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4B3F13">
      <w:pPr>
        <w:widowControl/>
        <w:jc w:val="center"/>
        <w:rPr>
          <w:rFonts w:ascii="Times New Roman" w:hAnsi="Times New Roman" w:eastAsia="Times New Roman" w:cs="Times New Roman"/>
          <w:b/>
          <w:bCs/>
          <w:lang w:eastAsia="ru-RU" w:bidi="ar-SA"/>
        </w:rPr>
      </w:pPr>
      <w:r>
        <w:rPr>
          <w:rFonts w:ascii="Times New Roman" w:hAnsi="Times New Roman" w:eastAsia="Times New Roman" w:cs="Times New Roman"/>
          <w:b/>
          <w:bCs/>
          <w:lang w:eastAsia="ru-RU" w:bidi="ar-SA"/>
        </w:rPr>
        <w:t>АДМИНИСТРАЦИЯ МУНИЦИПАЛЬНОГО ОБРАЗОВАНИЯ</w:t>
      </w:r>
    </w:p>
    <w:p w14:paraId="12540888">
      <w:pPr>
        <w:widowControl/>
        <w:jc w:val="center"/>
        <w:rPr>
          <w:rFonts w:ascii="Times New Roman" w:hAnsi="Times New Roman" w:eastAsia="Times New Roman" w:cs="Times New Roman"/>
          <w:b/>
          <w:bCs/>
          <w:lang w:eastAsia="ru-RU" w:bidi="ar-SA"/>
        </w:rPr>
      </w:pPr>
      <w:r>
        <w:rPr>
          <w:rFonts w:ascii="Times New Roman" w:hAnsi="Times New Roman" w:eastAsia="Times New Roman" w:cs="Times New Roman"/>
          <w:b/>
          <w:bCs/>
          <w:lang w:eastAsia="ru-RU" w:bidi="ar-SA"/>
        </w:rPr>
        <w:t>«СЕЛЬСКОЕ ПОСЕЛЕНИЕ СЕЛО БОЛХУНЫ АХТУБИНСКОГО МУНИЦИПАЛЬНОГО РАЙОНА АСТРАХАНСКОЙ ОБЛАСТИ»</w:t>
      </w:r>
    </w:p>
    <w:p w14:paraId="3889CBAB">
      <w:pPr>
        <w:widowControl/>
        <w:jc w:val="center"/>
        <w:rPr>
          <w:rFonts w:ascii="Times New Roman" w:hAnsi="Times New Roman" w:eastAsia="Times New Roman" w:cs="Times New Roman"/>
          <w:b/>
          <w:bCs/>
          <w:lang w:eastAsia="ru-RU" w:bidi="ar-SA"/>
        </w:rPr>
      </w:pPr>
    </w:p>
    <w:p w14:paraId="5047DFD4">
      <w:pPr>
        <w:widowControl/>
        <w:jc w:val="center"/>
        <w:rPr>
          <w:rFonts w:ascii="Times New Roman" w:hAnsi="Times New Roman" w:eastAsia="Times New Roman" w:cs="Times New Roman"/>
          <w:b/>
          <w:bCs/>
          <w:lang w:eastAsia="ru-RU" w:bidi="ar-SA"/>
        </w:rPr>
      </w:pPr>
      <w:r>
        <w:rPr>
          <w:rFonts w:ascii="Times New Roman" w:hAnsi="Times New Roman" w:eastAsia="Times New Roman" w:cs="Times New Roman"/>
          <w:b/>
          <w:bCs/>
          <w:lang w:eastAsia="ru-RU" w:bidi="ar-SA"/>
        </w:rPr>
        <w:t>ПОСТАНОВЛЕНИЕ</w:t>
      </w:r>
    </w:p>
    <w:p w14:paraId="5CFF6EF9">
      <w:pPr>
        <w:widowControl/>
        <w:jc w:val="center"/>
        <w:rPr>
          <w:rFonts w:ascii="Times New Roman" w:hAnsi="Times New Roman" w:eastAsia="Times New Roman" w:cs="Times New Roman"/>
          <w:b/>
          <w:bCs/>
          <w:lang w:eastAsia="ru-RU" w:bidi="ar-SA"/>
        </w:rPr>
      </w:pPr>
    </w:p>
    <w:p w14:paraId="4791F183">
      <w:pPr>
        <w:widowControl/>
        <w:jc w:val="center"/>
        <w:rPr>
          <w:rFonts w:ascii="Times New Roman" w:hAnsi="Times New Roman" w:eastAsia="Times New Roman" w:cs="Times New Roman"/>
          <w:b/>
          <w:bCs/>
          <w:lang w:eastAsia="ru-RU" w:bidi="ar-SA"/>
        </w:rPr>
      </w:pPr>
      <w:r>
        <w:rPr>
          <w:rFonts w:hint="default" w:ascii="Times New Roman" w:hAnsi="Times New Roman" w:eastAsia="Times New Roman" w:cs="Times New Roman"/>
          <w:b/>
          <w:bCs/>
          <w:lang w:val="en-US" w:eastAsia="ru-RU" w:bidi="ar-SA"/>
        </w:rPr>
        <w:t>05</w:t>
      </w:r>
      <w:r>
        <w:rPr>
          <w:rFonts w:ascii="Times New Roman" w:hAnsi="Times New Roman" w:eastAsia="Times New Roman" w:cs="Times New Roman"/>
          <w:b/>
          <w:bCs/>
          <w:lang w:eastAsia="ru-RU" w:bidi="ar-SA"/>
        </w:rPr>
        <w:t>.0</w:t>
      </w:r>
      <w:r>
        <w:rPr>
          <w:rFonts w:hint="default" w:ascii="Times New Roman" w:hAnsi="Times New Roman" w:eastAsia="Times New Roman" w:cs="Times New Roman"/>
          <w:b/>
          <w:bCs/>
          <w:lang w:val="en-US" w:eastAsia="ru-RU" w:bidi="ar-SA"/>
        </w:rPr>
        <w:t>6</w:t>
      </w:r>
      <w:r>
        <w:rPr>
          <w:rFonts w:ascii="Times New Roman" w:hAnsi="Times New Roman" w:eastAsia="Times New Roman" w:cs="Times New Roman"/>
          <w:b/>
          <w:bCs/>
          <w:lang w:eastAsia="ru-RU" w:bidi="ar-SA"/>
        </w:rPr>
        <w:t>.202</w:t>
      </w:r>
      <w:r>
        <w:rPr>
          <w:rFonts w:hint="default" w:ascii="Times New Roman" w:hAnsi="Times New Roman" w:eastAsia="Times New Roman" w:cs="Times New Roman"/>
          <w:b/>
          <w:bCs/>
          <w:lang w:val="en-US" w:eastAsia="ru-RU" w:bidi="ar-SA"/>
        </w:rPr>
        <w:t>6</w:t>
      </w:r>
      <w:r>
        <w:rPr>
          <w:rFonts w:ascii="Times New Roman" w:hAnsi="Times New Roman" w:eastAsia="Times New Roman" w:cs="Times New Roman"/>
          <w:b/>
          <w:bCs/>
          <w:lang w:eastAsia="ru-RU" w:bidi="ar-SA"/>
        </w:rPr>
        <w:t xml:space="preserve"> г.                                                                                             № </w:t>
      </w:r>
      <w:r>
        <w:rPr>
          <w:rFonts w:hint="default" w:ascii="Times New Roman" w:hAnsi="Times New Roman" w:eastAsia="Times New Roman" w:cs="Times New Roman"/>
          <w:b/>
          <w:bCs/>
          <w:lang w:val="en-US" w:eastAsia="ru-RU" w:bidi="ar-SA"/>
        </w:rPr>
        <w:t>25</w:t>
      </w:r>
      <w:r>
        <w:rPr>
          <w:rFonts w:ascii="Times New Roman" w:hAnsi="Times New Roman" w:eastAsia="Times New Roman" w:cs="Times New Roman"/>
          <w:b/>
          <w:bCs/>
          <w:lang w:eastAsia="ru-RU" w:bidi="ar-SA"/>
        </w:rPr>
        <w:t>-АР</w:t>
      </w:r>
    </w:p>
    <w:p w14:paraId="46F92E16">
      <w:pPr>
        <w:widowControl/>
        <w:rPr>
          <w:rFonts w:ascii="Times New Roman" w:hAnsi="Times New Roman" w:eastAsia="Times New Roman" w:cs="Times New Roman"/>
          <w:b/>
          <w:bCs/>
          <w:lang w:eastAsia="ar-SA" w:bidi="ar-SA"/>
        </w:rPr>
      </w:pPr>
    </w:p>
    <w:p w14:paraId="628E6317">
      <w:pPr>
        <w:tabs>
          <w:tab w:val="left" w:pos="5103"/>
        </w:tabs>
        <w:suppressAutoHyphens/>
        <w:spacing w:after="0" w:line="240" w:lineRule="auto"/>
        <w:ind w:right="-1"/>
        <w:jc w:val="both"/>
        <w:rPr>
          <w:rFonts w:ascii="Times New Roman" w:hAnsi="Times New Roman"/>
          <w:b w:val="0"/>
          <w:bCs w:val="0"/>
          <w:sz w:val="28"/>
          <w:lang w:eastAsia="ar-SA"/>
        </w:rPr>
      </w:pPr>
      <w:r>
        <w:rPr>
          <w:rFonts w:ascii="Times New Roman" w:hAnsi="Times New Roman"/>
          <w:b w:val="0"/>
          <w:bCs w:val="0"/>
          <w:sz w:val="28"/>
          <w:lang w:eastAsia="ar-SA"/>
        </w:rPr>
        <w:t>О внесении изменений в постановление администрации муниципального образования "Сельское поселение село Болхуны Ахтубинского муниципального района Астраханской области" от 18.07.2025 № 37-АР "Об утверждении административного регламента</w:t>
      </w:r>
      <w:r>
        <w:rPr>
          <w:rFonts w:ascii="Times New Roman" w:hAnsi="Times New Roman" w:eastAsia="SimSun"/>
          <w:b w:val="0"/>
          <w:bCs w:val="0"/>
          <w:color w:val="00000A"/>
          <w:sz w:val="28"/>
          <w:szCs w:val="24"/>
          <w:lang w:eastAsia="ar-SA" w:bidi="ru-RU"/>
        </w:rPr>
        <w:t xml:space="preserve"> </w:t>
      </w:r>
      <w:r>
        <w:rPr>
          <w:rFonts w:ascii="Times New Roman" w:hAnsi="Times New Roman"/>
          <w:b w:val="0"/>
          <w:bCs w:val="0"/>
          <w:sz w:val="28"/>
          <w:lang w:eastAsia="ar-SA" w:bidi="ru-RU"/>
        </w:rPr>
        <w:t>администрации муниципального образования "Сельское поселение село Болхуны Ахтубинского муниципального района Астраханской области» предоставления муниципальной услуги "Присвоение, изменение и аннулирование адресов объекта недвижимости"</w:t>
      </w:r>
      <w:r>
        <w:rPr>
          <w:rFonts w:ascii="Times New Roman" w:hAnsi="Times New Roman"/>
          <w:b w:val="0"/>
          <w:bCs w:val="0"/>
          <w:sz w:val="28"/>
          <w:lang w:eastAsia="ar-SA"/>
        </w:rPr>
        <w:t xml:space="preserve"> </w:t>
      </w:r>
    </w:p>
    <w:p w14:paraId="0B7C53D5">
      <w:pPr>
        <w:suppressAutoHyphens/>
        <w:spacing w:after="0" w:line="240" w:lineRule="auto"/>
        <w:jc w:val="center"/>
        <w:rPr>
          <w:rFonts w:ascii="Times New Roman" w:hAnsi="Times New Roman"/>
          <w:sz w:val="28"/>
          <w:szCs w:val="28"/>
          <w:lang w:eastAsia="ar-SA"/>
        </w:rPr>
      </w:pPr>
    </w:p>
    <w:p w14:paraId="6CD02C1A">
      <w:pPr>
        <w:suppressAutoHyphens/>
        <w:spacing w:after="0" w:line="240" w:lineRule="auto"/>
        <w:jc w:val="both"/>
        <w:rPr>
          <w:rFonts w:ascii="Times New Roman" w:hAnsi="Times New Roman" w:cs="Arial"/>
          <w:sz w:val="28"/>
          <w:szCs w:val="28"/>
          <w:lang w:eastAsia="ar-SA"/>
        </w:rPr>
      </w:pPr>
      <w:r>
        <w:rPr>
          <w:rFonts w:ascii="Times New Roman" w:hAnsi="Times New Roman"/>
          <w:sz w:val="28"/>
          <w:szCs w:val="28"/>
          <w:lang w:eastAsia="ar-SA"/>
        </w:rPr>
        <w:tab/>
      </w:r>
      <w:r>
        <w:rPr>
          <w:rFonts w:ascii="Times New Roman" w:hAnsi="Times New Roman" w:cs="Arial"/>
          <w:sz w:val="28"/>
          <w:szCs w:val="28"/>
          <w:lang w:eastAsia="ar-SA"/>
        </w:rPr>
        <w:t>В соответствии со статьёй 10 Федерального закона от 26.12.2024 № 494-ФЗ "О внесении изменений в отдельные законодательные акты Российской Федерации"</w:t>
      </w:r>
      <w:r>
        <w:rPr>
          <w:rFonts w:ascii="Times New Roman" w:hAnsi="Times New Roman"/>
          <w:sz w:val="28"/>
          <w:szCs w:val="28"/>
        </w:rPr>
        <w:t>, постановлением Правительства Российской Федерации от 28.04.2025 № 569 "О внесении изменений в некоторые акты Правительства Российской Федерации", руководствуясь Уставом</w:t>
      </w:r>
      <w:r>
        <w:t xml:space="preserve"> </w:t>
      </w:r>
      <w:r>
        <w:rPr>
          <w:rFonts w:ascii="Times New Roman" w:hAnsi="Times New Roman"/>
          <w:sz w:val="28"/>
          <w:szCs w:val="28"/>
        </w:rPr>
        <w:t>муниципального образования "Сельское поселение село Болхуны Ахтубинского муниципального района Астраханской области",   администрация муниципального образования "</w:t>
      </w:r>
      <w:r>
        <w:rPr>
          <w:rFonts w:ascii="Times New Roman" w:hAnsi="Times New Roman"/>
          <w:bCs/>
          <w:sz w:val="28"/>
          <w:szCs w:val="28"/>
        </w:rPr>
        <w:t>Сельское поселение село Болхуны Ахтубинского муниципального района Астраханской области</w:t>
      </w:r>
      <w:r>
        <w:rPr>
          <w:rFonts w:ascii="Times New Roman" w:hAnsi="Times New Roman"/>
          <w:sz w:val="28"/>
          <w:szCs w:val="28"/>
        </w:rPr>
        <w:t>" п о с т а н о в л я е т:</w:t>
      </w:r>
    </w:p>
    <w:p w14:paraId="1B26CE73">
      <w:pPr>
        <w:suppressAutoHyphens/>
        <w:spacing w:after="0" w:line="240" w:lineRule="auto"/>
        <w:jc w:val="center"/>
        <w:rPr>
          <w:rFonts w:ascii="Times New Roman" w:hAnsi="Times New Roman" w:cs="Arial"/>
          <w:b/>
          <w:bCs/>
          <w:sz w:val="28"/>
          <w:szCs w:val="28"/>
          <w:lang w:eastAsia="ar-SA"/>
        </w:rPr>
      </w:pPr>
    </w:p>
    <w:p w14:paraId="247BBFDF">
      <w:pPr>
        <w:widowControl w:val="0"/>
        <w:tabs>
          <w:tab w:val="left" w:pos="298"/>
        </w:tabs>
        <w:spacing w:after="0" w:line="240" w:lineRule="auto"/>
        <w:ind w:left="20" w:right="20" w:firstLine="689"/>
        <w:jc w:val="both"/>
        <w:rPr>
          <w:rFonts w:ascii="Times New Roman" w:hAnsi="Times New Roman"/>
          <w:bCs/>
          <w:color w:val="000000"/>
          <w:sz w:val="28"/>
          <w:szCs w:val="28"/>
        </w:rPr>
      </w:pPr>
      <w:r>
        <w:rPr>
          <w:rStyle w:val="292"/>
          <w:rFonts w:ascii="Times New Roman" w:hAnsi="Times New Roman"/>
          <w:color w:val="000000"/>
          <w:sz w:val="28"/>
          <w:szCs w:val="28"/>
        </w:rPr>
        <w:t>1. Внести в</w:t>
      </w:r>
      <w:r>
        <w:rPr>
          <w:rFonts w:ascii="Times New Roman" w:hAnsi="Times New Roman"/>
          <w:b/>
          <w:bCs/>
          <w:sz w:val="28"/>
          <w:lang w:eastAsia="ar-SA"/>
        </w:rPr>
        <w:t xml:space="preserve"> </w:t>
      </w:r>
      <w:r>
        <w:rPr>
          <w:rFonts w:ascii="Times New Roman" w:hAnsi="Times New Roman"/>
          <w:bCs/>
          <w:color w:val="000000"/>
          <w:sz w:val="28"/>
          <w:szCs w:val="28"/>
        </w:rPr>
        <w:t>Административный регламент</w:t>
      </w:r>
      <w:r>
        <w:rPr>
          <w:rFonts w:ascii="Times New Roman" w:hAnsi="Times New Roman"/>
          <w:b/>
          <w:color w:val="000000"/>
          <w:sz w:val="24"/>
          <w:szCs w:val="24"/>
          <w:lang w:eastAsia="zh-CN"/>
        </w:rPr>
        <w:t xml:space="preserve"> </w:t>
      </w:r>
      <w:r>
        <w:rPr>
          <w:rFonts w:ascii="Times New Roman" w:hAnsi="Times New Roman"/>
          <w:bCs/>
          <w:color w:val="000000"/>
          <w:sz w:val="28"/>
          <w:szCs w:val="28"/>
        </w:rPr>
        <w:t>предоставления муниципальной услуги "</w:t>
      </w:r>
      <w:r>
        <w:rPr>
          <w:rFonts w:ascii="Times New Roman" w:hAnsi="Times New Roman"/>
          <w:bCs/>
          <w:color w:val="000000"/>
          <w:sz w:val="28"/>
          <w:szCs w:val="28"/>
          <w:lang w:bidi="ru-RU"/>
        </w:rPr>
        <w:t>Присвоение адреса объекту адресации, изменение и аннулирование такого адреса</w:t>
      </w:r>
      <w:r>
        <w:rPr>
          <w:rFonts w:ascii="Times New Roman" w:hAnsi="Times New Roman"/>
          <w:bCs/>
          <w:color w:val="000000"/>
          <w:sz w:val="28"/>
          <w:szCs w:val="28"/>
        </w:rPr>
        <w:t>"</w:t>
      </w:r>
      <w:r>
        <w:rPr>
          <w:rStyle w:val="292"/>
          <w:rFonts w:ascii="Times New Roman" w:hAnsi="Times New Roman"/>
          <w:color w:val="000000"/>
          <w:sz w:val="28"/>
          <w:szCs w:val="28"/>
        </w:rPr>
        <w:t xml:space="preserve">, утвержденный постановлением администрации </w:t>
      </w:r>
      <w:r>
        <w:rPr>
          <w:rFonts w:ascii="Times New Roman" w:hAnsi="Times New Roman"/>
          <w:bCs/>
          <w:color w:val="000000"/>
          <w:sz w:val="28"/>
          <w:szCs w:val="28"/>
        </w:rPr>
        <w:t>муниципального образования "Сельское поселение село Болхуны Ахтубинского муниципального района Астраханской области" от 18.07.2025 № 37-АР, следующие изменения:</w:t>
      </w:r>
    </w:p>
    <w:p w14:paraId="7A39094B">
      <w:pPr>
        <w:tabs>
          <w:tab w:val="left" w:pos="298"/>
        </w:tabs>
        <w:spacing w:after="0" w:line="240" w:lineRule="auto"/>
        <w:ind w:left="23" w:right="23" w:firstLine="692"/>
        <w:jc w:val="both"/>
        <w:rPr>
          <w:rFonts w:ascii="Times New Roman" w:hAnsi="Times New Roman"/>
          <w:bCs/>
          <w:color w:val="000000"/>
          <w:sz w:val="28"/>
          <w:szCs w:val="28"/>
          <w:lang w:bidi="ru-RU"/>
        </w:rPr>
      </w:pPr>
      <w:r>
        <w:rPr>
          <w:rStyle w:val="292"/>
          <w:rFonts w:ascii="Times New Roman" w:hAnsi="Times New Roman"/>
          <w:color w:val="000000"/>
          <w:sz w:val="28"/>
          <w:szCs w:val="28"/>
        </w:rPr>
        <w:t>1) в разделе 2 исключить наименование подраздела "</w:t>
      </w:r>
      <w:r>
        <w:rPr>
          <w:rFonts w:ascii="Times New Roman" w:hAnsi="Times New Roman"/>
          <w:bCs/>
          <w:color w:val="000000"/>
          <w:sz w:val="28"/>
          <w:szCs w:val="28"/>
          <w:lang w:bidi="ru-RU"/>
        </w:rPr>
        <w:t>Нормативные правовые акты, регулирующие предоставление муниципальной услуги" и пункт 2.7;</w:t>
      </w:r>
    </w:p>
    <w:p w14:paraId="3256DD7C">
      <w:pPr>
        <w:tabs>
          <w:tab w:val="left" w:pos="298"/>
        </w:tabs>
        <w:spacing w:after="0" w:line="240" w:lineRule="auto"/>
        <w:ind w:left="23" w:right="23" w:firstLine="692"/>
        <w:jc w:val="both"/>
        <w:rPr>
          <w:rFonts w:ascii="Times New Roman" w:hAnsi="Times New Roman"/>
          <w:bCs/>
          <w:color w:val="000000"/>
          <w:sz w:val="28"/>
          <w:szCs w:val="28"/>
          <w:lang w:bidi="ru-RU"/>
        </w:rPr>
      </w:pPr>
      <w:r>
        <w:rPr>
          <w:rFonts w:ascii="Times New Roman" w:hAnsi="Times New Roman"/>
          <w:bCs/>
          <w:color w:val="000000"/>
          <w:sz w:val="28"/>
          <w:szCs w:val="28"/>
          <w:lang w:bidi="ru-RU"/>
        </w:rPr>
        <w:t>2) пункт 2.30 изложить в следующей редакции:</w:t>
      </w:r>
    </w:p>
    <w:p w14:paraId="623D0F54">
      <w:pPr>
        <w:tabs>
          <w:tab w:val="left" w:pos="298"/>
        </w:tabs>
        <w:spacing w:after="0" w:line="240" w:lineRule="auto"/>
        <w:ind w:left="23" w:right="23" w:firstLine="692"/>
        <w:jc w:val="both"/>
        <w:rPr>
          <w:rFonts w:ascii="Times New Roman" w:hAnsi="Times New Roman"/>
          <w:bCs/>
          <w:color w:val="000000"/>
          <w:sz w:val="28"/>
          <w:szCs w:val="28"/>
          <w:lang w:bidi="ru-RU"/>
        </w:rPr>
      </w:pPr>
      <w:r>
        <w:rPr>
          <w:rFonts w:ascii="Times New Roman" w:hAnsi="Times New Roman"/>
          <w:bCs/>
          <w:color w:val="000000"/>
          <w:sz w:val="28"/>
          <w:szCs w:val="28"/>
          <w:lang w:bidi="ru-RU"/>
        </w:rPr>
        <w:t>"2.30. На официальном сайте Уполномоченного органа, ЕПГУ, региональном портале размещаются требования, которым должны соответствовать помещения, в которых предоставляется муниципальная услуга,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каждой муниципальной услуги, а также требований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1A94D18D">
      <w:pPr>
        <w:tabs>
          <w:tab w:val="left" w:pos="298"/>
        </w:tabs>
        <w:spacing w:after="0" w:line="240" w:lineRule="auto"/>
        <w:ind w:left="23" w:right="23" w:firstLine="692"/>
        <w:jc w:val="both"/>
        <w:rPr>
          <w:rFonts w:ascii="Times New Roman" w:hAnsi="Times New Roman"/>
          <w:bCs/>
          <w:color w:val="000000"/>
          <w:sz w:val="28"/>
          <w:szCs w:val="28"/>
          <w:lang w:bidi="ru-RU"/>
        </w:rPr>
      </w:pPr>
      <w:r>
        <w:rPr>
          <w:rFonts w:ascii="Times New Roman" w:hAnsi="Times New Roman"/>
          <w:bCs/>
          <w:color w:val="000000"/>
          <w:sz w:val="28"/>
          <w:szCs w:val="28"/>
          <w:lang w:bidi="ru-RU"/>
        </w:rPr>
        <w:t>3) пункт 2.31 изложить в следующей редакции:</w:t>
      </w:r>
    </w:p>
    <w:p w14:paraId="329C63E2">
      <w:pPr>
        <w:tabs>
          <w:tab w:val="left" w:pos="298"/>
        </w:tabs>
        <w:spacing w:after="0" w:line="240" w:lineRule="auto"/>
        <w:ind w:left="23" w:right="23" w:firstLine="692"/>
        <w:jc w:val="both"/>
        <w:rPr>
          <w:rFonts w:ascii="Times New Roman" w:hAnsi="Times New Roman"/>
          <w:bCs/>
          <w:color w:val="000000"/>
          <w:sz w:val="28"/>
          <w:szCs w:val="28"/>
          <w:lang w:bidi="ru-RU"/>
        </w:rPr>
      </w:pPr>
      <w:r>
        <w:rPr>
          <w:rFonts w:ascii="Times New Roman" w:hAnsi="Times New Roman"/>
          <w:bCs/>
          <w:color w:val="000000"/>
          <w:sz w:val="28"/>
          <w:szCs w:val="28"/>
          <w:lang w:bidi="ru-RU"/>
        </w:rPr>
        <w:t>"2.31. На официальном сайте Уполномоченного органа, ЕПГУ, региональном портале размещается перечень показателей качества и доступности муниципальной услуги, в том числе о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предоставлении муниципальной услуги в соответствии с вариантом предоставления муниципальной услуги, доступности инструментов совершения в электронном виде платежей, необходимых для получения муниципальной услуги, удобстве информирования заявителя о ходе предоставления муниципальной услуги, а также получения результата предоставления услуги.";</w:t>
      </w:r>
    </w:p>
    <w:p w14:paraId="6218AD89">
      <w:pPr>
        <w:tabs>
          <w:tab w:val="left" w:pos="298"/>
        </w:tabs>
        <w:spacing w:after="0" w:line="240" w:lineRule="auto"/>
        <w:ind w:left="23" w:right="23" w:firstLine="692"/>
        <w:jc w:val="both"/>
        <w:rPr>
          <w:rFonts w:ascii="Times New Roman" w:hAnsi="Times New Roman"/>
          <w:bCs/>
          <w:color w:val="000000"/>
          <w:sz w:val="28"/>
          <w:szCs w:val="28"/>
          <w:lang w:bidi="ru-RU"/>
        </w:rPr>
      </w:pPr>
      <w:r>
        <w:rPr>
          <w:rFonts w:ascii="Times New Roman" w:hAnsi="Times New Roman"/>
          <w:bCs/>
          <w:color w:val="000000"/>
          <w:sz w:val="28"/>
          <w:szCs w:val="28"/>
          <w:lang w:bidi="ru-RU"/>
        </w:rPr>
        <w:t xml:space="preserve">4) пункт 2.32, разделы </w:t>
      </w:r>
      <w:r>
        <w:rPr>
          <w:rFonts w:ascii="Times New Roman" w:hAnsi="Times New Roman"/>
          <w:bCs/>
          <w:color w:val="000000"/>
          <w:sz w:val="28"/>
          <w:szCs w:val="28"/>
          <w:lang w:val="en-US" w:bidi="ru-RU"/>
        </w:rPr>
        <w:t>IV</w:t>
      </w:r>
      <w:r>
        <w:rPr>
          <w:rFonts w:ascii="Times New Roman" w:hAnsi="Times New Roman"/>
          <w:bCs/>
          <w:color w:val="000000"/>
          <w:sz w:val="28"/>
          <w:szCs w:val="28"/>
          <w:lang w:bidi="ru-RU"/>
        </w:rPr>
        <w:t xml:space="preserve"> и </w:t>
      </w:r>
      <w:r>
        <w:rPr>
          <w:rFonts w:ascii="Times New Roman" w:hAnsi="Times New Roman"/>
          <w:bCs/>
          <w:color w:val="000000"/>
          <w:sz w:val="28"/>
          <w:szCs w:val="28"/>
          <w:lang w:val="en-US" w:bidi="ru-RU"/>
        </w:rPr>
        <w:t>V</w:t>
      </w:r>
      <w:r>
        <w:rPr>
          <w:rFonts w:ascii="Times New Roman" w:hAnsi="Times New Roman"/>
          <w:bCs/>
          <w:color w:val="000000"/>
          <w:sz w:val="28"/>
          <w:szCs w:val="28"/>
          <w:lang w:bidi="ru-RU"/>
        </w:rPr>
        <w:t xml:space="preserve"> исключить.</w:t>
      </w:r>
    </w:p>
    <w:p w14:paraId="5668775D">
      <w:pPr>
        <w:widowControl w:val="0"/>
        <w:tabs>
          <w:tab w:val="left" w:pos="298"/>
        </w:tabs>
        <w:spacing w:after="0" w:line="240" w:lineRule="auto"/>
        <w:ind w:left="20" w:right="20" w:firstLine="689"/>
        <w:jc w:val="both"/>
        <w:rPr>
          <w:rFonts w:ascii="Times New Roman" w:hAnsi="Times New Roman"/>
          <w:color w:val="000000"/>
          <w:sz w:val="28"/>
          <w:szCs w:val="28"/>
        </w:rPr>
      </w:pPr>
      <w:r>
        <w:rPr>
          <w:rFonts w:ascii="Times New Roman" w:hAnsi="Times New Roman"/>
          <w:bCs/>
          <w:color w:val="000000"/>
          <w:sz w:val="28"/>
          <w:szCs w:val="28"/>
        </w:rPr>
        <w:t>2. Разместить настоящее постановление в</w:t>
      </w:r>
      <w:r>
        <w:rPr>
          <w:rFonts w:ascii="Times New Roman" w:hAnsi="Times New Roman"/>
          <w:color w:val="000000"/>
          <w:sz w:val="28"/>
          <w:szCs w:val="28"/>
          <w:lang w:bidi="ru-RU"/>
        </w:rPr>
        <w:t xml:space="preserve"> </w:t>
      </w:r>
      <w:r>
        <w:rPr>
          <w:rFonts w:ascii="Times New Roman" w:hAnsi="Times New Roman"/>
          <w:bCs/>
          <w:color w:val="000000"/>
          <w:sz w:val="28"/>
          <w:szCs w:val="28"/>
          <w:lang w:bidi="ru-RU"/>
        </w:rPr>
        <w:t>федеральной государственной информационной системе "Единый портал государственных и муниципальных услуг (функций)" (</w:t>
      </w:r>
      <w:r>
        <w:fldChar w:fldCharType="begin"/>
      </w:r>
      <w:r>
        <w:instrText xml:space="preserve"> HYPERLINK "https://www.gosuslugi.ru/" \h </w:instrText>
      </w:r>
      <w:r>
        <w:fldChar w:fldCharType="separate"/>
      </w:r>
      <w:r>
        <w:rPr>
          <w:rStyle w:val="5"/>
          <w:rFonts w:ascii="Times New Roman" w:hAnsi="Times New Roman"/>
          <w:bCs/>
          <w:color w:val="auto"/>
          <w:sz w:val="28"/>
          <w:szCs w:val="28"/>
          <w:u w:val="none"/>
          <w:lang w:bidi="ru-RU"/>
        </w:rPr>
        <w:t>https://www.gosuslugi.ru/</w:t>
      </w:r>
      <w:r>
        <w:rPr>
          <w:rStyle w:val="5"/>
          <w:rFonts w:ascii="Times New Roman" w:hAnsi="Times New Roman"/>
          <w:bCs/>
          <w:color w:val="auto"/>
          <w:sz w:val="28"/>
          <w:szCs w:val="28"/>
          <w:u w:val="none"/>
          <w:lang w:bidi="ru-RU"/>
        </w:rPr>
        <w:fldChar w:fldCharType="end"/>
      </w:r>
      <w:r>
        <w:rPr>
          <w:rFonts w:ascii="Times New Roman" w:hAnsi="Times New Roman"/>
          <w:bCs/>
          <w:color w:val="000000"/>
          <w:sz w:val="28"/>
          <w:szCs w:val="28"/>
          <w:lang w:bidi="ru-RU"/>
        </w:rPr>
        <w:t>)</w:t>
      </w:r>
      <w:r>
        <w:rPr>
          <w:rFonts w:ascii="Times New Roman" w:hAnsi="Times New Roman"/>
          <w:bCs/>
          <w:color w:val="000000"/>
          <w:sz w:val="28"/>
          <w:szCs w:val="28"/>
        </w:rPr>
        <w:t>.</w:t>
      </w:r>
    </w:p>
    <w:p w14:paraId="00B808C0">
      <w:pPr>
        <w:widowControl w:val="0"/>
        <w:tabs>
          <w:tab w:val="left" w:pos="298"/>
        </w:tabs>
        <w:spacing w:after="0" w:line="240" w:lineRule="auto"/>
        <w:ind w:left="20" w:right="20" w:firstLine="689"/>
        <w:jc w:val="both"/>
        <w:rPr>
          <w:rFonts w:ascii="Times New Roman" w:hAnsi="Times New Roman"/>
          <w:color w:val="000000"/>
          <w:sz w:val="28"/>
          <w:szCs w:val="28"/>
        </w:rPr>
      </w:pPr>
      <w:r>
        <w:rPr>
          <w:rFonts w:ascii="Times New Roman" w:hAnsi="Times New Roman"/>
          <w:bCs/>
          <w:color w:val="000000"/>
          <w:sz w:val="28"/>
          <w:szCs w:val="28"/>
        </w:rPr>
        <w:t>3. Настоящее постановление вступает в силу со дня его официального опубликования путем размещения в сетевом издании "Официальный сайт муниципального образования "Сельское поселение село Болхуны Ахтубинского муниципального района Астраханской области" ЭЛ № ФС 77-87524 от 04.06.2024 (https://bolhuny-adm.ru/).</w:t>
      </w:r>
    </w:p>
    <w:p w14:paraId="2F3458AF">
      <w:pPr>
        <w:widowControl w:val="0"/>
        <w:tabs>
          <w:tab w:val="left" w:pos="298"/>
        </w:tabs>
        <w:spacing w:after="0" w:line="240" w:lineRule="auto"/>
        <w:ind w:left="20" w:right="20" w:firstLine="689"/>
        <w:jc w:val="both"/>
        <w:rPr>
          <w:rFonts w:ascii="Times New Roman" w:hAnsi="Times New Roman"/>
          <w:color w:val="000000"/>
          <w:sz w:val="28"/>
          <w:szCs w:val="28"/>
        </w:rPr>
      </w:pPr>
      <w:r>
        <w:rPr>
          <w:rFonts w:ascii="Times New Roman" w:hAnsi="Times New Roman"/>
          <w:color w:val="000000"/>
          <w:sz w:val="28"/>
          <w:szCs w:val="28"/>
        </w:rPr>
        <w:t>4. Контроль за исполнением настоящего постановления оставляю за собой.</w:t>
      </w:r>
    </w:p>
    <w:p w14:paraId="22A79962">
      <w:pPr>
        <w:widowControl w:val="0"/>
        <w:tabs>
          <w:tab w:val="left" w:pos="298"/>
        </w:tabs>
        <w:spacing w:after="0" w:line="240" w:lineRule="auto"/>
        <w:ind w:right="20"/>
        <w:jc w:val="both"/>
        <w:rPr>
          <w:rFonts w:ascii="Times New Roman" w:hAnsi="Times New Roman"/>
          <w:color w:val="000000"/>
          <w:sz w:val="28"/>
          <w:szCs w:val="28"/>
        </w:rPr>
      </w:pPr>
    </w:p>
    <w:p w14:paraId="2A1F4300">
      <w:pPr>
        <w:tabs>
          <w:tab w:val="left" w:pos="298"/>
        </w:tabs>
        <w:suppressAutoHyphens w:val="0"/>
        <w:ind w:left="20" w:right="20" w:firstLine="520"/>
        <w:jc w:val="both"/>
        <w:rPr>
          <w:rFonts w:ascii="Times New Roman" w:hAnsi="Times New Roman" w:eastAsia="Times New Roman" w:cs="Times New Roman"/>
          <w:lang w:eastAsia="ru-RU" w:bidi="ar-SA"/>
        </w:rPr>
      </w:pPr>
    </w:p>
    <w:p w14:paraId="03BC79D4">
      <w:pPr>
        <w:tabs>
          <w:tab w:val="left" w:pos="298"/>
        </w:tabs>
        <w:suppressAutoHyphens w:val="0"/>
        <w:ind w:left="20" w:right="20" w:firstLine="520"/>
        <w:jc w:val="both"/>
        <w:rPr>
          <w:rFonts w:ascii="Times New Roman" w:hAnsi="Times New Roman" w:eastAsia="Times New Roman" w:cs="Times New Roman"/>
          <w:lang w:eastAsia="ru-RU" w:bidi="ar-SA"/>
        </w:rPr>
      </w:pPr>
    </w:p>
    <w:p w14:paraId="0EF069A0">
      <w:pPr>
        <w:suppressAutoHyphens w:val="0"/>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Глава МО «Сельское поселение </w:t>
      </w:r>
    </w:p>
    <w:p w14:paraId="3ED0BB76">
      <w:pPr>
        <w:suppressAutoHyphens w:val="0"/>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село Болхуны Ахтубинского муниципального</w:t>
      </w:r>
    </w:p>
    <w:p w14:paraId="4CB2150F">
      <w:pPr>
        <w:suppressAutoHyphens w:val="0"/>
        <w:rPr>
          <w:rFonts w:ascii="Times New Roman" w:hAnsi="Times New Roman" w:eastAsia="Times New Roman" w:cs="Times New Roman"/>
          <w:sz w:val="28"/>
          <w:szCs w:val="28"/>
          <w:lang w:eastAsia="ru-RU" w:bidi="ar-SA"/>
        </w:rPr>
      </w:pPr>
      <w:r>
        <w:rPr>
          <w:rFonts w:ascii="Times New Roman" w:hAnsi="Times New Roman" w:eastAsia="Times New Roman" w:cs="Times New Roman"/>
          <w:sz w:val="28"/>
          <w:szCs w:val="28"/>
          <w:lang w:eastAsia="ru-RU" w:bidi="ar-SA"/>
        </w:rPr>
        <w:t xml:space="preserve"> района Астраханской области»</w:t>
      </w:r>
      <w:r>
        <w:rPr>
          <w:rFonts w:ascii="Times New Roman" w:hAnsi="Times New Roman" w:eastAsia="Times New Roman" w:cs="Times New Roman"/>
          <w:sz w:val="28"/>
          <w:szCs w:val="28"/>
          <w:lang w:eastAsia="ru-RU" w:bidi="ar-SA"/>
        </w:rPr>
        <w:tab/>
      </w:r>
      <w:r>
        <w:rPr>
          <w:rFonts w:ascii="Times New Roman" w:hAnsi="Times New Roman" w:eastAsia="Times New Roman" w:cs="Times New Roman"/>
          <w:sz w:val="28"/>
          <w:szCs w:val="28"/>
          <w:lang w:eastAsia="ru-RU" w:bidi="ar-SA"/>
        </w:rPr>
        <w:t xml:space="preserve">      ____________________   Н.Д. Руденко</w:t>
      </w:r>
    </w:p>
    <w:p w14:paraId="7AFA8C29">
      <w:pPr>
        <w:overflowPunct w:val="0"/>
        <w:autoSpaceDE w:val="0"/>
        <w:spacing w:line="218" w:lineRule="auto"/>
        <w:ind w:right="2060"/>
        <w:rPr>
          <w:rFonts w:ascii="Times New Roman" w:hAnsi="Times New Roman" w:eastAsia="Times New Roman" w:cs="Times New Roman"/>
          <w:b/>
          <w:bCs/>
          <w:lang w:bidi="ar-SA"/>
        </w:rPr>
      </w:pPr>
    </w:p>
    <w:p w14:paraId="5E335BB7">
      <w:pPr>
        <w:overflowPunct w:val="0"/>
        <w:autoSpaceDE w:val="0"/>
        <w:spacing w:line="218" w:lineRule="auto"/>
        <w:ind w:right="2060"/>
        <w:rPr>
          <w:rFonts w:ascii="Times New Roman" w:hAnsi="Times New Roman" w:eastAsia="Times New Roman" w:cs="Times New Roman"/>
          <w:b/>
          <w:bCs/>
          <w:lang w:bidi="ar-SA"/>
        </w:rPr>
      </w:pPr>
    </w:p>
    <w:p w14:paraId="56F25BF9">
      <w:pPr>
        <w:widowControl/>
        <w:autoSpaceDE w:val="0"/>
        <w:jc w:val="center"/>
        <w:rPr>
          <w:rFonts w:ascii="Times New Roman" w:hAnsi="Times New Roman" w:eastAsia="Times New Roman" w:cs="Times New Roman"/>
          <w:b/>
          <w:lang w:bidi="ar-SA"/>
        </w:rPr>
      </w:pPr>
    </w:p>
    <w:p w14:paraId="0E65DCC4">
      <w:pPr>
        <w:widowControl/>
        <w:autoSpaceDE w:val="0"/>
        <w:jc w:val="center"/>
        <w:rPr>
          <w:rFonts w:ascii="Times New Roman" w:hAnsi="Times New Roman" w:eastAsia="Times New Roman" w:cs="Times New Roman"/>
          <w:b/>
          <w:lang w:bidi="ar-SA"/>
        </w:rPr>
      </w:pPr>
    </w:p>
    <w:p w14:paraId="6FED2AF5">
      <w:pPr>
        <w:widowControl/>
        <w:autoSpaceDE w:val="0"/>
        <w:jc w:val="center"/>
        <w:rPr>
          <w:rFonts w:ascii="Times New Roman" w:hAnsi="Times New Roman" w:eastAsia="Times New Roman" w:cs="Times New Roman"/>
          <w:b/>
          <w:lang w:bidi="ar-SA"/>
        </w:rPr>
      </w:pPr>
    </w:p>
    <w:p w14:paraId="62A08134">
      <w:pPr>
        <w:widowControl/>
        <w:autoSpaceDE w:val="0"/>
        <w:jc w:val="center"/>
        <w:rPr>
          <w:rFonts w:ascii="Times New Roman" w:hAnsi="Times New Roman" w:eastAsia="Times New Roman" w:cs="Times New Roman"/>
          <w:b/>
          <w:lang w:bidi="ar-SA"/>
        </w:rPr>
      </w:pPr>
    </w:p>
    <w:p w14:paraId="2D922949">
      <w:pPr>
        <w:widowControl/>
        <w:autoSpaceDE w:val="0"/>
        <w:jc w:val="center"/>
        <w:rPr>
          <w:rFonts w:ascii="Times New Roman" w:hAnsi="Times New Roman" w:eastAsia="Times New Roman" w:cs="Times New Roman"/>
          <w:b/>
          <w:lang w:bidi="ar-SA"/>
        </w:rPr>
      </w:pPr>
    </w:p>
    <w:p w14:paraId="701AF093">
      <w:pPr>
        <w:widowControl/>
        <w:autoSpaceDE w:val="0"/>
        <w:jc w:val="center"/>
        <w:rPr>
          <w:rFonts w:ascii="Times New Roman" w:hAnsi="Times New Roman" w:eastAsia="Times New Roman" w:cs="Times New Roman"/>
          <w:b/>
          <w:lang w:bidi="ar-SA"/>
        </w:rPr>
      </w:pPr>
    </w:p>
    <w:p w14:paraId="38852A48">
      <w:pPr>
        <w:widowControl/>
        <w:autoSpaceDE w:val="0"/>
        <w:jc w:val="center"/>
        <w:rPr>
          <w:rFonts w:ascii="Times New Roman" w:hAnsi="Times New Roman" w:eastAsia="Times New Roman" w:cs="Times New Roman"/>
          <w:b/>
          <w:lang w:bidi="ar-SA"/>
        </w:rPr>
      </w:pPr>
    </w:p>
    <w:p w14:paraId="7F441C0E">
      <w:pPr>
        <w:widowControl/>
        <w:autoSpaceDE w:val="0"/>
        <w:jc w:val="center"/>
        <w:rPr>
          <w:rFonts w:ascii="Times New Roman" w:hAnsi="Times New Roman" w:eastAsia="Times New Roman" w:cs="Times New Roman"/>
          <w:b/>
          <w:lang w:bidi="ar-SA"/>
        </w:rPr>
      </w:pPr>
    </w:p>
    <w:p w14:paraId="6C1C101F">
      <w:pPr>
        <w:widowControl/>
        <w:autoSpaceDE w:val="0"/>
        <w:jc w:val="center"/>
        <w:rPr>
          <w:rFonts w:ascii="Times New Roman" w:hAnsi="Times New Roman" w:eastAsia="Times New Roman" w:cs="Times New Roman"/>
          <w:b/>
          <w:lang w:bidi="ar-SA"/>
        </w:rPr>
      </w:pPr>
    </w:p>
    <w:p w14:paraId="31766CAC">
      <w:pPr>
        <w:widowControl/>
        <w:autoSpaceDE w:val="0"/>
        <w:jc w:val="center"/>
        <w:rPr>
          <w:rFonts w:ascii="Times New Roman" w:hAnsi="Times New Roman" w:eastAsia="Times New Roman" w:cs="Times New Roman"/>
          <w:b/>
          <w:lang w:bidi="ar-SA"/>
        </w:rPr>
      </w:pPr>
    </w:p>
    <w:p w14:paraId="4AA4C381">
      <w:pPr>
        <w:widowControl/>
        <w:autoSpaceDE w:val="0"/>
        <w:jc w:val="center"/>
        <w:rPr>
          <w:rFonts w:ascii="Times New Roman" w:hAnsi="Times New Roman" w:eastAsia="Times New Roman" w:cs="Times New Roman"/>
          <w:b/>
          <w:lang w:bidi="ar-SA"/>
        </w:rPr>
      </w:pPr>
    </w:p>
    <w:p w14:paraId="7FECB514">
      <w:pPr>
        <w:widowControl/>
        <w:autoSpaceDE w:val="0"/>
        <w:jc w:val="center"/>
        <w:rPr>
          <w:rFonts w:ascii="Times New Roman" w:hAnsi="Times New Roman" w:eastAsia="Times New Roman" w:cs="Times New Roman"/>
          <w:b/>
          <w:lang w:bidi="ar-SA"/>
        </w:rPr>
      </w:pPr>
    </w:p>
    <w:p w14:paraId="4E92C5CD">
      <w:pPr>
        <w:widowControl/>
        <w:autoSpaceDE w:val="0"/>
        <w:jc w:val="center"/>
        <w:rPr>
          <w:rFonts w:ascii="Times New Roman" w:hAnsi="Times New Roman" w:eastAsia="Times New Roman" w:cs="Times New Roman"/>
          <w:b/>
          <w:lang w:bidi="ar-SA"/>
        </w:rPr>
      </w:pPr>
    </w:p>
    <w:p w14:paraId="2CBE86BE">
      <w:pPr>
        <w:widowControl/>
        <w:autoSpaceDE w:val="0"/>
        <w:jc w:val="center"/>
        <w:rPr>
          <w:rFonts w:ascii="Times New Roman" w:hAnsi="Times New Roman" w:eastAsia="Times New Roman" w:cs="Times New Roman"/>
          <w:b/>
          <w:lang w:bidi="ar-SA"/>
        </w:rPr>
      </w:pPr>
    </w:p>
    <w:p w14:paraId="3D4EE4E5">
      <w:pPr>
        <w:widowControl/>
        <w:autoSpaceDE w:val="0"/>
        <w:jc w:val="center"/>
        <w:rPr>
          <w:rFonts w:ascii="Times New Roman" w:hAnsi="Times New Roman" w:eastAsia="Times New Roman" w:cs="Times New Roman"/>
          <w:b/>
          <w:lang w:bidi="ar-SA"/>
        </w:rPr>
      </w:pPr>
      <w:bookmarkStart w:id="32" w:name="_GoBack"/>
      <w:bookmarkEnd w:id="32"/>
    </w:p>
    <w:p w14:paraId="0B10DF48">
      <w:pPr>
        <w:widowControl/>
        <w:autoSpaceDE w:val="0"/>
        <w:jc w:val="center"/>
        <w:rPr>
          <w:rFonts w:ascii="Times New Roman" w:hAnsi="Times New Roman" w:eastAsia="Times New Roman" w:cs="Times New Roman"/>
          <w:b/>
          <w:lang w:bidi="ar-SA"/>
        </w:rPr>
      </w:pPr>
    </w:p>
    <w:p w14:paraId="6568121A">
      <w:pPr>
        <w:widowControl/>
        <w:autoSpaceDE w:val="0"/>
        <w:jc w:val="center"/>
        <w:rPr>
          <w:rFonts w:ascii="Times New Roman" w:hAnsi="Times New Roman" w:eastAsia="Times New Roman" w:cs="Times New Roman"/>
          <w:b/>
          <w:lang w:bidi="ar-SA"/>
        </w:rPr>
      </w:pPr>
    </w:p>
    <w:p w14:paraId="6A2532A6">
      <w:pPr>
        <w:widowControl/>
        <w:autoSpaceDE w:val="0"/>
        <w:jc w:val="center"/>
        <w:rPr>
          <w:rFonts w:ascii="Times New Roman" w:hAnsi="Times New Roman" w:eastAsia="Times New Roman" w:cs="Times New Roman"/>
          <w:b/>
          <w:lang w:bidi="ar-SA"/>
        </w:rPr>
      </w:pPr>
    </w:p>
    <w:p w14:paraId="4EE60D1C">
      <w:pPr>
        <w:widowControl/>
        <w:autoSpaceDE w:val="0"/>
        <w:jc w:val="center"/>
      </w:pPr>
      <w:r>
        <w:rPr>
          <w:rFonts w:ascii="Times New Roman" w:hAnsi="Times New Roman" w:eastAsia="Times New Roman" w:cs="Times New Roman"/>
          <w:b/>
          <w:lang w:bidi="ar-SA"/>
        </w:rPr>
        <w:t>АДМИНИСТРАТИВНЫЙ РЕГЛАМЕНТ</w:t>
      </w:r>
      <w:r>
        <w:rPr>
          <w:rFonts w:ascii="Times New Roman" w:hAnsi="Times New Roman" w:eastAsia="Times New Roman" w:cs="Times New Roman"/>
          <w:b/>
          <w:lang w:bidi="ar-SA"/>
        </w:rPr>
        <w:br w:type="textWrapping"/>
      </w:r>
      <w:r>
        <w:rPr>
          <w:rFonts w:ascii="Times New Roman" w:hAnsi="Times New Roman" w:eastAsia="Times New Roman" w:cs="Times New Roman"/>
          <w:b/>
          <w:lang w:bidi="ar-SA"/>
        </w:rPr>
        <w:t>предоставления муниципальной услуги "</w:t>
      </w:r>
      <w:r>
        <w:rPr>
          <w:rFonts w:ascii="Times New Roman" w:hAnsi="Times New Roman" w:eastAsia="Times New Roman" w:cs="Times New Roman"/>
          <w:b/>
        </w:rPr>
        <w:t>Присвоение адреса объекту адресации, изменение и аннулирование такого адреса</w:t>
      </w:r>
      <w:r>
        <w:rPr>
          <w:rFonts w:ascii="Times New Roman" w:hAnsi="Times New Roman" w:eastAsia="Times New Roman" w:cs="Times New Roman"/>
          <w:b/>
          <w:lang w:bidi="ar-SA"/>
        </w:rPr>
        <w:t xml:space="preserve">" </w:t>
      </w:r>
    </w:p>
    <w:p w14:paraId="79A9E873">
      <w:pPr>
        <w:pStyle w:val="2"/>
        <w:ind w:left="0" w:firstLine="0"/>
        <w:rPr>
          <w:b w:val="0"/>
          <w:szCs w:val="24"/>
        </w:rPr>
      </w:pPr>
    </w:p>
    <w:p w14:paraId="0CDAF6F2">
      <w:pPr>
        <w:pStyle w:val="2"/>
        <w:ind w:left="0" w:firstLine="0"/>
        <w:rPr>
          <w:szCs w:val="24"/>
        </w:rPr>
      </w:pPr>
      <w:r>
        <w:rPr>
          <w:szCs w:val="24"/>
        </w:rPr>
        <w:t>I. Общие положения</w:t>
      </w:r>
    </w:p>
    <w:p w14:paraId="45AA783E">
      <w:pPr>
        <w:pStyle w:val="254"/>
        <w:tabs>
          <w:tab w:val="left" w:pos="932"/>
        </w:tabs>
        <w:spacing w:after="0" w:line="240" w:lineRule="auto"/>
        <w:ind w:firstLine="567"/>
        <w:jc w:val="both"/>
        <w:rPr>
          <w:sz w:val="24"/>
          <w:szCs w:val="24"/>
        </w:rPr>
      </w:pPr>
    </w:p>
    <w:p w14:paraId="5DFBC3FC">
      <w:pPr>
        <w:pStyle w:val="2"/>
        <w:ind w:left="0" w:firstLine="0"/>
        <w:rPr>
          <w:szCs w:val="24"/>
        </w:rPr>
      </w:pPr>
      <w:r>
        <w:rPr>
          <w:b w:val="0"/>
          <w:szCs w:val="24"/>
        </w:rPr>
        <w:t>Предмет регулирования</w:t>
      </w:r>
    </w:p>
    <w:p w14:paraId="057C7726">
      <w:pPr>
        <w:pStyle w:val="254"/>
        <w:tabs>
          <w:tab w:val="left" w:pos="932"/>
        </w:tabs>
        <w:spacing w:after="0" w:line="240" w:lineRule="auto"/>
        <w:ind w:firstLine="567"/>
        <w:jc w:val="both"/>
        <w:rPr>
          <w:sz w:val="24"/>
          <w:szCs w:val="24"/>
        </w:rPr>
      </w:pPr>
    </w:p>
    <w:p w14:paraId="045FAA2A">
      <w:pPr>
        <w:pStyle w:val="254"/>
        <w:tabs>
          <w:tab w:val="left" w:pos="932"/>
        </w:tabs>
        <w:ind w:firstLine="567"/>
        <w:jc w:val="both"/>
        <w:rPr>
          <w:szCs w:val="24"/>
        </w:rPr>
      </w:pPr>
      <w:r>
        <w:rPr>
          <w:sz w:val="24"/>
          <w:szCs w:val="24"/>
        </w:rPr>
        <w:t xml:space="preserve">1.1. Настоящий административный регламент предоставления муниципальной услуги "Присвоение адреса объекту адресации, изменение и аннулирование такого адреса" (далее – Регламент) разработан 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 "Присвоение адреса объекту адресации, изменение и аннулирование такого адреса" (далее – Услуга, муниципальная услуга) администрацией </w:t>
      </w:r>
      <w:r>
        <w:rPr>
          <w:bCs/>
          <w:sz w:val="24"/>
          <w:szCs w:val="24"/>
        </w:rPr>
        <w:t xml:space="preserve">муниципального образования "Село Болхуны" Ахтубинского района Астраханской области </w:t>
      </w:r>
      <w:r>
        <w:rPr>
          <w:sz w:val="24"/>
          <w:szCs w:val="24"/>
        </w:rPr>
        <w:t>(далее - Уполномоченный орган).</w:t>
      </w:r>
    </w:p>
    <w:p w14:paraId="67D0231F">
      <w:pPr>
        <w:pStyle w:val="2"/>
        <w:ind w:left="0" w:firstLine="0"/>
        <w:rPr>
          <w:szCs w:val="24"/>
        </w:rPr>
      </w:pPr>
      <w:r>
        <w:rPr>
          <w:b w:val="0"/>
          <w:szCs w:val="24"/>
        </w:rPr>
        <w:t>Круг Заявителей</w:t>
      </w:r>
    </w:p>
    <w:p w14:paraId="6EFD104F">
      <w:pPr>
        <w:pStyle w:val="254"/>
        <w:tabs>
          <w:tab w:val="left" w:pos="932"/>
        </w:tabs>
        <w:spacing w:after="0" w:line="240" w:lineRule="auto"/>
        <w:ind w:firstLine="567"/>
        <w:jc w:val="both"/>
        <w:rPr>
          <w:sz w:val="24"/>
          <w:szCs w:val="24"/>
        </w:rPr>
      </w:pPr>
    </w:p>
    <w:p w14:paraId="146FD2FF">
      <w:pPr>
        <w:pStyle w:val="254"/>
        <w:tabs>
          <w:tab w:val="left" w:pos="932"/>
        </w:tabs>
        <w:spacing w:after="0" w:line="240" w:lineRule="auto"/>
        <w:ind w:firstLine="567"/>
        <w:jc w:val="both"/>
        <w:rPr>
          <w:sz w:val="24"/>
          <w:szCs w:val="24"/>
        </w:rPr>
      </w:pPr>
      <w:r>
        <w:rPr>
          <w:sz w:val="24"/>
          <w:szCs w:val="24"/>
        </w:rPr>
        <w:t>1.2. Заявителями на получение Услуги являются лица, определенные пунктами 27 и 29 Правил присвоения, изменения и аннулирования адресов, утвержденных постановлением Правительства Российской Федерации от 19 ноября 2014 г. № 1221 (далее соответственно - Правила, Заявитель):</w:t>
      </w:r>
    </w:p>
    <w:p w14:paraId="75EEC9A5">
      <w:pPr>
        <w:widowControl/>
        <w:suppressAutoHyphens w:val="0"/>
        <w:jc w:val="both"/>
        <w:textAlignment w:val="baseline"/>
        <w:rPr>
          <w:rFonts w:ascii="Times New Roman" w:hAnsi="Times New Roman" w:eastAsia="Times New Roman" w:cs="Times New Roman"/>
          <w:color w:val="auto"/>
          <w:lang w:eastAsia="ru-RU" w:bidi="ar-SA"/>
        </w:rPr>
      </w:pPr>
      <w:r>
        <w:rPr>
          <w:rFonts w:ascii="Times New Roman" w:hAnsi="Times New Roman" w:eastAsia="Times New Roman" w:cs="Times New Roman"/>
          <w:color w:val="auto"/>
          <w:lang w:eastAsia="ru-RU" w:bidi="ar-SA"/>
        </w:rPr>
        <w:t xml:space="preserve">       Заявление о присвоении объекту адресации адреса или об аннулировании его адреса (далее - заявление) подается собственником объекта адресации по собственной инициативе либо лицом, обладающим одним из следующих вещных прав на объект адресации:</w:t>
      </w:r>
    </w:p>
    <w:p w14:paraId="1EBD1E54">
      <w:pPr>
        <w:widowControl/>
        <w:suppressAutoHyphens w:val="0"/>
        <w:ind w:firstLine="709"/>
        <w:jc w:val="both"/>
        <w:textAlignment w:val="baseline"/>
        <w:rPr>
          <w:rFonts w:ascii="Times New Roman" w:hAnsi="Times New Roman" w:eastAsia="Times New Roman" w:cs="Times New Roman"/>
          <w:color w:val="auto"/>
          <w:lang w:eastAsia="ru-RU" w:bidi="ar-SA"/>
        </w:rPr>
      </w:pPr>
      <w:r>
        <w:rPr>
          <w:rFonts w:ascii="Times New Roman" w:hAnsi="Times New Roman" w:eastAsia="Times New Roman" w:cs="Times New Roman"/>
          <w:color w:val="auto"/>
          <w:lang w:eastAsia="ru-RU" w:bidi="ar-SA"/>
        </w:rPr>
        <w:t>а) право хозяйственного ведения;</w:t>
      </w:r>
    </w:p>
    <w:p w14:paraId="72702833">
      <w:pPr>
        <w:widowControl/>
        <w:suppressAutoHyphens w:val="0"/>
        <w:ind w:firstLine="709"/>
        <w:jc w:val="both"/>
        <w:textAlignment w:val="baseline"/>
        <w:rPr>
          <w:rFonts w:ascii="Times New Roman" w:hAnsi="Times New Roman" w:eastAsia="Times New Roman" w:cs="Times New Roman"/>
          <w:color w:val="auto"/>
          <w:lang w:eastAsia="ru-RU" w:bidi="ar-SA"/>
        </w:rPr>
      </w:pPr>
      <w:r>
        <w:rPr>
          <w:rFonts w:ascii="Times New Roman" w:hAnsi="Times New Roman" w:eastAsia="Times New Roman" w:cs="Times New Roman"/>
          <w:color w:val="auto"/>
          <w:lang w:eastAsia="ru-RU" w:bidi="ar-SA"/>
        </w:rPr>
        <w:t>б) право оперативного управления;</w:t>
      </w:r>
    </w:p>
    <w:p w14:paraId="06D463DB">
      <w:pPr>
        <w:widowControl/>
        <w:suppressAutoHyphens w:val="0"/>
        <w:ind w:firstLine="709"/>
        <w:jc w:val="both"/>
        <w:textAlignment w:val="baseline"/>
        <w:rPr>
          <w:rFonts w:ascii="Times New Roman" w:hAnsi="Times New Roman" w:eastAsia="Times New Roman" w:cs="Times New Roman"/>
          <w:color w:val="auto"/>
          <w:lang w:eastAsia="ru-RU" w:bidi="ar-SA"/>
        </w:rPr>
      </w:pPr>
      <w:r>
        <w:rPr>
          <w:rFonts w:ascii="Times New Roman" w:hAnsi="Times New Roman" w:eastAsia="Times New Roman" w:cs="Times New Roman"/>
          <w:color w:val="auto"/>
          <w:lang w:eastAsia="ru-RU" w:bidi="ar-SA"/>
        </w:rPr>
        <w:t>в) право пожизненно наследуемого владения;</w:t>
      </w:r>
    </w:p>
    <w:p w14:paraId="582BBEC4">
      <w:pPr>
        <w:widowControl/>
        <w:suppressAutoHyphens w:val="0"/>
        <w:ind w:firstLine="709"/>
        <w:jc w:val="both"/>
        <w:textAlignment w:val="baseline"/>
        <w:rPr>
          <w:rFonts w:ascii="Times New Roman" w:hAnsi="Times New Roman" w:eastAsia="Times New Roman" w:cs="Times New Roman"/>
          <w:color w:val="auto"/>
          <w:lang w:eastAsia="ru-RU" w:bidi="ar-SA"/>
        </w:rPr>
      </w:pPr>
      <w:r>
        <w:rPr>
          <w:rFonts w:ascii="Times New Roman" w:hAnsi="Times New Roman" w:eastAsia="Times New Roman" w:cs="Times New Roman"/>
          <w:color w:val="auto"/>
          <w:lang w:eastAsia="ru-RU" w:bidi="ar-SA"/>
        </w:rPr>
        <w:t>г) право постоянного (бессрочного) пользования.</w:t>
      </w:r>
    </w:p>
    <w:p w14:paraId="5F3DE810">
      <w:pPr>
        <w:widowControl/>
        <w:suppressAutoHyphens w:val="0"/>
        <w:ind w:firstLine="709"/>
        <w:jc w:val="both"/>
        <w:textAlignment w:val="baseline"/>
        <w:rPr>
          <w:rFonts w:ascii="Times New Roman" w:hAnsi="Times New Roman" w:eastAsia="Times New Roman" w:cs="Times New Roman"/>
          <w:color w:val="auto"/>
          <w:lang w:eastAsia="ru-RU" w:bidi="ar-SA"/>
        </w:rPr>
      </w:pPr>
      <w:r>
        <w:rPr>
          <w:rFonts w:ascii="Times New Roman" w:hAnsi="Times New Roman" w:eastAsia="Times New Roman" w:cs="Times New Roman"/>
          <w:color w:val="auto"/>
          <w:lang w:eastAsia="ru-RU" w:bidi="ar-SA"/>
        </w:rPr>
        <w:t>1.2.1. С заявлением вправе обратиться 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органа местного самоуправления или органа публичной власти федеральной территории (далее - представитель заявителя).</w:t>
      </w:r>
    </w:p>
    <w:p w14:paraId="42F96EE4">
      <w:pPr>
        <w:widowControl/>
        <w:suppressAutoHyphens w:val="0"/>
        <w:ind w:firstLine="709"/>
        <w:jc w:val="both"/>
        <w:textAlignment w:val="baseline"/>
        <w:rPr>
          <w:rFonts w:ascii="Times New Roman" w:hAnsi="Times New Roman" w:eastAsia="Times New Roman" w:cs="Times New Roman"/>
          <w:color w:val="auto"/>
          <w:lang w:eastAsia="ru-RU" w:bidi="ar-SA"/>
        </w:rPr>
      </w:pPr>
      <w:r>
        <w:rPr>
          <w:rFonts w:ascii="Times New Roman" w:hAnsi="Times New Roman" w:eastAsia="Times New Roman" w:cs="Times New Roman"/>
          <w:color w:val="auto"/>
          <w:lang w:eastAsia="ru-RU" w:bidi="ar-SA"/>
        </w:rPr>
        <w:t>В качестве уполномоченного представителя заявителя может быть лицо, указанное в части 2 статьи 5 Федерального закона от 27.07.2010 № 210-ФЗ «Об организации предоставления государственных и муниципальных услуг» (далее - Федеральный закон № 210-ФЗ), то есть законный представитель несовершеннолетнего, являющийся заявителем, при этом реализуется право на получение результата предоставления услуги в отношении несовершеннолетнего, законным представителем несовершеннолетнего, не являющимся заявителем, с учетом требования, предусмотренного частью 3 статьи 5 Федерального закона № 210-ФЗ.</w:t>
      </w:r>
    </w:p>
    <w:p w14:paraId="56807CD0">
      <w:pPr>
        <w:widowControl/>
        <w:suppressAutoHyphens w:val="0"/>
        <w:ind w:firstLine="709"/>
        <w:jc w:val="both"/>
        <w:textAlignment w:val="baseline"/>
        <w:rPr>
          <w:rFonts w:ascii="Times New Roman" w:hAnsi="Times New Roman" w:eastAsia="Times New Roman" w:cs="Times New Roman"/>
          <w:color w:val="auto"/>
          <w:lang w:eastAsia="ru-RU" w:bidi="ar-SA"/>
        </w:rPr>
      </w:pPr>
      <w:r>
        <w:rPr>
          <w:rFonts w:ascii="Times New Roman" w:hAnsi="Times New Roman" w:eastAsia="Times New Roman" w:cs="Times New Roman"/>
          <w:color w:val="auto"/>
          <w:lang w:eastAsia="ru-RU" w:bidi="ar-SA"/>
        </w:rPr>
        <w:t>От имени собственников помещений в многоквартирном доме с заявлением вправе обратиться представитель таких собственников,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w:t>
      </w:r>
    </w:p>
    <w:p w14:paraId="3D812CE3">
      <w:pPr>
        <w:widowControl/>
        <w:suppressAutoHyphens w:val="0"/>
        <w:ind w:firstLine="709"/>
        <w:jc w:val="both"/>
        <w:textAlignment w:val="baseline"/>
        <w:rPr>
          <w:rFonts w:ascii="Times New Roman" w:hAnsi="Times New Roman" w:eastAsia="Times New Roman" w:cs="Times New Roman"/>
          <w:color w:val="auto"/>
          <w:lang w:eastAsia="ru-RU" w:bidi="ar-SA"/>
        </w:rPr>
      </w:pPr>
      <w:r>
        <w:rPr>
          <w:rFonts w:ascii="Times New Roman" w:hAnsi="Times New Roman" w:eastAsia="Times New Roman" w:cs="Times New Roman"/>
          <w:color w:val="auto"/>
          <w:lang w:eastAsia="ru-RU" w:bidi="ar-SA"/>
        </w:rPr>
        <w:t>От имени членов садоводческого или огороднического некоммерческого товарищества с заявлением вправе обратиться представитель товарищества, уполномоченный на подачу такого заявления принятым решением общего собрания членов такого товарищества.</w:t>
      </w:r>
    </w:p>
    <w:p w14:paraId="121FF8E8">
      <w:pPr>
        <w:widowControl/>
        <w:suppressAutoHyphens w:val="0"/>
        <w:ind w:firstLine="709"/>
        <w:jc w:val="both"/>
        <w:textAlignment w:val="baseline"/>
        <w:rPr>
          <w:rFonts w:ascii="Times New Roman" w:hAnsi="Times New Roman" w:eastAsia="Times New Roman" w:cs="Times New Roman"/>
          <w:color w:val="auto"/>
          <w:lang w:eastAsia="ru-RU" w:bidi="ar-SA"/>
        </w:rPr>
      </w:pPr>
      <w:r>
        <w:rPr>
          <w:rFonts w:ascii="Times New Roman" w:hAnsi="Times New Roman" w:eastAsia="Times New Roman" w:cs="Times New Roman"/>
          <w:color w:val="auto"/>
          <w:lang w:eastAsia="ru-RU" w:bidi="ar-SA"/>
        </w:rPr>
        <w:t>1.2.2. С заявлением вправе обратиться кадастровый инженер, выполняющий на основании документа, предусмотренного статьей 35 или статьей 42.3 Федерального закона «О кадастровой деятельности», кадастровые работы или комплексные кадастровые работы в отношении соответствующего объекта недвижимости, являющегося объектом адресации.</w:t>
      </w:r>
    </w:p>
    <w:p w14:paraId="5B20B950">
      <w:pPr>
        <w:pStyle w:val="254"/>
        <w:tabs>
          <w:tab w:val="left" w:pos="932"/>
        </w:tabs>
        <w:spacing w:after="0" w:line="240" w:lineRule="auto"/>
        <w:ind w:firstLine="567"/>
        <w:jc w:val="both"/>
        <w:rPr>
          <w:sz w:val="24"/>
          <w:szCs w:val="24"/>
        </w:rPr>
      </w:pPr>
    </w:p>
    <w:p w14:paraId="7B377BC0">
      <w:pPr>
        <w:pStyle w:val="2"/>
        <w:ind w:left="0" w:firstLine="0"/>
        <w:rPr>
          <w:szCs w:val="24"/>
        </w:rPr>
      </w:pPr>
      <w:r>
        <w:rPr>
          <w:b w:val="0"/>
          <w:szCs w:val="24"/>
        </w:rPr>
        <w:t>Требования к порядку информирования о предоставлении муниципальной услуги</w:t>
      </w:r>
    </w:p>
    <w:p w14:paraId="719F9FC0">
      <w:pPr>
        <w:pStyle w:val="254"/>
        <w:tabs>
          <w:tab w:val="left" w:pos="932"/>
        </w:tabs>
        <w:spacing w:after="0" w:line="240" w:lineRule="auto"/>
        <w:ind w:firstLine="567"/>
        <w:jc w:val="both"/>
        <w:rPr>
          <w:sz w:val="24"/>
          <w:szCs w:val="24"/>
        </w:rPr>
      </w:pPr>
    </w:p>
    <w:p w14:paraId="2AD0BF87">
      <w:pPr>
        <w:pStyle w:val="254"/>
        <w:tabs>
          <w:tab w:val="left" w:pos="932"/>
        </w:tabs>
        <w:spacing w:after="0" w:line="240" w:lineRule="auto"/>
        <w:ind w:firstLine="567"/>
        <w:jc w:val="both"/>
        <w:rPr>
          <w:sz w:val="24"/>
          <w:szCs w:val="24"/>
        </w:rPr>
      </w:pPr>
      <w:r>
        <w:rPr>
          <w:sz w:val="24"/>
          <w:szCs w:val="24"/>
        </w:rPr>
        <w:t>1.3. Информирование о порядке предоставления Услуги осуществляется:</w:t>
      </w:r>
    </w:p>
    <w:p w14:paraId="7773A473">
      <w:pPr>
        <w:pStyle w:val="254"/>
        <w:tabs>
          <w:tab w:val="left" w:pos="932"/>
        </w:tabs>
        <w:spacing w:after="0" w:line="240" w:lineRule="auto"/>
        <w:ind w:firstLine="567"/>
        <w:jc w:val="both"/>
        <w:rPr>
          <w:sz w:val="24"/>
          <w:szCs w:val="24"/>
        </w:rPr>
      </w:pPr>
      <w:r>
        <w:rPr>
          <w:sz w:val="24"/>
          <w:szCs w:val="24"/>
        </w:rPr>
        <w:t>1) непосредственно при личном приеме заявителя в Уполномоченном органе или многофункциональном центре предоставления государственных и муниципальных услуг (далее - многофункциональный центр);</w:t>
      </w:r>
    </w:p>
    <w:p w14:paraId="0DB4F813">
      <w:pPr>
        <w:pStyle w:val="254"/>
        <w:tabs>
          <w:tab w:val="left" w:pos="932"/>
        </w:tabs>
        <w:spacing w:after="0" w:line="240" w:lineRule="auto"/>
        <w:ind w:firstLine="567"/>
        <w:jc w:val="both"/>
        <w:rPr>
          <w:sz w:val="24"/>
          <w:szCs w:val="24"/>
        </w:rPr>
      </w:pPr>
      <w:r>
        <w:rPr>
          <w:sz w:val="24"/>
          <w:szCs w:val="24"/>
        </w:rPr>
        <w:t>2) по телефону Уполномоченного органа или многофункционального центра;</w:t>
      </w:r>
    </w:p>
    <w:p w14:paraId="43D83B57">
      <w:pPr>
        <w:pStyle w:val="254"/>
        <w:tabs>
          <w:tab w:val="left" w:pos="932"/>
        </w:tabs>
        <w:spacing w:after="0" w:line="240" w:lineRule="auto"/>
        <w:ind w:firstLine="567"/>
        <w:jc w:val="both"/>
        <w:rPr>
          <w:sz w:val="24"/>
          <w:szCs w:val="24"/>
        </w:rPr>
      </w:pPr>
      <w:r>
        <w:rPr>
          <w:sz w:val="24"/>
          <w:szCs w:val="24"/>
        </w:rPr>
        <w:t>3) письменно, в том числе посредством электронной почты, факсимильной связи;</w:t>
      </w:r>
    </w:p>
    <w:p w14:paraId="55E8CDFC">
      <w:pPr>
        <w:pStyle w:val="254"/>
        <w:tabs>
          <w:tab w:val="left" w:pos="932"/>
        </w:tabs>
        <w:spacing w:after="0" w:line="240" w:lineRule="auto"/>
        <w:ind w:firstLine="567"/>
        <w:jc w:val="both"/>
        <w:rPr>
          <w:sz w:val="24"/>
          <w:szCs w:val="24"/>
        </w:rPr>
      </w:pPr>
      <w:r>
        <w:rPr>
          <w:sz w:val="24"/>
          <w:szCs w:val="24"/>
        </w:rPr>
        <w:t>4) посредством размещения в открытой и доступной форме информации:</w:t>
      </w:r>
    </w:p>
    <w:p w14:paraId="0A00368A">
      <w:pPr>
        <w:pStyle w:val="254"/>
        <w:tabs>
          <w:tab w:val="left" w:pos="932"/>
        </w:tabs>
        <w:spacing w:after="0" w:line="240" w:lineRule="auto"/>
        <w:ind w:firstLine="567"/>
        <w:jc w:val="both"/>
        <w:rPr>
          <w:sz w:val="24"/>
          <w:szCs w:val="24"/>
        </w:rPr>
      </w:pPr>
      <w:r>
        <w:rPr>
          <w:sz w:val="24"/>
          <w:szCs w:val="24"/>
        </w:rPr>
        <w:t>- на портале федеральной информационной адресной системы в информационно-телекоммуникационной сети Интернет (https://fias.nalog.ru/) (далее - портал ФИАС);</w:t>
      </w:r>
    </w:p>
    <w:p w14:paraId="40F039C7">
      <w:pPr>
        <w:pStyle w:val="254"/>
        <w:tabs>
          <w:tab w:val="left" w:pos="932"/>
        </w:tabs>
        <w:spacing w:after="0" w:line="240" w:lineRule="auto"/>
        <w:ind w:firstLine="567"/>
        <w:jc w:val="both"/>
      </w:pPr>
      <w:r>
        <w:rPr>
          <w:sz w:val="24"/>
          <w:szCs w:val="24"/>
        </w:rPr>
        <w:t>- в федеральной государственной информационной системе "Единый портал государственных и муниципальных услуг (функций)" (https://www.gosuslugi.ru/) (далее - ЕПГУ);</w:t>
      </w:r>
    </w:p>
    <w:p w14:paraId="09A182BA">
      <w:pPr>
        <w:shd w:val="clear" w:color="auto" w:fill="FFFFFF"/>
        <w:tabs>
          <w:tab w:val="left" w:pos="932"/>
        </w:tabs>
        <w:ind w:firstLine="567"/>
        <w:jc w:val="both"/>
        <w:rPr>
          <w:rFonts w:ascii="Times New Roman" w:hAnsi="Times New Roman" w:eastAsia="Times New Roman" w:cs="Times New Roman"/>
        </w:rPr>
      </w:pPr>
      <w:r>
        <w:rPr>
          <w:rFonts w:ascii="Times New Roman" w:hAnsi="Times New Roman" w:eastAsia="Times New Roman" w:cs="Times New Roman"/>
        </w:rPr>
        <w:t>- на региональном портале государственных и муниципальных услуг (функций)</w:t>
      </w:r>
      <w:r>
        <w:rPr>
          <w:rFonts w:ascii="Times New Roman" w:hAnsi="Times New Roman" w:eastAsia="SimSun;宋体" w:cs="Times New Roman"/>
          <w:kern w:val="2"/>
          <w:u w:val="single"/>
          <w:lang w:eastAsia="ar-SA" w:bidi="ar-SA"/>
        </w:rPr>
        <w:t xml:space="preserve"> </w:t>
      </w:r>
      <w:r>
        <w:rPr>
          <w:rFonts w:ascii="Times New Roman" w:hAnsi="Times New Roman" w:eastAsia="SimSun;宋体" w:cs="Times New Roman"/>
          <w:kern w:val="2"/>
          <w:lang w:eastAsia="ar-SA" w:bidi="ar-SA"/>
        </w:rPr>
        <w:t>(</w:t>
      </w:r>
      <w:r>
        <w:rPr>
          <w:rFonts w:ascii="Times New Roman" w:hAnsi="Times New Roman" w:eastAsia="Times New Roman" w:cs="Times New Roman"/>
        </w:rPr>
        <w:t>https://gosuslugi.astrobl.ru/) (далее - региональный портал);</w:t>
      </w:r>
    </w:p>
    <w:p w14:paraId="620F2E84">
      <w:pPr>
        <w:shd w:val="clear" w:color="auto" w:fill="FFFFFF"/>
        <w:tabs>
          <w:tab w:val="left" w:pos="932"/>
        </w:tabs>
        <w:ind w:firstLine="567"/>
        <w:jc w:val="both"/>
      </w:pPr>
      <w:r>
        <w:rPr>
          <w:rFonts w:ascii="Times New Roman" w:hAnsi="Times New Roman" w:eastAsia="Times New Roman" w:cs="Times New Roman"/>
        </w:rPr>
        <w:t>- на официальном сайте Уполномоченного органа и (или) многофункционального центра в информационно-телекоммуникационной сети "Интернет" (</w:t>
      </w:r>
      <w:r>
        <w:fldChar w:fldCharType="begin"/>
      </w:r>
      <w:r>
        <w:instrText xml:space="preserve"> HYPERLINK "https://bolhuny-adm.ru/" \h </w:instrText>
      </w:r>
      <w:r>
        <w:fldChar w:fldCharType="separate"/>
      </w:r>
      <w:r>
        <w:rPr>
          <w:rStyle w:val="5"/>
          <w:rFonts w:ascii="Times New Roman" w:hAnsi="Times New Roman" w:eastAsia="Times New Roman" w:cs="Times New Roman"/>
          <w:color w:val="000000"/>
        </w:rPr>
        <w:t>https://bolhuny-adm.ru/</w:t>
      </w:r>
      <w:r>
        <w:rPr>
          <w:rStyle w:val="5"/>
          <w:rFonts w:ascii="Times New Roman" w:hAnsi="Times New Roman" w:eastAsia="Times New Roman" w:cs="Times New Roman"/>
          <w:color w:val="000000"/>
        </w:rPr>
        <w:fldChar w:fldCharType="end"/>
      </w:r>
      <w:r>
        <w:rPr>
          <w:rFonts w:ascii="Times New Roman" w:hAnsi="Times New Roman" w:eastAsia="Times New Roman" w:cs="Times New Roman"/>
        </w:rPr>
        <w:t xml:space="preserve"> и (или) https://mfc.astrobl.ru/) (далее - Официальные сайты);</w:t>
      </w:r>
    </w:p>
    <w:p w14:paraId="72B53A9A">
      <w:pPr>
        <w:pStyle w:val="254"/>
        <w:tabs>
          <w:tab w:val="left" w:pos="932"/>
        </w:tabs>
        <w:spacing w:after="0" w:line="240" w:lineRule="auto"/>
        <w:ind w:firstLine="567"/>
        <w:jc w:val="both"/>
        <w:rPr>
          <w:sz w:val="24"/>
          <w:szCs w:val="24"/>
        </w:rPr>
      </w:pPr>
      <w:r>
        <w:rPr>
          <w:sz w:val="24"/>
          <w:szCs w:val="24"/>
        </w:rPr>
        <w:t>5) посредством размещения информации на информационных стендах Уполномоченного органа или многофункционального центра.</w:t>
      </w:r>
    </w:p>
    <w:p w14:paraId="3AE1B949">
      <w:pPr>
        <w:pStyle w:val="254"/>
        <w:tabs>
          <w:tab w:val="left" w:pos="932"/>
        </w:tabs>
        <w:spacing w:after="0" w:line="240" w:lineRule="auto"/>
        <w:ind w:firstLine="567"/>
        <w:jc w:val="both"/>
        <w:rPr>
          <w:sz w:val="24"/>
          <w:szCs w:val="24"/>
        </w:rPr>
      </w:pPr>
      <w:r>
        <w:rPr>
          <w:sz w:val="24"/>
          <w:szCs w:val="24"/>
        </w:rPr>
        <w:t>1.4. Информирование осуществляется по вопросам, касающимся:</w:t>
      </w:r>
    </w:p>
    <w:p w14:paraId="2449D81F">
      <w:pPr>
        <w:pStyle w:val="254"/>
        <w:tabs>
          <w:tab w:val="left" w:pos="932"/>
        </w:tabs>
        <w:spacing w:after="0" w:line="240" w:lineRule="auto"/>
        <w:ind w:firstLine="567"/>
        <w:jc w:val="both"/>
        <w:rPr>
          <w:sz w:val="24"/>
          <w:szCs w:val="24"/>
        </w:rPr>
      </w:pPr>
      <w:r>
        <w:rPr>
          <w:sz w:val="24"/>
          <w:szCs w:val="24"/>
        </w:rPr>
        <w:t>- способов подачи заявления о предоставлении Услуги;</w:t>
      </w:r>
    </w:p>
    <w:p w14:paraId="01831B7A">
      <w:pPr>
        <w:pStyle w:val="254"/>
        <w:tabs>
          <w:tab w:val="left" w:pos="932"/>
        </w:tabs>
        <w:spacing w:after="0" w:line="240" w:lineRule="auto"/>
        <w:ind w:firstLine="567"/>
        <w:jc w:val="both"/>
        <w:rPr>
          <w:sz w:val="24"/>
          <w:szCs w:val="24"/>
        </w:rPr>
      </w:pPr>
      <w:r>
        <w:rPr>
          <w:sz w:val="24"/>
          <w:szCs w:val="24"/>
        </w:rPr>
        <w:t>- адресов Уполномоченного органа и многофункциональных центров, обращение в которые необходимо для предоставления Услуги;</w:t>
      </w:r>
    </w:p>
    <w:p w14:paraId="1BC329D6">
      <w:pPr>
        <w:pStyle w:val="254"/>
        <w:tabs>
          <w:tab w:val="left" w:pos="932"/>
        </w:tabs>
        <w:spacing w:after="0" w:line="240" w:lineRule="auto"/>
        <w:ind w:firstLine="567"/>
        <w:jc w:val="both"/>
        <w:rPr>
          <w:sz w:val="24"/>
          <w:szCs w:val="24"/>
        </w:rPr>
      </w:pPr>
      <w:r>
        <w:rPr>
          <w:sz w:val="24"/>
          <w:szCs w:val="24"/>
        </w:rPr>
        <w:t>- справочной информации о работе Уполномоченного органа (структурных подразделений Уполномоченного органа);</w:t>
      </w:r>
    </w:p>
    <w:p w14:paraId="1DD7363F">
      <w:pPr>
        <w:pStyle w:val="254"/>
        <w:tabs>
          <w:tab w:val="left" w:pos="932"/>
        </w:tabs>
        <w:spacing w:after="0" w:line="240" w:lineRule="auto"/>
        <w:ind w:firstLine="567"/>
        <w:jc w:val="both"/>
        <w:rPr>
          <w:sz w:val="24"/>
          <w:szCs w:val="24"/>
        </w:rPr>
      </w:pPr>
      <w:r>
        <w:rPr>
          <w:sz w:val="24"/>
          <w:szCs w:val="24"/>
        </w:rPr>
        <w:t>- документов, необходимых для предоставления Услуги;</w:t>
      </w:r>
    </w:p>
    <w:p w14:paraId="57C9CF58">
      <w:pPr>
        <w:pStyle w:val="254"/>
        <w:tabs>
          <w:tab w:val="left" w:pos="932"/>
        </w:tabs>
        <w:spacing w:after="0" w:line="240" w:lineRule="auto"/>
        <w:ind w:firstLine="567"/>
        <w:jc w:val="both"/>
        <w:rPr>
          <w:sz w:val="24"/>
          <w:szCs w:val="24"/>
        </w:rPr>
      </w:pPr>
      <w:r>
        <w:rPr>
          <w:sz w:val="24"/>
          <w:szCs w:val="24"/>
        </w:rPr>
        <w:t>- порядка и сроков предоставления Услуги;</w:t>
      </w:r>
    </w:p>
    <w:p w14:paraId="2FE970E1">
      <w:pPr>
        <w:pStyle w:val="254"/>
        <w:tabs>
          <w:tab w:val="left" w:pos="932"/>
        </w:tabs>
        <w:spacing w:after="0" w:line="240" w:lineRule="auto"/>
        <w:ind w:firstLine="567"/>
        <w:jc w:val="both"/>
        <w:rPr>
          <w:sz w:val="24"/>
          <w:szCs w:val="24"/>
        </w:rPr>
      </w:pPr>
      <w:r>
        <w:rPr>
          <w:sz w:val="24"/>
          <w:szCs w:val="24"/>
        </w:rPr>
        <w:t>- порядка получения сведений о ходе рассмотрения заявления о предоставлении Услуги и о результатах ее предоставления;</w:t>
      </w:r>
    </w:p>
    <w:p w14:paraId="57EBFD75">
      <w:pPr>
        <w:pStyle w:val="254"/>
        <w:tabs>
          <w:tab w:val="left" w:pos="932"/>
        </w:tabs>
        <w:spacing w:after="0" w:line="240" w:lineRule="auto"/>
        <w:ind w:firstLine="567"/>
        <w:jc w:val="both"/>
        <w:rPr>
          <w:sz w:val="24"/>
          <w:szCs w:val="24"/>
        </w:rPr>
      </w:pPr>
      <w:r>
        <w:rPr>
          <w:sz w:val="24"/>
          <w:szCs w:val="24"/>
        </w:rPr>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w:t>
      </w:r>
    </w:p>
    <w:p w14:paraId="2A83B36E">
      <w:pPr>
        <w:pStyle w:val="254"/>
        <w:tabs>
          <w:tab w:val="left" w:pos="932"/>
        </w:tabs>
        <w:spacing w:after="0" w:line="240" w:lineRule="auto"/>
        <w:ind w:firstLine="567"/>
        <w:jc w:val="both"/>
        <w:rPr>
          <w:sz w:val="24"/>
          <w:szCs w:val="24"/>
        </w:rPr>
      </w:pPr>
      <w:r>
        <w:rPr>
          <w:sz w:val="24"/>
          <w:szCs w:val="24"/>
        </w:rPr>
        <w:t>-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w:t>
      </w:r>
    </w:p>
    <w:p w14:paraId="5D923BBF">
      <w:pPr>
        <w:pStyle w:val="254"/>
        <w:tabs>
          <w:tab w:val="left" w:pos="932"/>
        </w:tabs>
        <w:spacing w:after="0" w:line="240" w:lineRule="auto"/>
        <w:ind w:firstLine="567"/>
        <w:jc w:val="both"/>
        <w:rPr>
          <w:sz w:val="24"/>
          <w:szCs w:val="24"/>
        </w:rPr>
      </w:pPr>
      <w:r>
        <w:rPr>
          <w:sz w:val="24"/>
          <w:szCs w:val="24"/>
        </w:rPr>
        <w:t>Получение информации по вопросам предоставления Услуги и услуг, которые являются необходимыми и обязательными для предоставления муниципальной услуги, осуществляется бесплатно.</w:t>
      </w:r>
    </w:p>
    <w:p w14:paraId="25CEE9B6">
      <w:pPr>
        <w:pStyle w:val="254"/>
        <w:tabs>
          <w:tab w:val="left" w:pos="932"/>
        </w:tabs>
        <w:spacing w:after="0" w:line="240" w:lineRule="auto"/>
        <w:ind w:firstLine="567"/>
        <w:jc w:val="both"/>
        <w:rPr>
          <w:sz w:val="24"/>
          <w:szCs w:val="24"/>
        </w:rPr>
      </w:pPr>
      <w:r>
        <w:rPr>
          <w:sz w:val="24"/>
          <w:szCs w:val="24"/>
        </w:rPr>
        <w:t>1.5.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14:paraId="34B31DAF">
      <w:pPr>
        <w:pStyle w:val="254"/>
        <w:tabs>
          <w:tab w:val="left" w:pos="932"/>
        </w:tabs>
        <w:spacing w:after="0" w:line="240" w:lineRule="auto"/>
        <w:ind w:firstLine="567"/>
        <w:jc w:val="both"/>
        <w:rPr>
          <w:sz w:val="24"/>
          <w:szCs w:val="24"/>
        </w:rPr>
      </w:pPr>
      <w:r>
        <w:rPr>
          <w:sz w:val="24"/>
          <w:szCs w:val="24"/>
        </w:rPr>
        <w:t>Ответ на телефонный звонок должен начинаться с информации о наименовании органа (номере многофункционального центра), в который позвонил Заявитель, фамилии, имени, отчества (последнее - при наличии) и должности специалиста, принявшего телефонный звонок.</w:t>
      </w:r>
    </w:p>
    <w:p w14:paraId="0230DFA5">
      <w:pPr>
        <w:pStyle w:val="254"/>
        <w:tabs>
          <w:tab w:val="left" w:pos="932"/>
        </w:tabs>
        <w:spacing w:after="0" w:line="240" w:lineRule="auto"/>
        <w:ind w:firstLine="567"/>
        <w:jc w:val="both"/>
        <w:rPr>
          <w:sz w:val="24"/>
          <w:szCs w:val="24"/>
        </w:rPr>
      </w:pPr>
      <w:r>
        <w:rPr>
          <w:sz w:val="24"/>
          <w:szCs w:val="24"/>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w:t>
      </w:r>
    </w:p>
    <w:p w14:paraId="0C2F9BC6">
      <w:pPr>
        <w:pStyle w:val="254"/>
        <w:tabs>
          <w:tab w:val="left" w:pos="932"/>
        </w:tabs>
        <w:spacing w:after="0" w:line="240" w:lineRule="auto"/>
        <w:ind w:firstLine="567"/>
        <w:jc w:val="both"/>
        <w:rPr>
          <w:sz w:val="24"/>
          <w:szCs w:val="24"/>
        </w:rPr>
      </w:pPr>
      <w:r>
        <w:rPr>
          <w:sz w:val="24"/>
          <w:szCs w:val="24"/>
        </w:rPr>
        <w:t>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изложить обращение в письменной форме.</w:t>
      </w:r>
    </w:p>
    <w:p w14:paraId="7CE492F0">
      <w:pPr>
        <w:pStyle w:val="254"/>
        <w:tabs>
          <w:tab w:val="left" w:pos="932"/>
        </w:tabs>
        <w:spacing w:after="0" w:line="240" w:lineRule="auto"/>
        <w:ind w:firstLine="567"/>
        <w:jc w:val="both"/>
        <w:rPr>
          <w:sz w:val="24"/>
          <w:szCs w:val="24"/>
        </w:rPr>
      </w:pPr>
      <w:r>
        <w:rPr>
          <w:sz w:val="24"/>
          <w:szCs w:val="24"/>
        </w:rP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14:paraId="6D40D919">
      <w:pPr>
        <w:pStyle w:val="254"/>
        <w:tabs>
          <w:tab w:val="left" w:pos="932"/>
        </w:tabs>
        <w:spacing w:after="0" w:line="240" w:lineRule="auto"/>
        <w:ind w:firstLine="567"/>
        <w:jc w:val="both"/>
        <w:rPr>
          <w:sz w:val="24"/>
          <w:szCs w:val="24"/>
        </w:rPr>
      </w:pPr>
      <w:r>
        <w:rPr>
          <w:sz w:val="24"/>
          <w:szCs w:val="24"/>
        </w:rPr>
        <w:t>Продолжительность информирования по телефону не должна превышать 10 минут.</w:t>
      </w:r>
    </w:p>
    <w:p w14:paraId="11C64D3E">
      <w:pPr>
        <w:pStyle w:val="254"/>
        <w:tabs>
          <w:tab w:val="left" w:pos="932"/>
        </w:tabs>
        <w:spacing w:after="0" w:line="240" w:lineRule="auto"/>
        <w:ind w:firstLine="567"/>
        <w:jc w:val="both"/>
        <w:rPr>
          <w:sz w:val="24"/>
          <w:szCs w:val="24"/>
        </w:rPr>
      </w:pPr>
      <w:r>
        <w:rPr>
          <w:sz w:val="24"/>
          <w:szCs w:val="24"/>
        </w:rPr>
        <w:t>Информирование осуществляется в соответствии с графиком приема граждан.</w:t>
      </w:r>
    </w:p>
    <w:p w14:paraId="55A1B1A4">
      <w:pPr>
        <w:pStyle w:val="254"/>
        <w:tabs>
          <w:tab w:val="left" w:pos="932"/>
        </w:tabs>
        <w:spacing w:after="0" w:line="240" w:lineRule="auto"/>
        <w:ind w:firstLine="567"/>
        <w:jc w:val="both"/>
        <w:rPr>
          <w:sz w:val="24"/>
          <w:szCs w:val="24"/>
        </w:rPr>
      </w:pPr>
      <w:r>
        <w:rPr>
          <w:sz w:val="24"/>
          <w:szCs w:val="24"/>
        </w:rPr>
        <w:t>1.6. 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вопросам, указанным в пункте 1.3 настоящего Регламента, в порядке, установленном Федеральным законом от 2 мая 2006 г. № 59-ФЗ "О порядке рассмотрения обращений граждан Российской Федерации".</w:t>
      </w:r>
    </w:p>
    <w:p w14:paraId="605B69DD">
      <w:pPr>
        <w:pStyle w:val="254"/>
        <w:tabs>
          <w:tab w:val="left" w:pos="932"/>
        </w:tabs>
        <w:spacing w:after="0" w:line="240" w:lineRule="auto"/>
        <w:ind w:firstLine="567"/>
        <w:jc w:val="both"/>
        <w:rPr>
          <w:sz w:val="24"/>
          <w:szCs w:val="24"/>
        </w:rPr>
      </w:pPr>
      <w:r>
        <w:rPr>
          <w:sz w:val="24"/>
          <w:szCs w:val="24"/>
        </w:rPr>
        <w:t>1.7.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 № 861.</w:t>
      </w:r>
    </w:p>
    <w:p w14:paraId="059FBB41">
      <w:pPr>
        <w:pStyle w:val="254"/>
        <w:tabs>
          <w:tab w:val="left" w:pos="932"/>
        </w:tabs>
        <w:spacing w:after="0" w:line="240" w:lineRule="auto"/>
        <w:ind w:firstLine="567"/>
        <w:jc w:val="both"/>
        <w:rPr>
          <w:sz w:val="24"/>
          <w:szCs w:val="24"/>
        </w:rPr>
      </w:pPr>
      <w:r>
        <w:rPr>
          <w:sz w:val="24"/>
          <w:szCs w:val="24"/>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02E6E6DA">
      <w:pPr>
        <w:pStyle w:val="254"/>
        <w:tabs>
          <w:tab w:val="left" w:pos="932"/>
        </w:tabs>
        <w:spacing w:after="0" w:line="240" w:lineRule="auto"/>
        <w:ind w:firstLine="567"/>
        <w:jc w:val="both"/>
        <w:rPr>
          <w:sz w:val="24"/>
          <w:szCs w:val="24"/>
        </w:rPr>
      </w:pPr>
      <w:r>
        <w:rPr>
          <w:sz w:val="24"/>
          <w:szCs w:val="24"/>
        </w:rPr>
        <w:t>1.8. На Официальных сайтах,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w:t>
      </w:r>
    </w:p>
    <w:p w14:paraId="0D8C028C">
      <w:pPr>
        <w:pStyle w:val="254"/>
        <w:tabs>
          <w:tab w:val="left" w:pos="932"/>
        </w:tabs>
        <w:spacing w:after="0" w:line="240" w:lineRule="auto"/>
        <w:ind w:firstLine="567"/>
        <w:jc w:val="both"/>
        <w:rPr>
          <w:sz w:val="24"/>
          <w:szCs w:val="24"/>
        </w:rPr>
      </w:pPr>
      <w:r>
        <w:rPr>
          <w:sz w:val="24"/>
          <w:szCs w:val="24"/>
        </w:rPr>
        <w:t>- место нахождения и график работы Уполномоченного органа и их структурных подразделений, ответственных за предоставление Услуги, а также многофункциональных центров;</w:t>
      </w:r>
    </w:p>
    <w:p w14:paraId="7B406EB8">
      <w:pPr>
        <w:pStyle w:val="254"/>
        <w:tabs>
          <w:tab w:val="left" w:pos="932"/>
        </w:tabs>
        <w:spacing w:after="0" w:line="240" w:lineRule="auto"/>
        <w:ind w:firstLine="567"/>
        <w:jc w:val="both"/>
        <w:rPr>
          <w:sz w:val="24"/>
          <w:szCs w:val="24"/>
        </w:rPr>
      </w:pPr>
      <w:r>
        <w:rPr>
          <w:sz w:val="24"/>
          <w:szCs w:val="24"/>
        </w:rPr>
        <w:t>- справочные телефоны структурных подразделений Уполномоченного органа, ответственных за предоставление Услуги, в том числе номер телефона автоинформатора (при наличии);</w:t>
      </w:r>
    </w:p>
    <w:p w14:paraId="510E3772">
      <w:pPr>
        <w:pStyle w:val="254"/>
        <w:tabs>
          <w:tab w:val="left" w:pos="932"/>
        </w:tabs>
        <w:spacing w:after="0" w:line="240" w:lineRule="auto"/>
        <w:ind w:firstLine="567"/>
        <w:jc w:val="both"/>
        <w:rPr>
          <w:sz w:val="24"/>
          <w:szCs w:val="24"/>
        </w:rPr>
      </w:pPr>
      <w:r>
        <w:rPr>
          <w:sz w:val="24"/>
          <w:szCs w:val="24"/>
        </w:rPr>
        <w:t>Адреса Официальных сайтов, а также электронной почты и (или) формы обратной связи Уполномоченного органа в информационно-телекоммуникационной сети Интернет.</w:t>
      </w:r>
    </w:p>
    <w:p w14:paraId="0C1600BC">
      <w:pPr>
        <w:pStyle w:val="254"/>
        <w:tabs>
          <w:tab w:val="left" w:pos="932"/>
        </w:tabs>
        <w:spacing w:after="0" w:line="240" w:lineRule="auto"/>
        <w:ind w:firstLine="567"/>
        <w:jc w:val="both"/>
        <w:rPr>
          <w:sz w:val="24"/>
          <w:szCs w:val="24"/>
        </w:rPr>
      </w:pPr>
      <w:r>
        <w:rPr>
          <w:sz w:val="24"/>
          <w:szCs w:val="24"/>
        </w:rPr>
        <w:t>1.9. В залах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 июля 2010 г. № 210-ФЗ "Об организации предоставления государственных и муниципальных услуг" (далее – Федеральный закон № 210-ФЗ) порядке, которые по требованию заявителя предоставляются ему для ознакомления.</w:t>
      </w:r>
    </w:p>
    <w:p w14:paraId="394BAC8F">
      <w:pPr>
        <w:pStyle w:val="254"/>
        <w:tabs>
          <w:tab w:val="left" w:pos="932"/>
        </w:tabs>
        <w:spacing w:after="0" w:line="240" w:lineRule="auto"/>
        <w:ind w:firstLine="567"/>
        <w:jc w:val="both"/>
        <w:rPr>
          <w:sz w:val="24"/>
          <w:szCs w:val="24"/>
        </w:rPr>
      </w:pPr>
      <w:r>
        <w:rPr>
          <w:sz w:val="24"/>
          <w:szCs w:val="24"/>
        </w:rPr>
        <w:t>1.10. 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с учетом требований к информированию, установленных настоящим Регламентом.</w:t>
      </w:r>
    </w:p>
    <w:p w14:paraId="70F7B555">
      <w:pPr>
        <w:pStyle w:val="254"/>
        <w:tabs>
          <w:tab w:val="left" w:pos="932"/>
        </w:tabs>
        <w:spacing w:after="0" w:line="240" w:lineRule="auto"/>
        <w:ind w:firstLine="567"/>
        <w:jc w:val="both"/>
        <w:rPr>
          <w:sz w:val="24"/>
          <w:szCs w:val="24"/>
        </w:rPr>
      </w:pPr>
      <w:r>
        <w:rPr>
          <w:sz w:val="24"/>
          <w:szCs w:val="24"/>
        </w:rPr>
        <w:t>1.11. Информация о ходе рассмотрения заявления о предоставлении Услуги и о результатах ее предоставления может быть получена Заявителем с учетом требований, установленных пунктом 39 Правил, а также в формате автоматических статусов в личном кабинете на ЕПГУ, в соответствующем структурном подразделении Уполномоченного органа при обращении Заявителя лично, по телефону, посредством электронной почты.</w:t>
      </w:r>
    </w:p>
    <w:p w14:paraId="40A79BB6">
      <w:pPr>
        <w:pStyle w:val="254"/>
        <w:tabs>
          <w:tab w:val="left" w:pos="932"/>
        </w:tabs>
        <w:spacing w:after="0" w:line="240" w:lineRule="auto"/>
        <w:ind w:firstLine="567"/>
        <w:jc w:val="both"/>
        <w:rPr>
          <w:sz w:val="24"/>
          <w:szCs w:val="24"/>
        </w:rPr>
      </w:pPr>
    </w:p>
    <w:p w14:paraId="1AA089E7">
      <w:pPr>
        <w:pStyle w:val="2"/>
        <w:ind w:left="0" w:firstLine="0"/>
        <w:rPr>
          <w:szCs w:val="24"/>
        </w:rPr>
      </w:pPr>
      <w:r>
        <w:rPr>
          <w:szCs w:val="24"/>
        </w:rPr>
        <w:t>II. Стандарт предоставления муниципальной услуги</w:t>
      </w:r>
    </w:p>
    <w:p w14:paraId="10EF180B">
      <w:pPr>
        <w:pStyle w:val="254"/>
        <w:tabs>
          <w:tab w:val="left" w:pos="932"/>
        </w:tabs>
        <w:spacing w:after="0" w:line="240" w:lineRule="auto"/>
        <w:ind w:firstLine="567"/>
        <w:jc w:val="both"/>
        <w:rPr>
          <w:sz w:val="24"/>
          <w:szCs w:val="24"/>
        </w:rPr>
      </w:pPr>
    </w:p>
    <w:p w14:paraId="69589492">
      <w:pPr>
        <w:pStyle w:val="2"/>
        <w:ind w:left="0" w:firstLine="0"/>
        <w:rPr>
          <w:szCs w:val="24"/>
        </w:rPr>
      </w:pPr>
      <w:r>
        <w:rPr>
          <w:b w:val="0"/>
          <w:szCs w:val="24"/>
        </w:rPr>
        <w:t>Наименование муниципальной услуги</w:t>
      </w:r>
    </w:p>
    <w:p w14:paraId="789226A5">
      <w:pPr>
        <w:pStyle w:val="254"/>
        <w:tabs>
          <w:tab w:val="left" w:pos="932"/>
        </w:tabs>
        <w:spacing w:after="0" w:line="240" w:lineRule="auto"/>
        <w:ind w:firstLine="567"/>
        <w:jc w:val="both"/>
        <w:rPr>
          <w:sz w:val="24"/>
          <w:szCs w:val="24"/>
        </w:rPr>
      </w:pPr>
    </w:p>
    <w:p w14:paraId="695B570B">
      <w:pPr>
        <w:pStyle w:val="254"/>
        <w:tabs>
          <w:tab w:val="left" w:pos="932"/>
        </w:tabs>
        <w:spacing w:after="0" w:line="240" w:lineRule="auto"/>
        <w:ind w:firstLine="567"/>
        <w:jc w:val="both"/>
        <w:rPr>
          <w:sz w:val="24"/>
          <w:szCs w:val="24"/>
        </w:rPr>
      </w:pPr>
      <w:r>
        <w:rPr>
          <w:sz w:val="24"/>
          <w:szCs w:val="24"/>
        </w:rPr>
        <w:t>2.1. "Присвоение адреса объекту адресации, изменение и аннулирование такого адреса".</w:t>
      </w:r>
    </w:p>
    <w:p w14:paraId="3D48B3E6">
      <w:pPr>
        <w:pStyle w:val="254"/>
        <w:tabs>
          <w:tab w:val="left" w:pos="932"/>
        </w:tabs>
        <w:spacing w:after="0" w:line="240" w:lineRule="auto"/>
        <w:ind w:firstLine="567"/>
        <w:jc w:val="both"/>
        <w:rPr>
          <w:sz w:val="24"/>
          <w:szCs w:val="24"/>
        </w:rPr>
      </w:pPr>
    </w:p>
    <w:p w14:paraId="70FAFAFA">
      <w:pPr>
        <w:pStyle w:val="2"/>
        <w:ind w:left="0" w:firstLine="0"/>
        <w:rPr>
          <w:szCs w:val="24"/>
        </w:rPr>
      </w:pPr>
      <w:r>
        <w:rPr>
          <w:b w:val="0"/>
          <w:szCs w:val="24"/>
        </w:rPr>
        <w:t>Наименование органа местного самоуправления, предоставляющего муниципальную услугу</w:t>
      </w:r>
    </w:p>
    <w:p w14:paraId="65F566EE">
      <w:pPr>
        <w:pStyle w:val="254"/>
        <w:tabs>
          <w:tab w:val="left" w:pos="932"/>
        </w:tabs>
        <w:spacing w:after="0" w:line="240" w:lineRule="auto"/>
        <w:ind w:firstLine="567"/>
        <w:jc w:val="both"/>
        <w:rPr>
          <w:sz w:val="24"/>
          <w:szCs w:val="24"/>
        </w:rPr>
      </w:pPr>
    </w:p>
    <w:p w14:paraId="565BCB3D">
      <w:pPr>
        <w:pStyle w:val="254"/>
        <w:tabs>
          <w:tab w:val="left" w:pos="932"/>
        </w:tabs>
        <w:spacing w:after="0" w:line="240" w:lineRule="auto"/>
        <w:ind w:firstLine="567"/>
        <w:jc w:val="both"/>
        <w:rPr>
          <w:sz w:val="24"/>
          <w:szCs w:val="24"/>
        </w:rPr>
      </w:pPr>
      <w:r>
        <w:rPr>
          <w:sz w:val="24"/>
          <w:szCs w:val="24"/>
        </w:rPr>
        <w:t xml:space="preserve">2.2. Услуга предоставляется Уполномоченным органом в лице администрации </w:t>
      </w:r>
      <w:r>
        <w:rPr>
          <w:bCs/>
          <w:sz w:val="24"/>
          <w:szCs w:val="24"/>
        </w:rPr>
        <w:t>муниципального образования "Село Болхуны" Ахтубинского района Астраханской области</w:t>
      </w:r>
      <w:r>
        <w:rPr>
          <w:sz w:val="24"/>
          <w:szCs w:val="24"/>
        </w:rPr>
        <w:t>.</w:t>
      </w:r>
    </w:p>
    <w:p w14:paraId="1164610B">
      <w:pPr>
        <w:pStyle w:val="254"/>
        <w:tabs>
          <w:tab w:val="left" w:pos="932"/>
        </w:tabs>
        <w:spacing w:after="0" w:line="240" w:lineRule="auto"/>
        <w:ind w:firstLine="567"/>
        <w:jc w:val="both"/>
        <w:rPr>
          <w:sz w:val="24"/>
          <w:szCs w:val="24"/>
        </w:rPr>
      </w:pPr>
      <w:r>
        <w:rPr>
          <w:sz w:val="24"/>
          <w:szCs w:val="24"/>
        </w:rPr>
        <w:t>2.3. При предоставлении Услуги Уполномоченный орган взаимодействует с:</w:t>
      </w:r>
    </w:p>
    <w:p w14:paraId="2F272263">
      <w:pPr>
        <w:pStyle w:val="254"/>
        <w:tabs>
          <w:tab w:val="left" w:pos="932"/>
        </w:tabs>
        <w:spacing w:after="0" w:line="240" w:lineRule="auto"/>
        <w:ind w:firstLine="567"/>
        <w:jc w:val="both"/>
        <w:rPr>
          <w:sz w:val="24"/>
          <w:szCs w:val="24"/>
        </w:rPr>
      </w:pPr>
      <w:r>
        <w:rPr>
          <w:sz w:val="24"/>
          <w:szCs w:val="24"/>
        </w:rPr>
        <w:t>- оператором федеральной информационной адресной системы (далее - Оператор ФИАС);</w:t>
      </w:r>
    </w:p>
    <w:p w14:paraId="35655AB4">
      <w:pPr>
        <w:pStyle w:val="254"/>
        <w:tabs>
          <w:tab w:val="left" w:pos="932"/>
        </w:tabs>
        <w:spacing w:after="0" w:line="240" w:lineRule="auto"/>
        <w:ind w:firstLine="567"/>
        <w:jc w:val="both"/>
        <w:rPr>
          <w:sz w:val="24"/>
          <w:szCs w:val="24"/>
        </w:rPr>
      </w:pPr>
      <w:r>
        <w:rPr>
          <w:sz w:val="24"/>
          <w:szCs w:val="24"/>
        </w:rPr>
        <w:t>- федеральным органом исполнительной власти, уполномоченным Правительством Российской Федерации на предоставление сведений, содержащихся в Едином государственном реестре недвижимости, или действующим на основании решения указанного органа подведомственным ему федеральным государственным бюджетным учреждением;</w:t>
      </w:r>
    </w:p>
    <w:p w14:paraId="04839FBE">
      <w:pPr>
        <w:pStyle w:val="254"/>
        <w:tabs>
          <w:tab w:val="left" w:pos="932"/>
        </w:tabs>
        <w:spacing w:after="0" w:line="240" w:lineRule="auto"/>
        <w:ind w:firstLine="567"/>
        <w:jc w:val="both"/>
        <w:rPr>
          <w:sz w:val="24"/>
          <w:szCs w:val="24"/>
        </w:rPr>
      </w:pPr>
      <w:r>
        <w:rPr>
          <w:sz w:val="24"/>
          <w:szCs w:val="24"/>
        </w:rPr>
        <w:t>- органами государственной власти,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документы (их копии, сведения, содержащиеся в них), указанные в пункте 34 Правил.</w:t>
      </w:r>
    </w:p>
    <w:p w14:paraId="410678C4">
      <w:pPr>
        <w:pStyle w:val="254"/>
        <w:tabs>
          <w:tab w:val="left" w:pos="932"/>
        </w:tabs>
        <w:spacing w:after="0" w:line="240" w:lineRule="auto"/>
        <w:ind w:firstLine="567"/>
        <w:jc w:val="both"/>
        <w:rPr>
          <w:sz w:val="24"/>
          <w:szCs w:val="24"/>
        </w:rPr>
      </w:pPr>
      <w:r>
        <w:rPr>
          <w:sz w:val="24"/>
          <w:szCs w:val="24"/>
        </w:rPr>
        <w:t>В предоставлении Услуги принимают участие структурные подразделения Уполномоченного органа (многофункциональные центры при наличии соответствующего соглашения о взаимодействии).</w:t>
      </w:r>
    </w:p>
    <w:p w14:paraId="75E637E5">
      <w:pPr>
        <w:pStyle w:val="254"/>
        <w:tabs>
          <w:tab w:val="left" w:pos="932"/>
        </w:tabs>
        <w:spacing w:after="0" w:line="240" w:lineRule="auto"/>
        <w:ind w:firstLine="567"/>
        <w:jc w:val="both"/>
        <w:rPr>
          <w:sz w:val="24"/>
          <w:szCs w:val="24"/>
        </w:rPr>
      </w:pPr>
      <w:r>
        <w:rPr>
          <w:sz w:val="24"/>
          <w:szCs w:val="24"/>
        </w:rPr>
        <w:t>При предоставлении Услуги Уполномоченный орган взаимодействует с Федеральной налоговой службой по вопросу получения выписки из Единого государственного реестра юридических лиц и Единого государственного реестра индивидуальных предпринимателей.</w:t>
      </w:r>
    </w:p>
    <w:p w14:paraId="37B947C6">
      <w:pPr>
        <w:pStyle w:val="254"/>
        <w:tabs>
          <w:tab w:val="left" w:pos="932"/>
        </w:tabs>
        <w:spacing w:after="0" w:line="240" w:lineRule="auto"/>
        <w:ind w:firstLine="567"/>
        <w:jc w:val="both"/>
        <w:rPr>
          <w:sz w:val="24"/>
          <w:szCs w:val="24"/>
        </w:rPr>
      </w:pPr>
      <w:r>
        <w:rPr>
          <w:sz w:val="24"/>
          <w:szCs w:val="24"/>
        </w:rPr>
        <w:t>2.4. При предоставлении Услуги Уполномоченному органу запрещается требовать от Заявителя осуществления действий, в том числе согласований, необходимых для получения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Услуги.</w:t>
      </w:r>
    </w:p>
    <w:p w14:paraId="4E53011B">
      <w:pPr>
        <w:pStyle w:val="254"/>
        <w:tabs>
          <w:tab w:val="left" w:pos="932"/>
        </w:tabs>
        <w:spacing w:after="0" w:line="240" w:lineRule="auto"/>
        <w:ind w:firstLine="567"/>
        <w:jc w:val="both"/>
        <w:rPr>
          <w:sz w:val="24"/>
          <w:szCs w:val="24"/>
        </w:rPr>
      </w:pPr>
    </w:p>
    <w:p w14:paraId="31F1C64C">
      <w:pPr>
        <w:pStyle w:val="2"/>
        <w:ind w:left="0" w:firstLine="0"/>
        <w:rPr>
          <w:szCs w:val="24"/>
        </w:rPr>
      </w:pPr>
      <w:r>
        <w:rPr>
          <w:b w:val="0"/>
          <w:szCs w:val="24"/>
        </w:rPr>
        <w:t>Описание результата предоставления муниципальной услуги</w:t>
      </w:r>
    </w:p>
    <w:p w14:paraId="15486163">
      <w:pPr>
        <w:pStyle w:val="254"/>
        <w:tabs>
          <w:tab w:val="left" w:pos="932"/>
        </w:tabs>
        <w:spacing w:after="0" w:line="240" w:lineRule="auto"/>
        <w:ind w:firstLine="567"/>
        <w:jc w:val="both"/>
        <w:rPr>
          <w:sz w:val="24"/>
          <w:szCs w:val="24"/>
        </w:rPr>
      </w:pPr>
    </w:p>
    <w:p w14:paraId="2081B6B8">
      <w:pPr>
        <w:tabs>
          <w:tab w:val="left" w:pos="298"/>
        </w:tabs>
        <w:ind w:left="20" w:right="20" w:firstLine="520"/>
        <w:jc w:val="both"/>
        <w:rPr>
          <w:rFonts w:ascii="Times New Roman" w:hAnsi="Times New Roman" w:eastAsia="SimSun" w:cs="Times New Roman"/>
          <w:lang w:eastAsia="ru-RU"/>
        </w:rPr>
      </w:pPr>
      <w:r>
        <w:rPr>
          <w:rFonts w:ascii="Times New Roman" w:hAnsi="Times New Roman" w:eastAsia="SimSun" w:cs="Times New Roman"/>
          <w:lang w:eastAsia="ru-RU"/>
        </w:rPr>
        <w:t>2.5. Результатом предоставления Услуги является:</w:t>
      </w:r>
    </w:p>
    <w:p w14:paraId="4C40C299">
      <w:pPr>
        <w:tabs>
          <w:tab w:val="left" w:pos="298"/>
        </w:tabs>
        <w:ind w:left="20" w:right="20" w:firstLine="520"/>
        <w:jc w:val="both"/>
        <w:rPr>
          <w:rFonts w:ascii="Times New Roman" w:hAnsi="Times New Roman" w:eastAsia="SimSun" w:cs="Times New Roman"/>
          <w:lang w:eastAsia="ru-RU"/>
        </w:rPr>
      </w:pPr>
      <w:r>
        <w:rPr>
          <w:rFonts w:ascii="Times New Roman" w:hAnsi="Times New Roman" w:eastAsia="SimSun" w:cs="Times New Roman"/>
          <w:lang w:eastAsia="ru-RU"/>
        </w:rPr>
        <w:t>- выдача (направление) решения Уполномоченного органа о присвоении, изменении, аннулировании адреса с приложением выписки из Государственного адресного реестра (далее – ГАР) об адресе объекта адресации или уведомления об отсутствии сведений в ГАР, размещение сведений в ГАР;</w:t>
      </w:r>
    </w:p>
    <w:p w14:paraId="0F951264">
      <w:pPr>
        <w:tabs>
          <w:tab w:val="left" w:pos="298"/>
        </w:tabs>
        <w:ind w:left="20" w:right="20" w:firstLine="520"/>
        <w:jc w:val="both"/>
        <w:rPr>
          <w:rFonts w:ascii="Times New Roman" w:hAnsi="Times New Roman" w:eastAsia="SimSun" w:cs="Times New Roman"/>
          <w:lang w:eastAsia="ru-RU"/>
        </w:rPr>
      </w:pPr>
      <w:r>
        <w:rPr>
          <w:rFonts w:ascii="Times New Roman" w:hAnsi="Times New Roman" w:eastAsia="SimSun" w:cs="Times New Roman"/>
          <w:lang w:eastAsia="ru-RU"/>
        </w:rPr>
        <w:t xml:space="preserve">        -отказ в предоставлении муниципальной услуги.</w:t>
      </w:r>
    </w:p>
    <w:p w14:paraId="23B06ED1">
      <w:pPr>
        <w:tabs>
          <w:tab w:val="left" w:pos="298"/>
        </w:tabs>
        <w:ind w:left="20" w:right="20" w:firstLine="520"/>
        <w:jc w:val="both"/>
        <w:rPr>
          <w:rFonts w:ascii="Times New Roman" w:hAnsi="Times New Roman" w:eastAsia="SimSun" w:cs="Times New Roman"/>
          <w:lang w:eastAsia="ru-RU"/>
        </w:rPr>
      </w:pPr>
      <w:r>
        <w:rPr>
          <w:rFonts w:ascii="Times New Roman" w:hAnsi="Times New Roman" w:eastAsia="SimSun" w:cs="Times New Roman"/>
          <w:lang w:eastAsia="ru-RU"/>
        </w:rPr>
        <w:t>2.5.1. Решение о присвоении адреса объекту адресации принимается Уполномоченным органом с учетом требований к его составу, установленных пунктом 22 Правил.</w:t>
      </w:r>
    </w:p>
    <w:p w14:paraId="3F66CE11">
      <w:pPr>
        <w:tabs>
          <w:tab w:val="left" w:pos="298"/>
        </w:tabs>
        <w:ind w:left="20" w:right="20" w:firstLine="520"/>
        <w:jc w:val="both"/>
        <w:rPr>
          <w:rFonts w:ascii="Times New Roman" w:hAnsi="Times New Roman" w:eastAsia="SimSun" w:cs="Times New Roman"/>
          <w:lang w:eastAsia="ru-RU"/>
        </w:rPr>
      </w:pPr>
      <w:r>
        <w:rPr>
          <w:rFonts w:ascii="Times New Roman" w:hAnsi="Times New Roman" w:eastAsia="SimSun" w:cs="Times New Roman"/>
          <w:lang w:eastAsia="ru-RU"/>
        </w:rPr>
        <w:t>Форма решения о присвоении адреса объекту адресации приведена в Приложении № 1 к настоящему Регламенту.</w:t>
      </w:r>
    </w:p>
    <w:p w14:paraId="0E700640">
      <w:pPr>
        <w:tabs>
          <w:tab w:val="left" w:pos="298"/>
        </w:tabs>
        <w:ind w:left="20" w:right="20" w:firstLine="520"/>
        <w:jc w:val="both"/>
        <w:rPr>
          <w:rFonts w:ascii="Times New Roman" w:hAnsi="Times New Roman" w:eastAsia="SimSun" w:cs="Times New Roman"/>
          <w:lang w:eastAsia="ru-RU"/>
        </w:rPr>
      </w:pPr>
      <w:r>
        <w:rPr>
          <w:rFonts w:ascii="Times New Roman" w:hAnsi="Times New Roman" w:eastAsia="SimSun" w:cs="Times New Roman"/>
          <w:lang w:eastAsia="ru-RU"/>
        </w:rPr>
        <w:t>2.5.2. Решение об аннулировании адреса объекта адресации принимается Уполномоченным органом с учетом требований к его составу, установленных пунктом 23 Правил.</w:t>
      </w:r>
    </w:p>
    <w:p w14:paraId="79735F4D">
      <w:pPr>
        <w:tabs>
          <w:tab w:val="left" w:pos="298"/>
        </w:tabs>
        <w:ind w:left="20" w:right="20" w:firstLine="520"/>
        <w:jc w:val="both"/>
        <w:rPr>
          <w:rFonts w:ascii="Times New Roman" w:hAnsi="Times New Roman" w:eastAsia="SimSun" w:cs="Times New Roman"/>
          <w:lang w:eastAsia="ru-RU"/>
        </w:rPr>
      </w:pPr>
      <w:r>
        <w:rPr>
          <w:rFonts w:ascii="Times New Roman" w:hAnsi="Times New Roman" w:eastAsia="SimSun" w:cs="Times New Roman"/>
          <w:lang w:eastAsia="ru-RU"/>
        </w:rPr>
        <w:t>Форма решения об аннулировании адреса объекта адресации приведена в Приложении № 2 к настоящему Регламенту.</w:t>
      </w:r>
    </w:p>
    <w:p w14:paraId="05CC4FFC">
      <w:pPr>
        <w:tabs>
          <w:tab w:val="left" w:pos="298"/>
        </w:tabs>
        <w:ind w:left="20" w:right="20" w:firstLine="520"/>
        <w:jc w:val="both"/>
        <w:rPr>
          <w:rFonts w:ascii="Times New Roman" w:hAnsi="Times New Roman" w:eastAsia="SimSun" w:cs="Times New Roman"/>
          <w:lang w:eastAsia="ru-RU"/>
        </w:rPr>
      </w:pPr>
      <w:r>
        <w:rPr>
          <w:rFonts w:ascii="Times New Roman" w:hAnsi="Times New Roman" w:eastAsia="SimSun" w:cs="Times New Roman"/>
          <w:lang w:eastAsia="ru-RU"/>
        </w:rPr>
        <w:t>Окончательным результатом предоставления Услуги является внесение сведений в ГАР, подтвержденное соответствующей выпиской из ГАР, оформляемой по форме согласно приложению № 2 к приказу Министерства финансов Российской Федерации от 14 сентября 2020 г. № 193н "О порядке, способах и формах предоставления сведений, содержащихся в государственном адресном реестре, органам государственной власти, органам местного самоуправления, физическим и юридическим лицам, в том числе посредством обеспечения доступа к федеральной информационной адресной системе".</w:t>
      </w:r>
    </w:p>
    <w:p w14:paraId="612C0EFC">
      <w:pPr>
        <w:tabs>
          <w:tab w:val="left" w:pos="298"/>
        </w:tabs>
        <w:ind w:left="20" w:right="20" w:firstLine="520"/>
        <w:jc w:val="both"/>
        <w:rPr>
          <w:rFonts w:ascii="Times New Roman" w:hAnsi="Times New Roman" w:eastAsia="SimSun" w:cs="Times New Roman"/>
          <w:lang w:eastAsia="ru-RU"/>
        </w:rPr>
      </w:pPr>
      <w:r>
        <w:rPr>
          <w:rFonts w:ascii="Times New Roman" w:hAnsi="Times New Roman" w:eastAsia="SimSun" w:cs="Times New Roman"/>
          <w:lang w:eastAsia="ru-RU"/>
        </w:rPr>
        <w:t>Решение об аннулировании адреса объекта адресации в случае присвоения объекту адресации нового адреса объединяется с решением о присвоении этому объекту адресации нового адреса.</w:t>
      </w:r>
    </w:p>
    <w:p w14:paraId="24E01509">
      <w:pPr>
        <w:pStyle w:val="254"/>
        <w:tabs>
          <w:tab w:val="left" w:pos="932"/>
        </w:tabs>
        <w:spacing w:after="0" w:line="240" w:lineRule="auto"/>
        <w:ind w:firstLine="567"/>
        <w:jc w:val="both"/>
        <w:rPr>
          <w:sz w:val="24"/>
          <w:szCs w:val="24"/>
        </w:rPr>
      </w:pPr>
      <w:r>
        <w:rPr>
          <w:sz w:val="24"/>
          <w:szCs w:val="24"/>
        </w:rPr>
        <w:t>2.5.3. Решение об отказе в присвоении объекту адресации адреса или аннулировании его адреса принимается Уполномоченным органом по форме, установленной приложением № 2 к приказу Министерства финансов Российской Федерации от 11 декабря 2014 г. № 146н. Форма данного решения приведена в Приложении № 3 к настоящему Регламенту.</w:t>
      </w:r>
    </w:p>
    <w:p w14:paraId="79F2AF23">
      <w:pPr>
        <w:pStyle w:val="254"/>
        <w:tabs>
          <w:tab w:val="left" w:pos="932"/>
        </w:tabs>
        <w:spacing w:after="0" w:line="240" w:lineRule="auto"/>
        <w:ind w:firstLine="567"/>
        <w:jc w:val="both"/>
        <w:rPr>
          <w:sz w:val="24"/>
          <w:szCs w:val="24"/>
        </w:rPr>
      </w:pPr>
      <w:r>
        <w:rPr>
          <w:sz w:val="24"/>
          <w:szCs w:val="24"/>
        </w:rPr>
        <w:t>Решение об отказе в присвоении объекту адресации адреса или аннулировании его адреса может приниматься в форме электронного документа, подписанного усиленной квалифицированной электронной подписью уполномоченного должностного лица с использованием федеральной информационной адресной системы.</w:t>
      </w:r>
    </w:p>
    <w:p w14:paraId="13DA5828">
      <w:pPr>
        <w:pStyle w:val="254"/>
        <w:tabs>
          <w:tab w:val="left" w:pos="932"/>
        </w:tabs>
        <w:spacing w:after="0" w:line="240" w:lineRule="auto"/>
        <w:ind w:firstLine="567"/>
        <w:jc w:val="both"/>
        <w:rPr>
          <w:sz w:val="24"/>
          <w:szCs w:val="24"/>
        </w:rPr>
      </w:pPr>
    </w:p>
    <w:p w14:paraId="0A2C4711">
      <w:pPr>
        <w:pStyle w:val="2"/>
        <w:ind w:left="0" w:firstLine="0"/>
        <w:rPr>
          <w:szCs w:val="24"/>
        </w:rPr>
      </w:pPr>
      <w:r>
        <w:rPr>
          <w:b w:val="0"/>
          <w:szCs w:val="24"/>
        </w:rPr>
        <w:t>Срок предоставления муниципальной услуги и выдачи (направления) документов, являющихся результатом предоставления муниципальной услуги</w:t>
      </w:r>
    </w:p>
    <w:p w14:paraId="2F6BFA39">
      <w:pPr>
        <w:pStyle w:val="254"/>
        <w:tabs>
          <w:tab w:val="left" w:pos="932"/>
        </w:tabs>
        <w:spacing w:after="0" w:line="240" w:lineRule="auto"/>
        <w:ind w:firstLine="567"/>
        <w:jc w:val="both"/>
        <w:rPr>
          <w:sz w:val="24"/>
          <w:szCs w:val="24"/>
        </w:rPr>
      </w:pPr>
    </w:p>
    <w:p w14:paraId="290BC492">
      <w:pPr>
        <w:tabs>
          <w:tab w:val="left" w:pos="298"/>
        </w:tabs>
        <w:ind w:left="20" w:right="20" w:firstLine="520"/>
        <w:jc w:val="both"/>
        <w:rPr>
          <w:rFonts w:ascii="Times New Roman" w:hAnsi="Times New Roman" w:eastAsia="SimSun" w:cs="Times New Roman"/>
          <w:lang w:eastAsia="ru-RU"/>
        </w:rPr>
      </w:pPr>
      <w:r>
        <w:rPr>
          <w:rFonts w:ascii="Times New Roman" w:hAnsi="Times New Roman" w:eastAsia="SimSun" w:cs="Times New Roman"/>
          <w:lang w:eastAsia="ru-RU"/>
        </w:rPr>
        <w:t xml:space="preserve">2.6. Срок принятия Уполномоченным органом решения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 а также размещение соответствующих сведений об адресе объекта адресации в ГАР не должен превышать 10 рабочих дней со дня поступления заявления о предоставлении муниципальной услуги на бумажном носителе. </w:t>
      </w:r>
    </w:p>
    <w:p w14:paraId="0D45A06E">
      <w:pPr>
        <w:tabs>
          <w:tab w:val="left" w:pos="298"/>
        </w:tabs>
        <w:ind w:left="20" w:right="20" w:firstLine="520"/>
        <w:jc w:val="both"/>
        <w:rPr>
          <w:rFonts w:ascii="Times New Roman" w:hAnsi="Times New Roman" w:eastAsia="SimSun" w:cs="Times New Roman"/>
          <w:lang w:eastAsia="ru-RU"/>
        </w:rPr>
      </w:pPr>
      <w:r>
        <w:rPr>
          <w:rFonts w:ascii="Times New Roman" w:hAnsi="Times New Roman" w:eastAsia="SimSun" w:cs="Times New Roman"/>
          <w:lang w:eastAsia="ru-RU"/>
        </w:rPr>
        <w:t xml:space="preserve">Срок принятия Уполномоченным органом решения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 а также размещение соответствующих сведений об адресе объекта адресации в ГАР не должен превышать 5 рабочих дней со дня поступления заявления о предоставлении муниципальной услуги в форме электронного документа.  </w:t>
      </w:r>
    </w:p>
    <w:p w14:paraId="210EA68F">
      <w:pPr>
        <w:tabs>
          <w:tab w:val="left" w:pos="298"/>
        </w:tabs>
        <w:ind w:left="20" w:right="20" w:firstLine="520"/>
        <w:jc w:val="both"/>
        <w:rPr>
          <w:rFonts w:ascii="Times New Roman" w:hAnsi="Times New Roman" w:eastAsia="SimSun" w:cs="Times New Roman"/>
          <w:lang w:eastAsia="ru-RU"/>
        </w:rPr>
      </w:pPr>
      <w:r>
        <w:rPr>
          <w:rFonts w:ascii="Times New Roman" w:hAnsi="Times New Roman" w:eastAsia="SimSun" w:cs="Times New Roman"/>
          <w:lang w:eastAsia="ru-RU"/>
        </w:rPr>
        <w:t>Срок предоставления услуги составляет 5 рабочих дней в случае обращения за ее предоставлением в электронном виде и при условии надлежащего функционирования (технической готовности, подключении витрин данных) системы межведомственного электронного взаимодействия (далее – СМЭВ) и подключаемых к ней региональных СМЭВ, содержащих необходимые сведения, и при условии обеспечения доступа к витрине данных предоставляющего услугу ведомства, а также при наличии технической возможности информационных систем Астраханской области.</w:t>
      </w:r>
    </w:p>
    <w:p w14:paraId="3962A8BA">
      <w:pPr>
        <w:pStyle w:val="254"/>
        <w:tabs>
          <w:tab w:val="left" w:pos="932"/>
        </w:tabs>
        <w:spacing w:after="0" w:line="240" w:lineRule="auto"/>
        <w:ind w:firstLine="567"/>
        <w:jc w:val="both"/>
        <w:rPr>
          <w:sz w:val="24"/>
          <w:szCs w:val="24"/>
        </w:rPr>
      </w:pPr>
    </w:p>
    <w:p w14:paraId="4029F661">
      <w:pPr>
        <w:pStyle w:val="2"/>
        <w:ind w:left="0" w:firstLine="0"/>
        <w:rPr>
          <w:strike/>
          <w:color w:val="FF0000"/>
          <w:szCs w:val="24"/>
        </w:rPr>
      </w:pPr>
      <w:r>
        <w:rPr>
          <w:b w:val="0"/>
          <w:strike/>
          <w:color w:val="FF0000"/>
          <w:szCs w:val="24"/>
        </w:rPr>
        <w:t>Нормативные правовые акты, регулирующие предоставление муниципальной услуги</w:t>
      </w:r>
    </w:p>
    <w:p w14:paraId="18168154">
      <w:pPr>
        <w:pStyle w:val="254"/>
        <w:tabs>
          <w:tab w:val="left" w:pos="932"/>
        </w:tabs>
        <w:spacing w:after="0" w:line="240" w:lineRule="auto"/>
        <w:ind w:firstLine="567"/>
        <w:jc w:val="both"/>
        <w:rPr>
          <w:color w:val="FF0000"/>
          <w:sz w:val="24"/>
          <w:szCs w:val="24"/>
        </w:rPr>
      </w:pPr>
    </w:p>
    <w:p w14:paraId="3B31B9B8">
      <w:pPr>
        <w:pStyle w:val="254"/>
        <w:tabs>
          <w:tab w:val="left" w:pos="932"/>
        </w:tabs>
        <w:spacing w:after="0" w:line="240" w:lineRule="auto"/>
        <w:ind w:firstLine="567"/>
        <w:jc w:val="both"/>
        <w:rPr>
          <w:color w:val="FF0000"/>
        </w:rPr>
      </w:pPr>
      <w:r>
        <w:rPr>
          <w:color w:val="FF0000"/>
          <w:sz w:val="24"/>
          <w:szCs w:val="24"/>
        </w:rPr>
        <w:t>2.7. исключен.</w:t>
      </w:r>
    </w:p>
    <w:p w14:paraId="102D604A">
      <w:pPr>
        <w:pStyle w:val="254"/>
        <w:tabs>
          <w:tab w:val="left" w:pos="932"/>
        </w:tabs>
        <w:spacing w:after="0" w:line="240" w:lineRule="auto"/>
        <w:ind w:firstLine="567"/>
        <w:jc w:val="both"/>
        <w:rPr>
          <w:sz w:val="24"/>
          <w:szCs w:val="24"/>
        </w:rPr>
      </w:pPr>
    </w:p>
    <w:p w14:paraId="6C837DD8">
      <w:pPr>
        <w:pStyle w:val="2"/>
        <w:ind w:left="0" w:firstLine="0"/>
        <w:rPr>
          <w:szCs w:val="24"/>
        </w:rPr>
      </w:pPr>
      <w:r>
        <w:rPr>
          <w:b w:val="0"/>
          <w:szCs w:val="24"/>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1B4071FE">
      <w:pPr>
        <w:pStyle w:val="254"/>
        <w:tabs>
          <w:tab w:val="left" w:pos="932"/>
        </w:tabs>
        <w:spacing w:after="0" w:line="240" w:lineRule="auto"/>
        <w:ind w:firstLine="567"/>
        <w:jc w:val="both"/>
        <w:rPr>
          <w:sz w:val="24"/>
          <w:szCs w:val="24"/>
        </w:rPr>
      </w:pPr>
    </w:p>
    <w:p w14:paraId="6A15AED4">
      <w:pPr>
        <w:pStyle w:val="254"/>
        <w:tabs>
          <w:tab w:val="left" w:pos="932"/>
        </w:tabs>
        <w:spacing w:after="0" w:line="240" w:lineRule="auto"/>
        <w:ind w:firstLine="567"/>
        <w:jc w:val="both"/>
        <w:rPr>
          <w:sz w:val="24"/>
          <w:szCs w:val="24"/>
        </w:rPr>
      </w:pPr>
      <w:r>
        <w:rPr>
          <w:sz w:val="24"/>
          <w:szCs w:val="24"/>
        </w:rPr>
        <w:t>2.8. Предоставление Услуги осуществляется на основании заполненного и подписанного Заявителем заявления.</w:t>
      </w:r>
    </w:p>
    <w:p w14:paraId="43C48BD9">
      <w:pPr>
        <w:pStyle w:val="254"/>
        <w:tabs>
          <w:tab w:val="left" w:pos="932"/>
        </w:tabs>
        <w:spacing w:after="0" w:line="240" w:lineRule="auto"/>
        <w:ind w:firstLine="567"/>
        <w:jc w:val="both"/>
        <w:rPr>
          <w:sz w:val="24"/>
          <w:szCs w:val="24"/>
        </w:rPr>
      </w:pPr>
      <w:r>
        <w:rPr>
          <w:sz w:val="24"/>
          <w:szCs w:val="24"/>
        </w:rPr>
        <w:t>Форма заявления установлена приложением № 1 к приказу Министерства финансов Российской Федерации от 11 декабря 2014 г. № 146н и приведена в Приложении № 4 к настоящему Регламенту.</w:t>
      </w:r>
    </w:p>
    <w:p w14:paraId="2C2BE727">
      <w:pPr>
        <w:pStyle w:val="254"/>
        <w:tabs>
          <w:tab w:val="left" w:pos="932"/>
        </w:tabs>
        <w:spacing w:after="0" w:line="240" w:lineRule="auto"/>
        <w:ind w:firstLine="567"/>
        <w:jc w:val="both"/>
        <w:rPr>
          <w:sz w:val="24"/>
          <w:szCs w:val="24"/>
        </w:rPr>
      </w:pPr>
      <w:r>
        <w:rPr>
          <w:sz w:val="24"/>
          <w:szCs w:val="24"/>
        </w:rPr>
        <w:t>2.9. В случае, если собственниками объекта адресации являются несколько лиц, заявление подписывается и подается всеми собственниками совместно либо их уполномоченным представителем.</w:t>
      </w:r>
    </w:p>
    <w:p w14:paraId="51DE6CA7">
      <w:pPr>
        <w:pStyle w:val="254"/>
        <w:tabs>
          <w:tab w:val="left" w:pos="932"/>
        </w:tabs>
        <w:spacing w:after="0" w:line="240" w:lineRule="auto"/>
        <w:ind w:firstLine="567"/>
        <w:jc w:val="both"/>
        <w:rPr>
          <w:sz w:val="24"/>
          <w:szCs w:val="24"/>
        </w:rPr>
      </w:pPr>
      <w:r>
        <w:rPr>
          <w:sz w:val="24"/>
          <w:szCs w:val="24"/>
        </w:rPr>
        <w:t>При представлении заявления представителем Заявителя к такому заявлению прилагается доверенность, выданная представителю Заявителя, оформленная в порядке, предусмотренном законодательством Российской Федерации.</w:t>
      </w:r>
    </w:p>
    <w:p w14:paraId="0B029416">
      <w:pPr>
        <w:pStyle w:val="254"/>
        <w:tabs>
          <w:tab w:val="left" w:pos="932"/>
        </w:tabs>
        <w:spacing w:after="0" w:line="240" w:lineRule="auto"/>
        <w:ind w:firstLine="567"/>
        <w:jc w:val="both"/>
        <w:rPr>
          <w:sz w:val="24"/>
          <w:szCs w:val="24"/>
        </w:rPr>
      </w:pPr>
      <w:r>
        <w:rPr>
          <w:sz w:val="24"/>
          <w:szCs w:val="24"/>
        </w:rPr>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14:paraId="172F7CD1">
      <w:pPr>
        <w:pStyle w:val="254"/>
        <w:tabs>
          <w:tab w:val="left" w:pos="932"/>
        </w:tabs>
        <w:spacing w:after="0" w:line="240" w:lineRule="auto"/>
        <w:ind w:firstLine="567"/>
        <w:jc w:val="both"/>
        <w:rPr>
          <w:sz w:val="24"/>
          <w:szCs w:val="24"/>
        </w:rPr>
      </w:pPr>
      <w:r>
        <w:rPr>
          <w:sz w:val="24"/>
          <w:szCs w:val="24"/>
        </w:rPr>
        <w:t>При предоставлении заявления от имени собственников помещений в многоквартирном доме представитель таких собственников,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 также прилагает к заявлению соответствующее решение.</w:t>
      </w:r>
    </w:p>
    <w:p w14:paraId="0AB0FA13">
      <w:pPr>
        <w:pStyle w:val="254"/>
        <w:tabs>
          <w:tab w:val="left" w:pos="932"/>
        </w:tabs>
        <w:spacing w:after="0" w:line="240" w:lineRule="auto"/>
        <w:ind w:firstLine="567"/>
        <w:jc w:val="both"/>
        <w:rPr>
          <w:sz w:val="24"/>
          <w:szCs w:val="24"/>
        </w:rPr>
      </w:pPr>
      <w:r>
        <w:rPr>
          <w:sz w:val="24"/>
          <w:szCs w:val="24"/>
        </w:rPr>
        <w:t>При предоставлении заявления от имени членов садоводческого или огороднического некоммерческого товарищества представитель такого товарищества, уполномоченный на подачу такого заявления принятым решением общего собрания членов такого товарищества, также прилагает к заявлению соответствующее решение.</w:t>
      </w:r>
    </w:p>
    <w:p w14:paraId="2B7BE761">
      <w:pPr>
        <w:pStyle w:val="254"/>
        <w:tabs>
          <w:tab w:val="left" w:pos="932"/>
        </w:tabs>
        <w:spacing w:after="0" w:line="240" w:lineRule="auto"/>
        <w:ind w:firstLine="567"/>
        <w:jc w:val="both"/>
        <w:rPr>
          <w:sz w:val="24"/>
          <w:szCs w:val="24"/>
        </w:rPr>
      </w:pPr>
      <w:r>
        <w:rPr>
          <w:sz w:val="24"/>
          <w:szCs w:val="24"/>
        </w:rPr>
        <w:t>В случае необходимости получения результатов предоставления услуги в отношении несовершеннолетнего, оформленных в форме документа на бумажном носителе, законным представителем несовершеннолетнего, не являющегося заявителем, заявитель, являющийся законным представителем несовершеннолетнего, в момент подачи заявления о предоставлении услуги указывает фамилию, имя, отчество (последнее - при наличии), сведения о документе, удостоверяющем личность другого законного представителя, уполномоченного на получение результатов предоставления услуги.</w:t>
      </w:r>
    </w:p>
    <w:p w14:paraId="4F3F9DDA">
      <w:pPr>
        <w:pStyle w:val="254"/>
        <w:tabs>
          <w:tab w:val="left" w:pos="932"/>
        </w:tabs>
        <w:spacing w:after="0" w:line="240" w:lineRule="auto"/>
        <w:ind w:firstLine="567"/>
        <w:jc w:val="both"/>
        <w:rPr>
          <w:sz w:val="24"/>
          <w:szCs w:val="24"/>
        </w:rPr>
      </w:pPr>
      <w:r>
        <w:rPr>
          <w:sz w:val="24"/>
          <w:szCs w:val="24"/>
        </w:rPr>
        <w:t>2.10. При представлении заявления кадастровым инженером к такому заявлению прилагается копия документа, предусмотренного статьей 35 или статьей 42.3 Федерального закона от 24 июля 2007 г. № 221-ФЗ "О кадастровой деятельности", на основании которого осуществляется выполнение кадастровых работ или комплексных кадастровых работ в отношении соответствующего объекта недвижимости, являющегося объектом адресации.</w:t>
      </w:r>
    </w:p>
    <w:p w14:paraId="1C3A2D39">
      <w:pPr>
        <w:pStyle w:val="254"/>
        <w:tabs>
          <w:tab w:val="left" w:pos="932"/>
        </w:tabs>
        <w:spacing w:after="0" w:line="240" w:lineRule="auto"/>
        <w:ind w:firstLine="567"/>
        <w:jc w:val="both"/>
        <w:rPr>
          <w:sz w:val="24"/>
          <w:szCs w:val="24"/>
        </w:rPr>
      </w:pPr>
      <w:r>
        <w:rPr>
          <w:sz w:val="24"/>
          <w:szCs w:val="24"/>
        </w:rPr>
        <w:t>2.11. Заявление представляется в форме:</w:t>
      </w:r>
    </w:p>
    <w:p w14:paraId="180D8D0F">
      <w:pPr>
        <w:pStyle w:val="254"/>
        <w:tabs>
          <w:tab w:val="left" w:pos="932"/>
        </w:tabs>
        <w:spacing w:after="0" w:line="240" w:lineRule="auto"/>
        <w:ind w:firstLine="567"/>
        <w:jc w:val="both"/>
        <w:rPr>
          <w:sz w:val="24"/>
          <w:szCs w:val="24"/>
        </w:rPr>
      </w:pPr>
      <w:r>
        <w:rPr>
          <w:sz w:val="24"/>
          <w:szCs w:val="24"/>
        </w:rPr>
        <w:t>- документа на бумажном носителе посредством почтового отправления с описью вложения и уведомлением о вручении;</w:t>
      </w:r>
    </w:p>
    <w:p w14:paraId="28D0B494">
      <w:pPr>
        <w:pStyle w:val="254"/>
        <w:tabs>
          <w:tab w:val="left" w:pos="932"/>
        </w:tabs>
        <w:spacing w:after="0" w:line="240" w:lineRule="auto"/>
        <w:ind w:firstLine="567"/>
        <w:jc w:val="both"/>
        <w:rPr>
          <w:sz w:val="24"/>
          <w:szCs w:val="24"/>
        </w:rPr>
      </w:pPr>
      <w:r>
        <w:rPr>
          <w:sz w:val="24"/>
          <w:szCs w:val="24"/>
        </w:rPr>
        <w:t>- документа на бумажном носителе при личном обращении в Уполномоченный орган или многофункциональный центр;</w:t>
      </w:r>
    </w:p>
    <w:p w14:paraId="039EC52A">
      <w:pPr>
        <w:pStyle w:val="254"/>
        <w:tabs>
          <w:tab w:val="left" w:pos="932"/>
        </w:tabs>
        <w:spacing w:after="0" w:line="240" w:lineRule="auto"/>
        <w:ind w:firstLine="567"/>
        <w:jc w:val="both"/>
        <w:rPr>
          <w:sz w:val="24"/>
          <w:szCs w:val="24"/>
        </w:rPr>
      </w:pPr>
      <w:r>
        <w:rPr>
          <w:sz w:val="24"/>
          <w:szCs w:val="24"/>
        </w:rPr>
        <w:t>- электронного документа с использованием портала ФИАС;</w:t>
      </w:r>
    </w:p>
    <w:p w14:paraId="62D36F9D">
      <w:pPr>
        <w:pStyle w:val="254"/>
        <w:tabs>
          <w:tab w:val="left" w:pos="932"/>
        </w:tabs>
        <w:spacing w:after="0" w:line="240" w:lineRule="auto"/>
        <w:ind w:firstLine="567"/>
        <w:jc w:val="both"/>
        <w:rPr>
          <w:sz w:val="24"/>
          <w:szCs w:val="24"/>
        </w:rPr>
      </w:pPr>
      <w:r>
        <w:rPr>
          <w:sz w:val="24"/>
          <w:szCs w:val="24"/>
        </w:rPr>
        <w:t>- электронного документа с использованием ЕПГУ;</w:t>
      </w:r>
    </w:p>
    <w:p w14:paraId="5ECE68AC">
      <w:pPr>
        <w:pStyle w:val="254"/>
        <w:tabs>
          <w:tab w:val="left" w:pos="932"/>
        </w:tabs>
        <w:spacing w:after="0" w:line="240" w:lineRule="auto"/>
        <w:ind w:firstLine="567"/>
        <w:jc w:val="both"/>
        <w:rPr>
          <w:sz w:val="24"/>
          <w:szCs w:val="24"/>
        </w:rPr>
      </w:pPr>
      <w:r>
        <w:rPr>
          <w:sz w:val="24"/>
          <w:szCs w:val="24"/>
        </w:rPr>
        <w:t>- электронного документа с использованием регионального портала.</w:t>
      </w:r>
    </w:p>
    <w:p w14:paraId="11A71DCA">
      <w:pPr>
        <w:pStyle w:val="254"/>
        <w:tabs>
          <w:tab w:val="left" w:pos="932"/>
        </w:tabs>
        <w:spacing w:after="0" w:line="240" w:lineRule="auto"/>
        <w:ind w:firstLine="567"/>
        <w:jc w:val="both"/>
        <w:rPr>
          <w:sz w:val="24"/>
          <w:szCs w:val="24"/>
        </w:rPr>
      </w:pPr>
      <w:r>
        <w:rPr>
          <w:sz w:val="24"/>
          <w:szCs w:val="24"/>
        </w:rPr>
        <w:t>2.12. Заявление представляется в Уполномоченный орган или многофункциональный центр по месту нахождения объекта адресации.</w:t>
      </w:r>
    </w:p>
    <w:p w14:paraId="0565D666">
      <w:pPr>
        <w:pStyle w:val="254"/>
        <w:tabs>
          <w:tab w:val="left" w:pos="932"/>
        </w:tabs>
        <w:spacing w:after="0" w:line="240" w:lineRule="auto"/>
        <w:ind w:firstLine="567"/>
        <w:jc w:val="both"/>
        <w:rPr>
          <w:sz w:val="24"/>
          <w:szCs w:val="24"/>
        </w:rPr>
      </w:pPr>
      <w:r>
        <w:rPr>
          <w:sz w:val="24"/>
          <w:szCs w:val="24"/>
        </w:rPr>
        <w:t>Заявление в форме документа на бумажном носителе подписывается заявителем.</w:t>
      </w:r>
    </w:p>
    <w:p w14:paraId="4D0934BD">
      <w:pPr>
        <w:pStyle w:val="254"/>
        <w:tabs>
          <w:tab w:val="left" w:pos="932"/>
        </w:tabs>
        <w:spacing w:after="0" w:line="240" w:lineRule="auto"/>
        <w:ind w:firstLine="567"/>
        <w:jc w:val="both"/>
        <w:rPr>
          <w:sz w:val="24"/>
          <w:szCs w:val="24"/>
        </w:rPr>
      </w:pPr>
      <w:r>
        <w:rPr>
          <w:sz w:val="24"/>
          <w:szCs w:val="24"/>
        </w:rPr>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14:paraId="546E0ADB">
      <w:pPr>
        <w:pStyle w:val="254"/>
        <w:tabs>
          <w:tab w:val="left" w:pos="932"/>
        </w:tabs>
        <w:spacing w:after="0" w:line="240" w:lineRule="auto"/>
        <w:ind w:firstLine="567"/>
        <w:jc w:val="both"/>
        <w:rPr>
          <w:sz w:val="24"/>
          <w:szCs w:val="24"/>
        </w:rPr>
      </w:pPr>
      <w:r>
        <w:rPr>
          <w:sz w:val="24"/>
          <w:szCs w:val="24"/>
        </w:rPr>
        <w:t>2.13. В случае направления заявления посредством ЕПГУ, регионального портала или портала ФИАС 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p>
    <w:p w14:paraId="3EC1C21F">
      <w:pPr>
        <w:pStyle w:val="254"/>
        <w:tabs>
          <w:tab w:val="left" w:pos="932"/>
        </w:tabs>
        <w:spacing w:after="0" w:line="240" w:lineRule="auto"/>
        <w:ind w:firstLine="567"/>
        <w:jc w:val="both"/>
        <w:rPr>
          <w:sz w:val="24"/>
          <w:szCs w:val="24"/>
        </w:rPr>
      </w:pPr>
      <w:r>
        <w:rPr>
          <w:sz w:val="24"/>
          <w:szCs w:val="24"/>
        </w:rPr>
        <w:t>2.14. 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14:paraId="6553373A">
      <w:pPr>
        <w:pStyle w:val="254"/>
        <w:tabs>
          <w:tab w:val="left" w:pos="932"/>
        </w:tabs>
        <w:spacing w:after="0" w:line="240" w:lineRule="auto"/>
        <w:ind w:firstLine="567"/>
        <w:jc w:val="both"/>
        <w:rPr>
          <w:sz w:val="24"/>
          <w:szCs w:val="24"/>
        </w:rPr>
      </w:pPr>
      <w:r>
        <w:rPr>
          <w:sz w:val="24"/>
          <w:szCs w:val="24"/>
        </w:rPr>
        <w:t>Лицо, имеющее право действовать без доверенности от имени юридического лица, предъявляет документ, удостоверяющий его личность,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подписью руководителя этого юридического лица.</w:t>
      </w:r>
    </w:p>
    <w:p w14:paraId="46E60CA0">
      <w:pPr>
        <w:pStyle w:val="254"/>
        <w:tabs>
          <w:tab w:val="left" w:pos="932"/>
        </w:tabs>
        <w:spacing w:after="0" w:line="240" w:lineRule="auto"/>
        <w:ind w:firstLine="567"/>
        <w:jc w:val="both"/>
        <w:rPr>
          <w:sz w:val="24"/>
          <w:szCs w:val="24"/>
        </w:rPr>
      </w:pPr>
      <w:r>
        <w:rPr>
          <w:sz w:val="24"/>
          <w:szCs w:val="24"/>
        </w:rPr>
        <w:t>В случае направления в электронной форме заявления представителем Заявителя, действующим от имени юридического лица, документ подтверждающий полномочия Заявителя на представление интересов юридического лица, должен быть подписан усиленной квалифицированной электронной подписью уполномоченного лица юридического лица.</w:t>
      </w:r>
    </w:p>
    <w:p w14:paraId="4C9A57BF">
      <w:pPr>
        <w:pStyle w:val="254"/>
        <w:tabs>
          <w:tab w:val="left" w:pos="932"/>
        </w:tabs>
        <w:spacing w:after="0" w:line="240" w:lineRule="auto"/>
        <w:ind w:firstLine="567"/>
        <w:jc w:val="both"/>
        <w:rPr>
          <w:sz w:val="24"/>
          <w:szCs w:val="24"/>
        </w:rPr>
      </w:pPr>
      <w:r>
        <w:rPr>
          <w:sz w:val="24"/>
          <w:szCs w:val="24"/>
        </w:rPr>
        <w:t>В случае направления в электронной форме заявления представителем Заявителя, действующим от имени индивидуального предпринимателя, документ подтверждающий полномочия Заявителя на представление интересов индивидуального предпринимателя, должен быть подписан усиленной квалифицированной электронной подписью индивидуального предпринимателя.</w:t>
      </w:r>
    </w:p>
    <w:p w14:paraId="315B97C4">
      <w:pPr>
        <w:pStyle w:val="254"/>
        <w:tabs>
          <w:tab w:val="left" w:pos="932"/>
        </w:tabs>
        <w:spacing w:after="0" w:line="240" w:lineRule="auto"/>
        <w:ind w:firstLine="567"/>
        <w:jc w:val="both"/>
        <w:rPr>
          <w:sz w:val="24"/>
          <w:szCs w:val="24"/>
        </w:rPr>
      </w:pPr>
      <w:r>
        <w:rPr>
          <w:sz w:val="24"/>
          <w:szCs w:val="24"/>
        </w:rPr>
        <w:t>В случае направления в электронной форме заявления представителем Заявителя, документ, подтверждающий полномочия представителя на представление интересов Заявителя выдан нотариусом, должен быть подписан усиленной квалифицированной электронной подписью нотариуса. В иных случаях представления заявления в электронной форме - подписанный простой электронной подписью.</w:t>
      </w:r>
    </w:p>
    <w:p w14:paraId="1FA144BB">
      <w:pPr>
        <w:pStyle w:val="254"/>
        <w:tabs>
          <w:tab w:val="left" w:pos="932"/>
        </w:tabs>
        <w:spacing w:after="0" w:line="240" w:lineRule="auto"/>
        <w:ind w:firstLine="567"/>
        <w:jc w:val="both"/>
        <w:rPr>
          <w:sz w:val="24"/>
          <w:szCs w:val="24"/>
        </w:rPr>
      </w:pPr>
      <w:r>
        <w:rPr>
          <w:sz w:val="24"/>
          <w:szCs w:val="24"/>
        </w:rPr>
        <w:t>2.15. Предоставление Услуги осуществляется на основании правоустанавливающих и (или) правоудостоверяющих документов на объект (объекты) адресации (в случае, если право заявителя на объект адресации не зарегистрировано в Едином государственном реестре недвижимости).</w:t>
      </w:r>
    </w:p>
    <w:p w14:paraId="05BA58A3">
      <w:pPr>
        <w:pStyle w:val="254"/>
        <w:tabs>
          <w:tab w:val="left" w:pos="932"/>
        </w:tabs>
        <w:spacing w:after="0" w:line="240" w:lineRule="auto"/>
        <w:ind w:firstLine="567"/>
        <w:jc w:val="both"/>
        <w:rPr>
          <w:sz w:val="24"/>
          <w:szCs w:val="24"/>
        </w:rPr>
      </w:pPr>
      <w:r>
        <w:rPr>
          <w:sz w:val="24"/>
          <w:szCs w:val="24"/>
        </w:rPr>
        <w:t>2.16. Документы, получаемые специалистом Уполномоченного органа, ответственным за предоставление Услуги, с использованием межведомственного информационного взаимодействия:</w:t>
      </w:r>
    </w:p>
    <w:p w14:paraId="59D1D655">
      <w:pPr>
        <w:pStyle w:val="254"/>
        <w:tabs>
          <w:tab w:val="left" w:pos="932"/>
        </w:tabs>
        <w:spacing w:after="0" w:line="240" w:lineRule="auto"/>
        <w:ind w:firstLine="567"/>
        <w:jc w:val="both"/>
        <w:rPr>
          <w:sz w:val="24"/>
          <w:szCs w:val="24"/>
        </w:rPr>
      </w:pPr>
      <w:r>
        <w:rPr>
          <w:sz w:val="24"/>
          <w:szCs w:val="24"/>
        </w:rPr>
        <w:t>1) правоустанавливающие и (или) правоудостоверяющие документы на объект (объекты) адресации (в случае, присвоения адреса зданию (строению) или сооружению, в том числе строительство которых не завершено, в соответствии с Градостроительным кодексом Российской Федерации, для строительства которых получение разрешения на строительство не требуется, правоустанавливающие и (или) правоудостоверяющие документы на земельный участок, на котором расположены указанное здание (строение), сооружение);</w:t>
      </w:r>
    </w:p>
    <w:p w14:paraId="7BEBF44A">
      <w:pPr>
        <w:pStyle w:val="254"/>
        <w:tabs>
          <w:tab w:val="left" w:pos="932"/>
        </w:tabs>
        <w:spacing w:after="0" w:line="240" w:lineRule="auto"/>
        <w:ind w:firstLine="567"/>
        <w:jc w:val="both"/>
        <w:rPr>
          <w:sz w:val="24"/>
          <w:szCs w:val="24"/>
        </w:rPr>
      </w:pPr>
      <w:r>
        <w:rPr>
          <w:sz w:val="24"/>
          <w:szCs w:val="24"/>
        </w:rPr>
        <w:t>2) выписка из Единого государственного реестра недвижимости об объектах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 в том числе на образованные объекты вследствие преобразования;</w:t>
      </w:r>
    </w:p>
    <w:p w14:paraId="19A5C40C">
      <w:pPr>
        <w:pStyle w:val="254"/>
        <w:tabs>
          <w:tab w:val="left" w:pos="932"/>
        </w:tabs>
        <w:spacing w:after="0" w:line="240" w:lineRule="auto"/>
        <w:ind w:firstLine="567"/>
        <w:jc w:val="both"/>
        <w:rPr>
          <w:sz w:val="24"/>
          <w:szCs w:val="24"/>
        </w:rPr>
      </w:pPr>
      <w:r>
        <w:rPr>
          <w:sz w:val="24"/>
          <w:szCs w:val="24"/>
        </w:rPr>
        <w:t>3) разрешение на строительство объекта адресации (при присвоении адреса строящимся объектам адресации) (за исключением случаев, если в соответствии с Градостроительным кодексом Российской Федерации для строительства или реконструкции здания (строения), сооружения получение разрешения на строительство не требуется) и (или) при наличии разрешения на ввод объекта адресации в эксплуатацию;</w:t>
      </w:r>
    </w:p>
    <w:p w14:paraId="50FBB2AC">
      <w:pPr>
        <w:pStyle w:val="254"/>
        <w:tabs>
          <w:tab w:val="left" w:pos="932"/>
        </w:tabs>
        <w:spacing w:after="0" w:line="240" w:lineRule="auto"/>
        <w:ind w:firstLine="567"/>
        <w:jc w:val="both"/>
        <w:rPr>
          <w:sz w:val="24"/>
          <w:szCs w:val="24"/>
        </w:rPr>
      </w:pPr>
      <w:r>
        <w:rPr>
          <w:sz w:val="24"/>
          <w:szCs w:val="24"/>
        </w:rPr>
        <w:t>4) схема расположения объекта адресации на кадастровом плане территории (в случае присвоения земельному участку адреса);</w:t>
      </w:r>
    </w:p>
    <w:p w14:paraId="2932021F">
      <w:pPr>
        <w:pStyle w:val="254"/>
        <w:tabs>
          <w:tab w:val="left" w:pos="932"/>
        </w:tabs>
        <w:spacing w:after="0" w:line="240" w:lineRule="auto"/>
        <w:ind w:firstLine="567"/>
        <w:jc w:val="both"/>
        <w:rPr>
          <w:sz w:val="24"/>
          <w:szCs w:val="24"/>
        </w:rPr>
      </w:pPr>
      <w:r>
        <w:rPr>
          <w:sz w:val="24"/>
          <w:szCs w:val="24"/>
        </w:rPr>
        <w:t>5) выписка из Единого государственного реестра недвижимости об объекте недвижимости, являющемся объектом адресации (в случае присвоения адреса объекту адресации, поставленному на кадастровый учет);</w:t>
      </w:r>
    </w:p>
    <w:p w14:paraId="2CBD18CF">
      <w:pPr>
        <w:pStyle w:val="254"/>
        <w:tabs>
          <w:tab w:val="left" w:pos="932"/>
        </w:tabs>
        <w:spacing w:after="0" w:line="240" w:lineRule="auto"/>
        <w:ind w:firstLine="567"/>
        <w:jc w:val="both"/>
        <w:rPr>
          <w:sz w:val="24"/>
          <w:szCs w:val="24"/>
        </w:rPr>
      </w:pPr>
      <w:r>
        <w:rPr>
          <w:sz w:val="24"/>
          <w:szCs w:val="24"/>
        </w:rPr>
        <w:t>6)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аннулирование такого адреса вследствие его перевода из жилого помещения в нежилое помещение или нежилого помещения в жилое помещение);</w:t>
      </w:r>
    </w:p>
    <w:p w14:paraId="5B1D89DA">
      <w:pPr>
        <w:pStyle w:val="254"/>
        <w:tabs>
          <w:tab w:val="left" w:pos="932"/>
        </w:tabs>
        <w:spacing w:after="0" w:line="240" w:lineRule="auto"/>
        <w:ind w:firstLine="567"/>
        <w:jc w:val="both"/>
        <w:rPr>
          <w:sz w:val="24"/>
          <w:szCs w:val="24"/>
        </w:rPr>
      </w:pPr>
      <w:r>
        <w:rPr>
          <w:sz w:val="24"/>
          <w:szCs w:val="24"/>
        </w:rPr>
        <w:t>7) акт приемочной комиссии при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14:paraId="026A043A">
      <w:pPr>
        <w:pStyle w:val="254"/>
        <w:tabs>
          <w:tab w:val="left" w:pos="932"/>
        </w:tabs>
        <w:spacing w:after="0" w:line="240" w:lineRule="auto"/>
        <w:ind w:firstLine="567"/>
        <w:jc w:val="both"/>
        <w:rPr>
          <w:sz w:val="24"/>
          <w:szCs w:val="24"/>
        </w:rPr>
      </w:pPr>
      <w:r>
        <w:rPr>
          <w:sz w:val="24"/>
          <w:szCs w:val="24"/>
        </w:rPr>
        <w:t>8) решение общего собрания собственников помещений в многоквартирном доме;</w:t>
      </w:r>
    </w:p>
    <w:p w14:paraId="246120A3">
      <w:pPr>
        <w:pStyle w:val="254"/>
        <w:tabs>
          <w:tab w:val="left" w:pos="932"/>
        </w:tabs>
        <w:spacing w:after="0" w:line="240" w:lineRule="auto"/>
        <w:ind w:firstLine="567"/>
        <w:jc w:val="both"/>
        <w:rPr>
          <w:sz w:val="24"/>
          <w:szCs w:val="24"/>
        </w:rPr>
      </w:pPr>
      <w:r>
        <w:rPr>
          <w:sz w:val="24"/>
          <w:szCs w:val="24"/>
        </w:rPr>
        <w:t>9) выписка из Единого государственного реестра недвижимости об объекте недвижимости, который снят с государственного кадастрового учета, являющемся объектом адресации;</w:t>
      </w:r>
    </w:p>
    <w:p w14:paraId="1D411059">
      <w:pPr>
        <w:pStyle w:val="254"/>
        <w:tabs>
          <w:tab w:val="left" w:pos="932"/>
        </w:tabs>
        <w:spacing w:after="0" w:line="240" w:lineRule="auto"/>
        <w:ind w:firstLine="567"/>
        <w:jc w:val="both"/>
        <w:rPr>
          <w:sz w:val="24"/>
          <w:szCs w:val="24"/>
        </w:rPr>
      </w:pPr>
      <w:r>
        <w:rPr>
          <w:sz w:val="24"/>
          <w:szCs w:val="24"/>
        </w:rPr>
        <w:t>10) 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w:t>
      </w:r>
    </w:p>
    <w:p w14:paraId="38201ED2">
      <w:pPr>
        <w:pStyle w:val="254"/>
        <w:tabs>
          <w:tab w:val="left" w:pos="932"/>
        </w:tabs>
        <w:spacing w:after="0" w:line="240" w:lineRule="auto"/>
        <w:ind w:firstLine="567"/>
        <w:jc w:val="both"/>
        <w:rPr>
          <w:sz w:val="24"/>
          <w:szCs w:val="24"/>
        </w:rPr>
      </w:pPr>
      <w:r>
        <w:rPr>
          <w:sz w:val="24"/>
          <w:szCs w:val="24"/>
        </w:rPr>
        <w:t>11) выписка из Единого государственного реестра юридических лиц (Единого государственного реестра индивидуальных предпринимателей.</w:t>
      </w:r>
    </w:p>
    <w:p w14:paraId="2A8404FF">
      <w:pPr>
        <w:pStyle w:val="254"/>
        <w:tabs>
          <w:tab w:val="left" w:pos="932"/>
        </w:tabs>
        <w:spacing w:after="0" w:line="240" w:lineRule="auto"/>
        <w:ind w:firstLine="567"/>
        <w:jc w:val="both"/>
        <w:rPr>
          <w:sz w:val="24"/>
          <w:szCs w:val="24"/>
        </w:rPr>
      </w:pPr>
      <w:r>
        <w:rPr>
          <w:sz w:val="24"/>
          <w:szCs w:val="24"/>
        </w:rPr>
        <w:t>2.17. исключен.</w:t>
      </w:r>
    </w:p>
    <w:p w14:paraId="1252C30C">
      <w:pPr>
        <w:pStyle w:val="254"/>
        <w:tabs>
          <w:tab w:val="left" w:pos="932"/>
        </w:tabs>
        <w:spacing w:after="0" w:line="240" w:lineRule="auto"/>
        <w:ind w:firstLine="567"/>
        <w:jc w:val="both"/>
        <w:rPr>
          <w:sz w:val="24"/>
          <w:szCs w:val="24"/>
        </w:rPr>
      </w:pPr>
      <w:r>
        <w:rPr>
          <w:sz w:val="24"/>
          <w:szCs w:val="24"/>
        </w:rPr>
        <w:t>2.18. В бумажном виде форма заявления может быть получена Заявителем непосредственно в Уполномоченном органе, а также по обращению Заявителя выслана на адрес его электронной почты.</w:t>
      </w:r>
    </w:p>
    <w:p w14:paraId="0A63557F">
      <w:pPr>
        <w:pStyle w:val="254"/>
        <w:tabs>
          <w:tab w:val="left" w:pos="932"/>
        </w:tabs>
        <w:spacing w:after="0" w:line="240" w:lineRule="auto"/>
        <w:ind w:firstLine="567"/>
        <w:jc w:val="both"/>
        <w:rPr>
          <w:sz w:val="24"/>
          <w:szCs w:val="24"/>
        </w:rPr>
      </w:pPr>
      <w:r>
        <w:rPr>
          <w:sz w:val="24"/>
          <w:szCs w:val="24"/>
        </w:rPr>
        <w:t>2.19. При подаче заявления и прилагаемых к нему документов в Уполномоченный орган Заявитель предъявляет оригиналы документов для сверки.</w:t>
      </w:r>
    </w:p>
    <w:p w14:paraId="179FF3B2">
      <w:pPr>
        <w:pStyle w:val="254"/>
        <w:tabs>
          <w:tab w:val="left" w:pos="932"/>
        </w:tabs>
        <w:spacing w:after="0" w:line="240" w:lineRule="auto"/>
        <w:ind w:firstLine="567"/>
        <w:jc w:val="both"/>
        <w:rPr>
          <w:sz w:val="24"/>
          <w:szCs w:val="24"/>
        </w:rPr>
      </w:pPr>
      <w:r>
        <w:rPr>
          <w:sz w:val="24"/>
          <w:szCs w:val="24"/>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14:paraId="3019CB40">
      <w:pPr>
        <w:pStyle w:val="254"/>
        <w:tabs>
          <w:tab w:val="left" w:pos="932"/>
        </w:tabs>
        <w:spacing w:after="0" w:line="240" w:lineRule="auto"/>
        <w:ind w:firstLine="567"/>
        <w:jc w:val="both"/>
        <w:rPr>
          <w:sz w:val="24"/>
          <w:szCs w:val="24"/>
        </w:rPr>
      </w:pPr>
    </w:p>
    <w:p w14:paraId="734C5FC9">
      <w:pPr>
        <w:pStyle w:val="2"/>
        <w:ind w:left="0" w:firstLine="0"/>
        <w:rPr>
          <w:szCs w:val="24"/>
        </w:rPr>
      </w:pPr>
      <w:r>
        <w:rPr>
          <w:b w:val="0"/>
          <w:szCs w:val="24"/>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w:t>
      </w:r>
    </w:p>
    <w:p w14:paraId="7B2572AD">
      <w:pPr>
        <w:pStyle w:val="254"/>
        <w:tabs>
          <w:tab w:val="left" w:pos="932"/>
        </w:tabs>
        <w:spacing w:after="0" w:line="240" w:lineRule="auto"/>
        <w:ind w:firstLine="567"/>
        <w:jc w:val="both"/>
        <w:rPr>
          <w:sz w:val="24"/>
          <w:szCs w:val="24"/>
        </w:rPr>
      </w:pPr>
    </w:p>
    <w:p w14:paraId="1BECF63B">
      <w:pPr>
        <w:pStyle w:val="254"/>
        <w:tabs>
          <w:tab w:val="left" w:pos="932"/>
        </w:tabs>
        <w:spacing w:after="0" w:line="240" w:lineRule="auto"/>
        <w:ind w:firstLine="567"/>
        <w:jc w:val="both"/>
        <w:rPr>
          <w:sz w:val="24"/>
          <w:szCs w:val="24"/>
        </w:rPr>
      </w:pPr>
      <w:r>
        <w:rPr>
          <w:sz w:val="24"/>
          <w:szCs w:val="24"/>
        </w:rPr>
        <w:t>2.20. Документы, указанные в подпунктах 2, 5 9 и 10 пункта 2.16 настоящего Регламента, представляются федеральным органом исполнительной власти, уполномоченным Правительством Российской Федерации на предоставление сведений, содержащихся в Едином государственном реестре недвижимости, или действующим на основании решения указанного органа подведомственным ему федеральным государственным бюджетным учреждением в порядке межведомственного информационного взаимодействия по запросу Уполномоченного органа.</w:t>
      </w:r>
    </w:p>
    <w:p w14:paraId="766979AC">
      <w:pPr>
        <w:pStyle w:val="254"/>
        <w:tabs>
          <w:tab w:val="left" w:pos="932"/>
        </w:tabs>
        <w:spacing w:after="0" w:line="240" w:lineRule="auto"/>
        <w:ind w:firstLine="567"/>
        <w:jc w:val="both"/>
        <w:rPr>
          <w:sz w:val="24"/>
          <w:szCs w:val="24"/>
        </w:rPr>
      </w:pPr>
      <w:r>
        <w:rPr>
          <w:sz w:val="24"/>
          <w:szCs w:val="24"/>
        </w:rPr>
        <w:t>Уполномоченные органы запрашивают документы, указанные в пункте 2.16 настоящего Регламента, в органах государственной власти,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(их копии, сведения, содержащиеся в них), в том числе посредством направления в процессе регистрации заявления автоматически сформированных запросов в рамках межведомственного информационного взаимодействия.</w:t>
      </w:r>
    </w:p>
    <w:p w14:paraId="45509916">
      <w:pPr>
        <w:pStyle w:val="254"/>
        <w:tabs>
          <w:tab w:val="left" w:pos="932"/>
        </w:tabs>
        <w:spacing w:after="0" w:line="240" w:lineRule="auto"/>
        <w:ind w:firstLine="567"/>
        <w:jc w:val="both"/>
        <w:rPr>
          <w:sz w:val="24"/>
          <w:szCs w:val="24"/>
        </w:rPr>
      </w:pPr>
      <w:r>
        <w:rPr>
          <w:sz w:val="24"/>
          <w:szCs w:val="24"/>
        </w:rPr>
        <w:t>В случае направления заявления посредством ЕПГУ сведения из документа, удостоверяющего личность заявителя, представителя формируются автоматически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СМЭВ.</w:t>
      </w:r>
    </w:p>
    <w:p w14:paraId="0C47D59F">
      <w:pPr>
        <w:pStyle w:val="254"/>
        <w:tabs>
          <w:tab w:val="left" w:pos="932"/>
        </w:tabs>
        <w:spacing w:after="0" w:line="240" w:lineRule="auto"/>
        <w:ind w:firstLine="567"/>
        <w:jc w:val="both"/>
        <w:rPr>
          <w:lang w:bidi="ar-SA"/>
        </w:rPr>
      </w:pPr>
      <w:r>
        <w:rPr>
          <w:sz w:val="24"/>
          <w:szCs w:val="24"/>
        </w:rPr>
        <w:t>2.21. При предоставлении Услуги запрещается требовать от Заявителя:</w:t>
      </w:r>
    </w:p>
    <w:p w14:paraId="57DEA9AF">
      <w:pPr>
        <w:autoSpaceDE w:val="0"/>
        <w:ind w:firstLine="567"/>
        <w:jc w:val="both"/>
        <w:rPr>
          <w:rFonts w:ascii="Times New Roman" w:hAnsi="Times New Roman" w:eastAsia="Times New Roman" w:cs="Times New Roman"/>
          <w:lang w:bidi="ar-SA"/>
        </w:rPr>
      </w:pPr>
      <w:r>
        <w:rPr>
          <w:rFonts w:ascii="Times New Roman" w:hAnsi="Times New Roman" w:eastAsia="Times New Roman" w:cs="Times New Roman"/>
          <w:lang w:bidi="ar-SA"/>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40BC262E">
      <w:pPr>
        <w:autoSpaceDE w:val="0"/>
        <w:ind w:firstLine="567"/>
        <w:jc w:val="both"/>
        <w:rPr>
          <w:rFonts w:ascii="Times New Roman" w:hAnsi="Times New Roman" w:eastAsia="Times New Roman" w:cs="Times New Roman"/>
          <w:lang w:bidi="ar-SA"/>
        </w:rPr>
      </w:pPr>
      <w:r>
        <w:rPr>
          <w:rFonts w:ascii="Times New Roman" w:hAnsi="Times New Roman" w:eastAsia="Times New Roman" w:cs="Times New Roman"/>
          <w:lang w:bidi="ar-SA"/>
        </w:rPr>
        <w:t xml:space="preserve">2) представления документов и информации, которые находятся в распоряжении Уполномоченного органа,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r>
        <w:fldChar w:fldCharType="begin"/>
      </w:r>
      <w:r>
        <w:instrText xml:space="preserve"> HYPERLINK "consultantplus://offline/ref=40DCD611032706BCD6B5E646400BFA920ED9FA9B15CFD7BBEA981C1CF20BBD8CA6656B7CEABE4E3D6F661CB9C7323B869D485517F1B8F6FBE7p1J" \h </w:instrText>
      </w:r>
      <w:r>
        <w:fldChar w:fldCharType="separate"/>
      </w:r>
      <w:r>
        <w:rPr>
          <w:rStyle w:val="5"/>
          <w:rFonts w:ascii="Times New Roman" w:hAnsi="Times New Roman" w:eastAsia="Times New Roman" w:cs="Times New Roman"/>
          <w:color w:val="000000"/>
          <w:lang w:bidi="ar-SA"/>
        </w:rPr>
        <w:t>частью 1 статьи 1</w:t>
      </w:r>
      <w:r>
        <w:rPr>
          <w:rStyle w:val="5"/>
          <w:rFonts w:ascii="Times New Roman" w:hAnsi="Times New Roman" w:eastAsia="Times New Roman" w:cs="Times New Roman"/>
          <w:color w:val="000000"/>
          <w:lang w:bidi="ar-SA"/>
        </w:rPr>
        <w:fldChar w:fldCharType="end"/>
      </w:r>
      <w:r>
        <w:rPr>
          <w:rFonts w:ascii="Times New Roman" w:hAnsi="Times New Roman" w:eastAsia="Times New Roman" w:cs="Times New Roman"/>
          <w:lang w:bidi="ar-SA"/>
        </w:rPr>
        <w:t xml:space="preserve"> Федерального закона № 210-ФЗ муниципальных  услуг, в соответствии с нормативными правовыми актами Российской Федерации, нормативными правовыми актами Астраханской области, муниципальными правовыми актами, за исключением документов, включенных в определенный </w:t>
      </w:r>
      <w:r>
        <w:fldChar w:fldCharType="begin"/>
      </w:r>
      <w:r>
        <w:instrText xml:space="preserve"> HYPERLINK "consultantplus://offline/ref=40DCD611032706BCD6B5E646400BFA920ED9FA9B15CFD7BBEA981C1CF20BBD8CA6656B79E9B51A6D2B3845EA8679378686545414EEp7J" \h </w:instrText>
      </w:r>
      <w:r>
        <w:fldChar w:fldCharType="separate"/>
      </w:r>
      <w:r>
        <w:rPr>
          <w:rStyle w:val="5"/>
          <w:rFonts w:ascii="Times New Roman" w:hAnsi="Times New Roman" w:eastAsia="Times New Roman" w:cs="Times New Roman"/>
          <w:color w:val="000000"/>
          <w:lang w:bidi="ar-SA"/>
        </w:rPr>
        <w:t>частью 6 статьи 7</w:t>
      </w:r>
      <w:r>
        <w:rPr>
          <w:rStyle w:val="5"/>
          <w:rFonts w:ascii="Times New Roman" w:hAnsi="Times New Roman" w:eastAsia="Times New Roman" w:cs="Times New Roman"/>
          <w:color w:val="000000"/>
          <w:lang w:bidi="ar-SA"/>
        </w:rPr>
        <w:fldChar w:fldCharType="end"/>
      </w:r>
      <w:r>
        <w:rPr>
          <w:rFonts w:ascii="Times New Roman" w:hAnsi="Times New Roman" w:eastAsia="Times New Roman" w:cs="Times New Roman"/>
          <w:lang w:bidi="ar-SA"/>
        </w:rPr>
        <w:t xml:space="preserve"> Федерального закона № 210-ФЗ перечень документов. Заявитель вправе представить указанные документы и информацию в Уполномоченный орган по собственной инициативе;</w:t>
      </w:r>
    </w:p>
    <w:p w14:paraId="7C12A716">
      <w:pPr>
        <w:autoSpaceDE w:val="0"/>
        <w:ind w:firstLine="567"/>
        <w:jc w:val="both"/>
        <w:rPr>
          <w:rFonts w:ascii="Times New Roman" w:hAnsi="Times New Roman" w:eastAsia="Times New Roman" w:cs="Times New Roman"/>
          <w:lang w:bidi="ar-SA"/>
        </w:rPr>
      </w:pPr>
      <w:r>
        <w:rPr>
          <w:rFonts w:ascii="Times New Roman" w:hAnsi="Times New Roman" w:eastAsia="Times New Roman" w:cs="Times New Roman"/>
          <w:lang w:bidi="ar-SA"/>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p>
    <w:p w14:paraId="62AC4F4F">
      <w:pPr>
        <w:autoSpaceDE w:val="0"/>
        <w:ind w:firstLine="567"/>
        <w:jc w:val="both"/>
        <w:rPr>
          <w:rFonts w:ascii="Times New Roman" w:hAnsi="Times New Roman" w:eastAsia="Times New Roman" w:cs="Times New Roman"/>
          <w:lang w:bidi="ar-SA"/>
        </w:rPr>
      </w:pPr>
      <w:r>
        <w:rPr>
          <w:rFonts w:ascii="Times New Roman" w:hAnsi="Times New Roman" w:eastAsia="Times New Roman" w:cs="Times New Roman"/>
          <w:lang w:bidi="ar-SA"/>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52D62591">
      <w:pPr>
        <w:autoSpaceDE w:val="0"/>
        <w:ind w:firstLine="567"/>
        <w:jc w:val="both"/>
        <w:rPr>
          <w:rFonts w:ascii="Times New Roman" w:hAnsi="Times New Roman" w:eastAsia="Times New Roman" w:cs="Times New Roman"/>
          <w:lang w:bidi="ar-SA"/>
        </w:rPr>
      </w:pPr>
      <w:r>
        <w:rPr>
          <w:rFonts w:ascii="Times New Roman" w:hAnsi="Times New Roman" w:eastAsia="Times New Roman" w:cs="Times New Roman"/>
          <w:lang w:bidi="ar-SA"/>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4C632A14">
      <w:pPr>
        <w:autoSpaceDE w:val="0"/>
        <w:ind w:firstLine="567"/>
        <w:jc w:val="both"/>
        <w:rPr>
          <w:rFonts w:ascii="Times New Roman" w:hAnsi="Times New Roman" w:eastAsia="Times New Roman" w:cs="Times New Roman"/>
          <w:lang w:bidi="ar-SA"/>
        </w:rPr>
      </w:pPr>
      <w:r>
        <w:rPr>
          <w:rFonts w:ascii="Times New Roman" w:hAnsi="Times New Roman" w:eastAsia="Times New Roman" w:cs="Times New Roman"/>
          <w:lang w:bidi="ar-SA"/>
        </w:rPr>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0A198FD2">
      <w:pPr>
        <w:autoSpaceDE w:val="0"/>
        <w:ind w:firstLine="567"/>
        <w:jc w:val="both"/>
        <w:rPr>
          <w:rFonts w:ascii="Times New Roman" w:hAnsi="Times New Roman" w:eastAsia="Times New Roman" w:cs="Times New Roman"/>
          <w:lang w:bidi="ar-SA"/>
        </w:rPr>
      </w:pPr>
      <w:r>
        <w:rPr>
          <w:rFonts w:ascii="Times New Roman" w:hAnsi="Times New Roman" w:eastAsia="Times New Roman" w:cs="Times New Roman"/>
          <w:lang w:bidi="ar-SA"/>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51BC95EA">
      <w:pPr>
        <w:autoSpaceDE w:val="0"/>
        <w:ind w:firstLine="567"/>
        <w:jc w:val="both"/>
        <w:rPr>
          <w:rFonts w:ascii="Times New Roman" w:hAnsi="Times New Roman" w:eastAsia="Times New Roman" w:cs="Times New Roman"/>
          <w:lang w:bidi="ar-SA"/>
        </w:rPr>
      </w:pPr>
      <w:r>
        <w:rPr>
          <w:rFonts w:ascii="Times New Roman" w:hAnsi="Times New Roman" w:eastAsia="Times New Roman" w:cs="Times New Roman"/>
          <w:lang w:bidi="ar-SA"/>
        </w:rPr>
        <w:t xml:space="preserve">-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многофункционального центра, работника организации, предусмотренной </w:t>
      </w:r>
      <w:r>
        <w:fldChar w:fldCharType="begin"/>
      </w:r>
      <w:r>
        <w:instrText xml:space="preserve"> HYPERLINK "consultantplus://offline/ref=40DCD611032706BCD6B5E646400BFA920ED9FA9B15CFD7BBEA981C1CF20BBD8CA6656B7CEABE4D396D661CB9C7323B869D485517F1B8F6FBE7p1J" \h </w:instrText>
      </w:r>
      <w:r>
        <w:fldChar w:fldCharType="separate"/>
      </w:r>
      <w:r>
        <w:rPr>
          <w:rStyle w:val="5"/>
          <w:rFonts w:ascii="Times New Roman" w:hAnsi="Times New Roman" w:eastAsia="Times New Roman" w:cs="Times New Roman"/>
          <w:color w:val="000000"/>
          <w:lang w:bidi="ar-SA"/>
        </w:rPr>
        <w:t>частью 1.1 статьи 16</w:t>
      </w:r>
      <w:r>
        <w:rPr>
          <w:rStyle w:val="5"/>
          <w:rFonts w:ascii="Times New Roman" w:hAnsi="Times New Roman" w:eastAsia="Times New Roman" w:cs="Times New Roman"/>
          <w:color w:val="000000"/>
          <w:lang w:bidi="ar-SA"/>
        </w:rPr>
        <w:fldChar w:fldCharType="end"/>
      </w:r>
      <w:r>
        <w:rPr>
          <w:rFonts w:ascii="Times New Roman" w:hAnsi="Times New Roman" w:eastAsia="Times New Roman" w:cs="Times New Roman"/>
          <w:lang w:bidi="ar-SA"/>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r>
        <w:fldChar w:fldCharType="begin"/>
      </w:r>
      <w:r>
        <w:instrText xml:space="preserve"> HYPERLINK "consultantplus://offline/ref=40DCD611032706BCD6B5E646400BFA920ED9FA9B15CFD7BBEA981C1CF20BBD8CA6656B7CEABE4D396D661CB9C7323B869D485517F1B8F6FBE7p1J" \h </w:instrText>
      </w:r>
      <w:r>
        <w:fldChar w:fldCharType="separate"/>
      </w:r>
      <w:r>
        <w:rPr>
          <w:rStyle w:val="5"/>
          <w:rFonts w:ascii="Times New Roman" w:hAnsi="Times New Roman" w:eastAsia="Times New Roman" w:cs="Times New Roman"/>
          <w:color w:val="000000"/>
          <w:lang w:bidi="ar-SA"/>
        </w:rPr>
        <w:t>частью 1.1 статьи 16</w:t>
      </w:r>
      <w:r>
        <w:rPr>
          <w:rStyle w:val="5"/>
          <w:rFonts w:ascii="Times New Roman" w:hAnsi="Times New Roman" w:eastAsia="Times New Roman" w:cs="Times New Roman"/>
          <w:color w:val="000000"/>
          <w:lang w:bidi="ar-SA"/>
        </w:rPr>
        <w:fldChar w:fldCharType="end"/>
      </w:r>
      <w:r>
        <w:rPr>
          <w:rFonts w:ascii="Times New Roman" w:hAnsi="Times New Roman" w:eastAsia="Times New Roman" w:cs="Times New Roman"/>
          <w:lang w:bidi="ar-SA"/>
        </w:rPr>
        <w:t xml:space="preserve"> Федерального закона № 210-ФЗ, уведомляется заявитель, а также приносятся извинения за доставленные неудобства.</w:t>
      </w:r>
    </w:p>
    <w:p w14:paraId="48C97555">
      <w:pPr>
        <w:autoSpaceDE w:val="0"/>
        <w:ind w:firstLine="567"/>
        <w:jc w:val="both"/>
      </w:pPr>
      <w:r>
        <w:rPr>
          <w:rFonts w:ascii="Times New Roman" w:hAnsi="Times New Roman" w:eastAsia="Times New Roman" w:cs="Times New Roman"/>
          <w:lang w:bidi="ar-SA"/>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14:paraId="593DD2A0">
      <w:pPr>
        <w:pStyle w:val="254"/>
        <w:tabs>
          <w:tab w:val="left" w:pos="932"/>
        </w:tabs>
        <w:spacing w:after="0" w:line="240" w:lineRule="auto"/>
        <w:ind w:firstLine="567"/>
        <w:jc w:val="both"/>
        <w:rPr>
          <w:sz w:val="24"/>
          <w:szCs w:val="24"/>
        </w:rPr>
      </w:pPr>
    </w:p>
    <w:p w14:paraId="5AD79359">
      <w:pPr>
        <w:pStyle w:val="2"/>
        <w:ind w:left="0" w:firstLine="0"/>
        <w:rPr>
          <w:szCs w:val="24"/>
        </w:rPr>
      </w:pPr>
      <w:r>
        <w:rPr>
          <w:b w:val="0"/>
          <w:szCs w:val="24"/>
        </w:rPr>
        <w:t>Исчерпывающий перечень оснований для отказа в приеме документов, необходимых для предоставления муниципальной услуги</w:t>
      </w:r>
    </w:p>
    <w:p w14:paraId="0FB1A2C5">
      <w:pPr>
        <w:pStyle w:val="254"/>
        <w:tabs>
          <w:tab w:val="left" w:pos="932"/>
        </w:tabs>
        <w:spacing w:after="0" w:line="240" w:lineRule="auto"/>
        <w:ind w:firstLine="567"/>
        <w:jc w:val="both"/>
        <w:rPr>
          <w:sz w:val="24"/>
          <w:szCs w:val="24"/>
        </w:rPr>
      </w:pPr>
    </w:p>
    <w:p w14:paraId="306CFF3F">
      <w:pPr>
        <w:pStyle w:val="254"/>
        <w:tabs>
          <w:tab w:val="left" w:pos="932"/>
        </w:tabs>
        <w:spacing w:after="0" w:line="240" w:lineRule="auto"/>
        <w:ind w:firstLine="567"/>
        <w:jc w:val="both"/>
        <w:rPr>
          <w:sz w:val="24"/>
          <w:szCs w:val="24"/>
        </w:rPr>
      </w:pPr>
      <w:r>
        <w:rPr>
          <w:sz w:val="24"/>
          <w:szCs w:val="24"/>
        </w:rPr>
        <w:t>2.22. В приеме к рассмотрению документов, необходимых для предоставления Услуги, может быть отказано в случае, если с заявлением обратилось лицо, не указанное в пункте 1.2 настоящего Регламента.</w:t>
      </w:r>
    </w:p>
    <w:p w14:paraId="06FDFA00">
      <w:pPr>
        <w:pStyle w:val="254"/>
        <w:tabs>
          <w:tab w:val="left" w:pos="932"/>
        </w:tabs>
        <w:spacing w:after="0" w:line="240" w:lineRule="auto"/>
        <w:ind w:firstLine="567"/>
        <w:jc w:val="both"/>
        <w:rPr>
          <w:sz w:val="24"/>
          <w:szCs w:val="24"/>
        </w:rPr>
      </w:pPr>
      <w:r>
        <w:rPr>
          <w:sz w:val="24"/>
          <w:szCs w:val="24"/>
        </w:rPr>
        <w:t>Также основаниями для отказа в приеме к рассмотрению документов, необходимых для предоставления муниципальной услуги, являются:</w:t>
      </w:r>
    </w:p>
    <w:p w14:paraId="24B5E4B0">
      <w:pPr>
        <w:pStyle w:val="254"/>
        <w:tabs>
          <w:tab w:val="left" w:pos="932"/>
        </w:tabs>
        <w:spacing w:after="0" w:line="240" w:lineRule="auto"/>
        <w:ind w:firstLine="567"/>
        <w:jc w:val="both"/>
        <w:rPr>
          <w:sz w:val="24"/>
          <w:szCs w:val="24"/>
        </w:rPr>
      </w:pPr>
      <w:r>
        <w:rPr>
          <w:sz w:val="24"/>
          <w:szCs w:val="24"/>
        </w:rPr>
        <w:t>документы поданы в орган, неуполномоченный на предоставление услуги;</w:t>
      </w:r>
    </w:p>
    <w:p w14:paraId="0DD98F51">
      <w:pPr>
        <w:pStyle w:val="254"/>
        <w:tabs>
          <w:tab w:val="left" w:pos="932"/>
        </w:tabs>
        <w:spacing w:after="0" w:line="240" w:lineRule="auto"/>
        <w:ind w:firstLine="567"/>
        <w:jc w:val="both"/>
        <w:rPr>
          <w:sz w:val="24"/>
          <w:szCs w:val="24"/>
        </w:rPr>
      </w:pPr>
      <w:r>
        <w:rPr>
          <w:sz w:val="24"/>
          <w:szCs w:val="24"/>
        </w:rPr>
        <w:t>представление неполного комплекта документов;</w:t>
      </w:r>
    </w:p>
    <w:p w14:paraId="73EB0EF8">
      <w:pPr>
        <w:pStyle w:val="254"/>
        <w:tabs>
          <w:tab w:val="left" w:pos="932"/>
        </w:tabs>
        <w:spacing w:after="0" w:line="240" w:lineRule="auto"/>
        <w:ind w:firstLine="567"/>
        <w:jc w:val="both"/>
        <w:rPr>
          <w:sz w:val="24"/>
          <w:szCs w:val="24"/>
        </w:rPr>
      </w:pPr>
      <w:r>
        <w:rPr>
          <w:sz w:val="24"/>
          <w:szCs w:val="24"/>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14:paraId="46E2A820">
      <w:pPr>
        <w:pStyle w:val="254"/>
        <w:tabs>
          <w:tab w:val="left" w:pos="932"/>
        </w:tabs>
        <w:spacing w:after="0" w:line="240" w:lineRule="auto"/>
        <w:ind w:firstLine="567"/>
        <w:jc w:val="both"/>
        <w:rPr>
          <w:sz w:val="24"/>
          <w:szCs w:val="24"/>
        </w:rPr>
      </w:pPr>
      <w:r>
        <w:rPr>
          <w:sz w:val="24"/>
          <w:szCs w:val="24"/>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14:paraId="3E07719C">
      <w:pPr>
        <w:pStyle w:val="254"/>
        <w:tabs>
          <w:tab w:val="left" w:pos="932"/>
        </w:tabs>
        <w:spacing w:after="0" w:line="240" w:lineRule="auto"/>
        <w:ind w:firstLine="567"/>
        <w:jc w:val="both"/>
        <w:rPr>
          <w:sz w:val="24"/>
          <w:szCs w:val="24"/>
        </w:rPr>
      </w:pPr>
      <w:r>
        <w:rPr>
          <w:sz w:val="24"/>
          <w:szCs w:val="24"/>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1D6FD1F3">
      <w:pPr>
        <w:pStyle w:val="254"/>
        <w:tabs>
          <w:tab w:val="left" w:pos="932"/>
        </w:tabs>
        <w:spacing w:after="0" w:line="240" w:lineRule="auto"/>
        <w:ind w:firstLine="567"/>
        <w:jc w:val="both"/>
        <w:rPr>
          <w:sz w:val="24"/>
          <w:szCs w:val="24"/>
        </w:rPr>
      </w:pPr>
      <w:r>
        <w:rPr>
          <w:sz w:val="24"/>
          <w:szCs w:val="24"/>
        </w:rPr>
        <w:t>подача заявления о предоставлении услуги и документов, необходимых для предоставления услуги в электронной форме, произведена с нарушением установленных требований;</w:t>
      </w:r>
    </w:p>
    <w:p w14:paraId="7932BFC6">
      <w:pPr>
        <w:pStyle w:val="254"/>
        <w:tabs>
          <w:tab w:val="left" w:pos="932"/>
        </w:tabs>
        <w:spacing w:after="0" w:line="240" w:lineRule="auto"/>
        <w:ind w:firstLine="567"/>
        <w:jc w:val="both"/>
        <w:rPr>
          <w:sz w:val="24"/>
          <w:szCs w:val="24"/>
        </w:rPr>
      </w:pPr>
      <w:r>
        <w:rPr>
          <w:sz w:val="24"/>
          <w:szCs w:val="24"/>
        </w:rPr>
        <w:t>несоблюдение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подписи;</w:t>
      </w:r>
    </w:p>
    <w:p w14:paraId="08B06087">
      <w:pPr>
        <w:pStyle w:val="254"/>
        <w:tabs>
          <w:tab w:val="left" w:pos="932"/>
        </w:tabs>
        <w:spacing w:after="0" w:line="240" w:lineRule="auto"/>
        <w:ind w:firstLine="567"/>
        <w:jc w:val="both"/>
        <w:rPr>
          <w:sz w:val="24"/>
          <w:szCs w:val="24"/>
        </w:rPr>
      </w:pPr>
      <w:r>
        <w:rPr>
          <w:sz w:val="24"/>
          <w:szCs w:val="24"/>
        </w:rPr>
        <w:t>неполное заполнение полей в форме запроса, в том числе в интерактивной форме на ЕПГУ;</w:t>
      </w:r>
    </w:p>
    <w:p w14:paraId="605C710B">
      <w:pPr>
        <w:pStyle w:val="254"/>
        <w:tabs>
          <w:tab w:val="left" w:pos="932"/>
        </w:tabs>
        <w:spacing w:after="0" w:line="240" w:lineRule="auto"/>
        <w:ind w:firstLine="567"/>
        <w:jc w:val="both"/>
        <w:rPr>
          <w:sz w:val="24"/>
          <w:szCs w:val="24"/>
        </w:rPr>
      </w:pPr>
      <w:r>
        <w:rPr>
          <w:sz w:val="24"/>
          <w:szCs w:val="24"/>
        </w:rPr>
        <w:t>наличие противоречивых сведений в запросе и приложенных к нему документах.</w:t>
      </w:r>
    </w:p>
    <w:p w14:paraId="0FCD135C">
      <w:pPr>
        <w:pStyle w:val="254"/>
        <w:tabs>
          <w:tab w:val="left" w:pos="932"/>
        </w:tabs>
        <w:spacing w:after="0" w:line="240" w:lineRule="auto"/>
        <w:ind w:firstLine="567"/>
        <w:jc w:val="both"/>
        <w:rPr>
          <w:sz w:val="24"/>
          <w:szCs w:val="24"/>
        </w:rPr>
      </w:pPr>
      <w:r>
        <w:rPr>
          <w:sz w:val="24"/>
          <w:szCs w:val="24"/>
        </w:rPr>
        <w:t>Форма решения об отказе в приеме документов, необходимых для предоставления услуги, приведена в Приложении № 5 к настоящему Регламенту.</w:t>
      </w:r>
    </w:p>
    <w:p w14:paraId="70F4430D">
      <w:pPr>
        <w:pStyle w:val="254"/>
        <w:tabs>
          <w:tab w:val="left" w:pos="932"/>
        </w:tabs>
        <w:spacing w:after="0" w:line="240" w:lineRule="auto"/>
        <w:ind w:firstLine="567"/>
        <w:jc w:val="both"/>
        <w:rPr>
          <w:sz w:val="24"/>
          <w:szCs w:val="24"/>
        </w:rPr>
      </w:pPr>
    </w:p>
    <w:p w14:paraId="198E7492">
      <w:pPr>
        <w:pStyle w:val="2"/>
        <w:ind w:left="0" w:firstLine="0"/>
        <w:rPr>
          <w:szCs w:val="24"/>
        </w:rPr>
      </w:pPr>
      <w:r>
        <w:rPr>
          <w:b w:val="0"/>
          <w:szCs w:val="24"/>
        </w:rPr>
        <w:t>Исчерпывающий перечень оснований для приостановления или отказа в предоставлении муниципальной услуги</w:t>
      </w:r>
    </w:p>
    <w:p w14:paraId="017770B3">
      <w:pPr>
        <w:pStyle w:val="254"/>
        <w:tabs>
          <w:tab w:val="left" w:pos="932"/>
        </w:tabs>
        <w:spacing w:after="0" w:line="240" w:lineRule="auto"/>
        <w:ind w:firstLine="567"/>
        <w:jc w:val="both"/>
        <w:rPr>
          <w:sz w:val="24"/>
          <w:szCs w:val="24"/>
        </w:rPr>
      </w:pPr>
    </w:p>
    <w:p w14:paraId="4B466BE4">
      <w:pPr>
        <w:pStyle w:val="254"/>
        <w:tabs>
          <w:tab w:val="left" w:pos="932"/>
        </w:tabs>
        <w:spacing w:after="0" w:line="240" w:lineRule="auto"/>
        <w:ind w:firstLine="567"/>
        <w:jc w:val="both"/>
        <w:rPr>
          <w:sz w:val="24"/>
          <w:szCs w:val="24"/>
        </w:rPr>
      </w:pPr>
      <w:r>
        <w:rPr>
          <w:sz w:val="24"/>
          <w:szCs w:val="24"/>
        </w:rPr>
        <w:t>2.23. Оснований для приостановления предоставления услуги законодательством Российской Федерации не предусмотрено.</w:t>
      </w:r>
    </w:p>
    <w:p w14:paraId="444A053A">
      <w:pPr>
        <w:pStyle w:val="254"/>
        <w:tabs>
          <w:tab w:val="left" w:pos="932"/>
        </w:tabs>
        <w:spacing w:after="0" w:line="240" w:lineRule="auto"/>
        <w:ind w:firstLine="567"/>
        <w:jc w:val="both"/>
        <w:rPr>
          <w:sz w:val="24"/>
          <w:szCs w:val="24"/>
        </w:rPr>
      </w:pPr>
      <w:r>
        <w:rPr>
          <w:sz w:val="24"/>
          <w:szCs w:val="24"/>
        </w:rPr>
        <w:t>Основаниями для отказа в предоставлении Услуги являются случаи, поименованные в пункте 40 Правил:</w:t>
      </w:r>
    </w:p>
    <w:p w14:paraId="16344F8F">
      <w:pPr>
        <w:pStyle w:val="254"/>
        <w:tabs>
          <w:tab w:val="left" w:pos="932"/>
        </w:tabs>
        <w:spacing w:after="0" w:line="240" w:lineRule="auto"/>
        <w:ind w:firstLine="567"/>
        <w:jc w:val="both"/>
        <w:rPr>
          <w:sz w:val="24"/>
          <w:szCs w:val="24"/>
        </w:rPr>
      </w:pPr>
      <w:r>
        <w:rPr>
          <w:sz w:val="24"/>
          <w:szCs w:val="24"/>
        </w:rPr>
        <w:t>- с заявлением обратилось лицо, не указанное в пункте 1.2 настоящего Регламента;</w:t>
      </w:r>
    </w:p>
    <w:p w14:paraId="5B805A9A">
      <w:pPr>
        <w:pStyle w:val="254"/>
        <w:tabs>
          <w:tab w:val="left" w:pos="932"/>
        </w:tabs>
        <w:spacing w:after="0" w:line="240" w:lineRule="auto"/>
        <w:ind w:firstLine="567"/>
        <w:jc w:val="both"/>
        <w:rPr>
          <w:sz w:val="24"/>
          <w:szCs w:val="24"/>
        </w:rPr>
      </w:pPr>
      <w:r>
        <w:rPr>
          <w:sz w:val="24"/>
          <w:szCs w:val="24"/>
        </w:rPr>
        <w:t>- ответ на межведомственный запрос свидетельствует об отсутствии документа и (или) информации, необходимых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14:paraId="44803799">
      <w:pPr>
        <w:pStyle w:val="254"/>
        <w:tabs>
          <w:tab w:val="left" w:pos="932"/>
        </w:tabs>
        <w:spacing w:after="0" w:line="240" w:lineRule="auto"/>
        <w:ind w:firstLine="567"/>
        <w:jc w:val="both"/>
        <w:rPr>
          <w:sz w:val="24"/>
          <w:szCs w:val="24"/>
        </w:rPr>
      </w:pPr>
      <w:r>
        <w:rPr>
          <w:sz w:val="24"/>
          <w:szCs w:val="24"/>
        </w:rPr>
        <w:t>- документы, обязанность по предоставлению которых для присвоения объекту адресации адреса или аннулирования его адреса возложена на Заявителя (представителя Заявителя), выданы с нарушением порядка, установленного законодательством Российской Федерации, или отсутствуют;</w:t>
      </w:r>
    </w:p>
    <w:p w14:paraId="4BBB8341">
      <w:pPr>
        <w:pStyle w:val="254"/>
        <w:tabs>
          <w:tab w:val="left" w:pos="932"/>
        </w:tabs>
        <w:spacing w:after="0" w:line="240" w:lineRule="auto"/>
        <w:ind w:firstLine="567"/>
        <w:jc w:val="both"/>
        <w:rPr>
          <w:sz w:val="24"/>
          <w:szCs w:val="24"/>
        </w:rPr>
      </w:pPr>
      <w:r>
        <w:rPr>
          <w:sz w:val="24"/>
          <w:szCs w:val="24"/>
        </w:rPr>
        <w:t>- отсутствуют случаи и условия для присвоения объекту адресации адреса или аннулирования его адреса, указанные в пунктах 5, 8 - 11 и 14 - 18 Правил.</w:t>
      </w:r>
    </w:p>
    <w:p w14:paraId="0BA126BF">
      <w:pPr>
        <w:pStyle w:val="254"/>
        <w:tabs>
          <w:tab w:val="left" w:pos="932"/>
        </w:tabs>
        <w:spacing w:after="0" w:line="240" w:lineRule="auto"/>
        <w:ind w:firstLine="567"/>
        <w:jc w:val="both"/>
        <w:rPr>
          <w:sz w:val="24"/>
          <w:szCs w:val="24"/>
        </w:rPr>
      </w:pPr>
      <w:r>
        <w:rPr>
          <w:sz w:val="24"/>
          <w:szCs w:val="24"/>
        </w:rPr>
        <w:t>2.24. Перечень оснований для отказа в предоставлении Услуги, определенный пунктом 2.23 настоящего Регламента, является исчерпывающим.</w:t>
      </w:r>
    </w:p>
    <w:p w14:paraId="495B41F8">
      <w:pPr>
        <w:pStyle w:val="254"/>
        <w:tabs>
          <w:tab w:val="left" w:pos="932"/>
        </w:tabs>
        <w:spacing w:after="0" w:line="240" w:lineRule="auto"/>
        <w:ind w:firstLine="567"/>
        <w:jc w:val="both"/>
        <w:rPr>
          <w:sz w:val="24"/>
          <w:szCs w:val="24"/>
        </w:rPr>
      </w:pPr>
    </w:p>
    <w:p w14:paraId="61C45803">
      <w:pPr>
        <w:pStyle w:val="2"/>
        <w:ind w:left="0" w:firstLine="0"/>
        <w:rPr>
          <w:szCs w:val="24"/>
        </w:rPr>
      </w:pPr>
      <w:r>
        <w:rPr>
          <w:b w:val="0"/>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1E33A7BD">
      <w:pPr>
        <w:pStyle w:val="254"/>
        <w:tabs>
          <w:tab w:val="left" w:pos="932"/>
        </w:tabs>
        <w:spacing w:after="0" w:line="240" w:lineRule="auto"/>
        <w:ind w:firstLine="567"/>
        <w:jc w:val="both"/>
        <w:rPr>
          <w:sz w:val="24"/>
          <w:szCs w:val="24"/>
        </w:rPr>
      </w:pPr>
    </w:p>
    <w:p w14:paraId="739C480F">
      <w:pPr>
        <w:pStyle w:val="254"/>
        <w:tabs>
          <w:tab w:val="left" w:pos="932"/>
        </w:tabs>
        <w:spacing w:after="0" w:line="240" w:lineRule="auto"/>
        <w:ind w:firstLine="567"/>
        <w:jc w:val="both"/>
        <w:rPr>
          <w:sz w:val="24"/>
          <w:szCs w:val="24"/>
        </w:rPr>
      </w:pPr>
      <w:r>
        <w:rPr>
          <w:sz w:val="24"/>
          <w:szCs w:val="24"/>
        </w:rPr>
        <w:t>2.25. Услуги, необходимые и обязательные для предоставления Услуги, отсутствуют.</w:t>
      </w:r>
    </w:p>
    <w:p w14:paraId="5A9AC62D">
      <w:pPr>
        <w:pStyle w:val="254"/>
        <w:tabs>
          <w:tab w:val="left" w:pos="932"/>
        </w:tabs>
        <w:spacing w:after="0" w:line="240" w:lineRule="auto"/>
        <w:ind w:firstLine="567"/>
        <w:jc w:val="both"/>
        <w:rPr>
          <w:sz w:val="24"/>
          <w:szCs w:val="24"/>
        </w:rPr>
      </w:pPr>
    </w:p>
    <w:p w14:paraId="3B036BB6">
      <w:pPr>
        <w:pStyle w:val="2"/>
        <w:ind w:left="0" w:firstLine="0"/>
        <w:rPr>
          <w:szCs w:val="24"/>
        </w:rPr>
      </w:pPr>
      <w:r>
        <w:rPr>
          <w:b w:val="0"/>
          <w:szCs w:val="24"/>
        </w:rPr>
        <w:t>Порядок, размер и основания взимания государственной пошлины или иной оплаты, взимаемой за предоставление муниципальной услуги</w:t>
      </w:r>
    </w:p>
    <w:p w14:paraId="6F2C8B1E">
      <w:pPr>
        <w:pStyle w:val="254"/>
        <w:tabs>
          <w:tab w:val="left" w:pos="932"/>
        </w:tabs>
        <w:spacing w:after="0" w:line="240" w:lineRule="auto"/>
        <w:ind w:firstLine="567"/>
        <w:jc w:val="both"/>
        <w:rPr>
          <w:sz w:val="24"/>
          <w:szCs w:val="24"/>
        </w:rPr>
      </w:pPr>
    </w:p>
    <w:p w14:paraId="5933965E">
      <w:pPr>
        <w:pStyle w:val="254"/>
        <w:tabs>
          <w:tab w:val="left" w:pos="932"/>
        </w:tabs>
        <w:spacing w:after="0" w:line="240" w:lineRule="auto"/>
        <w:ind w:firstLine="567"/>
        <w:jc w:val="both"/>
        <w:rPr>
          <w:sz w:val="24"/>
          <w:szCs w:val="24"/>
        </w:rPr>
      </w:pPr>
      <w:r>
        <w:rPr>
          <w:sz w:val="24"/>
          <w:szCs w:val="24"/>
        </w:rPr>
        <w:t>2.26. Предоставление Услуги осуществляется бесплатно.</w:t>
      </w:r>
    </w:p>
    <w:p w14:paraId="7435F008">
      <w:pPr>
        <w:pStyle w:val="254"/>
        <w:tabs>
          <w:tab w:val="left" w:pos="932"/>
        </w:tabs>
        <w:spacing w:after="0" w:line="240" w:lineRule="auto"/>
        <w:ind w:firstLine="567"/>
        <w:jc w:val="both"/>
        <w:rPr>
          <w:sz w:val="24"/>
          <w:szCs w:val="24"/>
        </w:rPr>
      </w:pPr>
    </w:p>
    <w:p w14:paraId="7FA9E507">
      <w:pPr>
        <w:pStyle w:val="2"/>
        <w:ind w:left="0" w:firstLine="0"/>
        <w:rPr>
          <w:szCs w:val="24"/>
        </w:rPr>
      </w:pPr>
      <w:r>
        <w:rPr>
          <w:b w:val="0"/>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26948E7D">
      <w:pPr>
        <w:pStyle w:val="254"/>
        <w:tabs>
          <w:tab w:val="left" w:pos="932"/>
        </w:tabs>
        <w:spacing w:after="0" w:line="240" w:lineRule="auto"/>
        <w:ind w:firstLine="567"/>
        <w:jc w:val="both"/>
        <w:rPr>
          <w:sz w:val="24"/>
          <w:szCs w:val="24"/>
        </w:rPr>
      </w:pPr>
    </w:p>
    <w:p w14:paraId="73A817A6">
      <w:pPr>
        <w:pStyle w:val="254"/>
        <w:tabs>
          <w:tab w:val="left" w:pos="932"/>
        </w:tabs>
        <w:spacing w:after="0" w:line="240" w:lineRule="auto"/>
        <w:ind w:firstLine="567"/>
        <w:jc w:val="both"/>
        <w:rPr>
          <w:sz w:val="24"/>
          <w:szCs w:val="24"/>
        </w:rPr>
      </w:pPr>
      <w:r>
        <w:rPr>
          <w:sz w:val="24"/>
          <w:szCs w:val="24"/>
        </w:rPr>
        <w:t>2.27. Услуги, необходимые и обязательные для предоставления Услуги, отсутствуют.</w:t>
      </w:r>
    </w:p>
    <w:p w14:paraId="17BF703F">
      <w:pPr>
        <w:pStyle w:val="254"/>
        <w:tabs>
          <w:tab w:val="left" w:pos="932"/>
        </w:tabs>
        <w:spacing w:after="0" w:line="240" w:lineRule="auto"/>
        <w:ind w:firstLine="567"/>
        <w:jc w:val="both"/>
        <w:rPr>
          <w:sz w:val="24"/>
          <w:szCs w:val="24"/>
        </w:rPr>
      </w:pPr>
    </w:p>
    <w:p w14:paraId="60C60CAE">
      <w:pPr>
        <w:pStyle w:val="254"/>
        <w:tabs>
          <w:tab w:val="left" w:pos="932"/>
        </w:tabs>
        <w:spacing w:after="0" w:line="240" w:lineRule="auto"/>
        <w:ind w:firstLine="567"/>
        <w:rPr>
          <w:sz w:val="24"/>
          <w:szCs w:val="24"/>
        </w:rPr>
      </w:pPr>
      <w:r>
        <w:rPr>
          <w:sz w:val="24"/>
          <w:szCs w:val="24"/>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14:paraId="651C6B79">
      <w:pPr>
        <w:pStyle w:val="254"/>
        <w:tabs>
          <w:tab w:val="left" w:pos="932"/>
        </w:tabs>
        <w:spacing w:after="0" w:line="240" w:lineRule="auto"/>
        <w:ind w:firstLine="567"/>
        <w:rPr>
          <w:sz w:val="24"/>
          <w:szCs w:val="24"/>
        </w:rPr>
      </w:pPr>
    </w:p>
    <w:p w14:paraId="4F187189">
      <w:pPr>
        <w:pStyle w:val="254"/>
        <w:tabs>
          <w:tab w:val="left" w:pos="932"/>
        </w:tabs>
        <w:spacing w:after="0" w:line="240" w:lineRule="auto"/>
        <w:ind w:firstLine="567"/>
        <w:jc w:val="both"/>
        <w:rPr>
          <w:sz w:val="24"/>
          <w:szCs w:val="24"/>
        </w:rPr>
      </w:pPr>
      <w:r>
        <w:rPr>
          <w:sz w:val="24"/>
          <w:szCs w:val="24"/>
        </w:rPr>
        <w:t>2.28. Максимальное время ожидания в очереди при подаче заявления и при получении результата предоставления муниципальной услуги в случае обращения заявителя в уполномоченный орган или МФЦ составляет 15 минут.</w:t>
      </w:r>
    </w:p>
    <w:p w14:paraId="3133E581">
      <w:pPr>
        <w:pStyle w:val="254"/>
        <w:tabs>
          <w:tab w:val="left" w:pos="932"/>
        </w:tabs>
        <w:spacing w:after="0" w:line="240" w:lineRule="auto"/>
        <w:ind w:firstLine="567"/>
        <w:jc w:val="both"/>
        <w:rPr>
          <w:sz w:val="24"/>
          <w:szCs w:val="24"/>
        </w:rPr>
      </w:pPr>
    </w:p>
    <w:p w14:paraId="534F5293">
      <w:pPr>
        <w:pStyle w:val="2"/>
        <w:ind w:left="0" w:firstLine="0"/>
        <w:rPr>
          <w:szCs w:val="24"/>
        </w:rPr>
      </w:pPr>
      <w:r>
        <w:rPr>
          <w:b w:val="0"/>
          <w:szCs w:val="24"/>
        </w:rPr>
        <w:t>Срок и порядок регистрации запроса заявителя о предоставлении муниципальной услуги, в том числе в электронной форме</w:t>
      </w:r>
    </w:p>
    <w:p w14:paraId="6387CFB8">
      <w:pPr>
        <w:pStyle w:val="254"/>
        <w:tabs>
          <w:tab w:val="left" w:pos="932"/>
        </w:tabs>
        <w:spacing w:after="0" w:line="240" w:lineRule="auto"/>
        <w:ind w:firstLine="567"/>
        <w:jc w:val="both"/>
        <w:rPr>
          <w:sz w:val="24"/>
          <w:szCs w:val="24"/>
        </w:rPr>
      </w:pPr>
    </w:p>
    <w:p w14:paraId="09A8BEEA">
      <w:pPr>
        <w:pStyle w:val="254"/>
        <w:tabs>
          <w:tab w:val="left" w:pos="932"/>
        </w:tabs>
        <w:spacing w:after="0" w:line="240" w:lineRule="auto"/>
        <w:ind w:firstLine="567"/>
        <w:jc w:val="both"/>
        <w:rPr>
          <w:sz w:val="24"/>
          <w:szCs w:val="24"/>
        </w:rPr>
      </w:pPr>
      <w:r>
        <w:rPr>
          <w:sz w:val="24"/>
          <w:szCs w:val="24"/>
        </w:rPr>
        <w:t>2.29. Заявления подлежат регистрации в Уполномоченном органе не позднее рабочего дня, следующего за днем поступления заявления в Уполномоченный орган.</w:t>
      </w:r>
    </w:p>
    <w:p w14:paraId="16C19CA5">
      <w:pPr>
        <w:pStyle w:val="254"/>
        <w:tabs>
          <w:tab w:val="left" w:pos="932"/>
        </w:tabs>
        <w:spacing w:after="0" w:line="240" w:lineRule="auto"/>
        <w:ind w:firstLine="567"/>
        <w:jc w:val="both"/>
        <w:rPr>
          <w:sz w:val="24"/>
          <w:szCs w:val="24"/>
        </w:rPr>
      </w:pPr>
      <w:r>
        <w:rPr>
          <w:sz w:val="24"/>
          <w:szCs w:val="24"/>
        </w:rPr>
        <w:t>В случае наличия оснований для отказа в приеме документов, необходимых для предоставления Услуги, указанных в пункте 2.22 настоящего Регламента, Уполномоченный орган не позднее следующего за днем поступления заявления и документов, необходимых для предоставления Услуги, рабочего дня, направляет Заявителю либо его представителю решение об отказе в приеме документов, необходимых для предоставления Услуги по форме, определяемой Административным регламентом Уполномоченного органа согласно требованиям постановления Правительства Российской Федерации от 16 мая 2011 г.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p>
    <w:p w14:paraId="41A4DEAA">
      <w:pPr>
        <w:pStyle w:val="254"/>
        <w:tabs>
          <w:tab w:val="left" w:pos="932"/>
        </w:tabs>
        <w:spacing w:after="0" w:line="240" w:lineRule="auto"/>
        <w:ind w:firstLine="567"/>
        <w:jc w:val="both"/>
        <w:rPr>
          <w:sz w:val="24"/>
          <w:szCs w:val="24"/>
        </w:rPr>
      </w:pPr>
    </w:p>
    <w:p w14:paraId="25ADB739">
      <w:pPr>
        <w:pStyle w:val="2"/>
        <w:ind w:left="0" w:firstLine="0"/>
        <w:rPr>
          <w:szCs w:val="24"/>
        </w:rPr>
      </w:pPr>
      <w:r>
        <w:rPr>
          <w:b w:val="0"/>
          <w:szCs w:val="24"/>
        </w:rPr>
        <w:t>Требования к помещениям, в которых предоставляется муниципальная услуга</w:t>
      </w:r>
    </w:p>
    <w:p w14:paraId="358EF638">
      <w:pPr>
        <w:pStyle w:val="254"/>
        <w:tabs>
          <w:tab w:val="left" w:pos="932"/>
        </w:tabs>
        <w:spacing w:after="0" w:line="240" w:lineRule="auto"/>
        <w:ind w:firstLine="567"/>
        <w:jc w:val="both"/>
        <w:rPr>
          <w:sz w:val="24"/>
          <w:szCs w:val="24"/>
        </w:rPr>
      </w:pPr>
    </w:p>
    <w:p w14:paraId="4F199B1D">
      <w:pPr>
        <w:pStyle w:val="254"/>
        <w:tabs>
          <w:tab w:val="left" w:pos="932"/>
        </w:tabs>
        <w:spacing w:after="0" w:line="240" w:lineRule="auto"/>
        <w:ind w:firstLine="567"/>
        <w:jc w:val="both"/>
        <w:rPr>
          <w:color w:val="FF0000"/>
          <w:sz w:val="24"/>
          <w:szCs w:val="24"/>
        </w:rPr>
      </w:pPr>
      <w:r>
        <w:rPr>
          <w:color w:val="FF0000"/>
          <w:sz w:val="24"/>
          <w:szCs w:val="24"/>
        </w:rPr>
        <w:t xml:space="preserve">2.30. </w:t>
      </w:r>
      <w:r>
        <w:rPr>
          <w:bCs/>
          <w:color w:val="FF0000"/>
          <w:sz w:val="24"/>
          <w:szCs w:val="24"/>
        </w:rPr>
        <w:t>На официальном сайте Уполномоченного органа, ЕПГУ, региональном портале размещаются требования, которым должны соответствовать помещения, в которых предоставляется муниципальная услуга,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каждой муниципальной услуги, а также требований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54DBAB2D">
      <w:pPr>
        <w:pStyle w:val="254"/>
        <w:tabs>
          <w:tab w:val="left" w:pos="932"/>
        </w:tabs>
        <w:spacing w:after="0" w:line="240" w:lineRule="auto"/>
        <w:jc w:val="both"/>
        <w:rPr>
          <w:sz w:val="24"/>
          <w:szCs w:val="24"/>
        </w:rPr>
      </w:pPr>
    </w:p>
    <w:p w14:paraId="22BFA81B">
      <w:pPr>
        <w:pStyle w:val="2"/>
        <w:ind w:left="0" w:firstLine="0"/>
        <w:rPr>
          <w:szCs w:val="24"/>
        </w:rPr>
      </w:pPr>
      <w:r>
        <w:rPr>
          <w:b w:val="0"/>
          <w:szCs w:val="24"/>
        </w:rPr>
        <w:t>Показатели доступности и качества муниципальной услуги</w:t>
      </w:r>
    </w:p>
    <w:p w14:paraId="3A000607">
      <w:pPr>
        <w:pStyle w:val="254"/>
        <w:tabs>
          <w:tab w:val="left" w:pos="932"/>
        </w:tabs>
        <w:spacing w:after="0" w:line="240" w:lineRule="auto"/>
        <w:ind w:firstLine="567"/>
        <w:jc w:val="both"/>
        <w:rPr>
          <w:sz w:val="24"/>
          <w:szCs w:val="24"/>
        </w:rPr>
      </w:pPr>
    </w:p>
    <w:p w14:paraId="43BCA36D">
      <w:pPr>
        <w:pStyle w:val="254"/>
        <w:tabs>
          <w:tab w:val="left" w:pos="932"/>
        </w:tabs>
        <w:spacing w:after="0" w:line="240" w:lineRule="auto"/>
        <w:ind w:firstLine="567"/>
        <w:jc w:val="both"/>
        <w:rPr>
          <w:color w:val="FF0000"/>
          <w:sz w:val="24"/>
          <w:szCs w:val="24"/>
        </w:rPr>
      </w:pPr>
      <w:r>
        <w:rPr>
          <w:color w:val="FF0000"/>
          <w:sz w:val="24"/>
          <w:szCs w:val="24"/>
        </w:rPr>
        <w:t>2.31.</w:t>
      </w:r>
      <w:r>
        <w:rPr>
          <w:bCs/>
          <w:color w:val="FF0000"/>
          <w:sz w:val="28"/>
          <w:szCs w:val="28"/>
          <w:lang w:eastAsia="ru-RU"/>
        </w:rPr>
        <w:t xml:space="preserve"> </w:t>
      </w:r>
      <w:r>
        <w:rPr>
          <w:bCs/>
          <w:color w:val="FF0000"/>
          <w:sz w:val="24"/>
          <w:szCs w:val="24"/>
        </w:rPr>
        <w:t>На официальном сайте Уполномоченного органа, ЕПГУ, региональном портале размещается перечень показателей качества и доступности муниципальной услуги, в том числе о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предоставлении муниципальной услуги в соответствии с вариантом предоставления муниципальной услуги, доступности инструментов совершения в электронном виде платежей, необходимых для получения муниципальной услуги, удобстве информирования заявителя о ходе предоставления муниципальной услуги, а также получения результата предоставления услуги.</w:t>
      </w:r>
      <w:r>
        <w:rPr>
          <w:color w:val="FF0000"/>
          <w:sz w:val="24"/>
          <w:szCs w:val="24"/>
        </w:rPr>
        <w:t xml:space="preserve"> </w:t>
      </w:r>
    </w:p>
    <w:p w14:paraId="1F6D4C64">
      <w:pPr>
        <w:pStyle w:val="254"/>
        <w:tabs>
          <w:tab w:val="left" w:pos="932"/>
        </w:tabs>
        <w:spacing w:after="0" w:line="240" w:lineRule="auto"/>
        <w:ind w:firstLine="567"/>
        <w:jc w:val="both"/>
        <w:rPr>
          <w:color w:val="FF0000"/>
          <w:sz w:val="24"/>
          <w:szCs w:val="24"/>
        </w:rPr>
      </w:pPr>
      <w:r>
        <w:rPr>
          <w:color w:val="FF0000"/>
          <w:sz w:val="24"/>
          <w:szCs w:val="24"/>
        </w:rPr>
        <w:t>2.32. исключен.</w:t>
      </w:r>
    </w:p>
    <w:p w14:paraId="6FF330E8">
      <w:pPr>
        <w:pStyle w:val="254"/>
        <w:tabs>
          <w:tab w:val="left" w:pos="932"/>
        </w:tabs>
        <w:spacing w:after="0" w:line="240" w:lineRule="auto"/>
        <w:ind w:firstLine="567"/>
        <w:jc w:val="both"/>
        <w:rPr>
          <w:sz w:val="24"/>
          <w:szCs w:val="24"/>
        </w:rPr>
      </w:pPr>
    </w:p>
    <w:p w14:paraId="67475100">
      <w:pPr>
        <w:pStyle w:val="2"/>
        <w:ind w:left="0" w:firstLine="0"/>
        <w:rPr>
          <w:szCs w:val="24"/>
        </w:rPr>
      </w:pPr>
      <w:r>
        <w:rPr>
          <w:b w:val="0"/>
          <w:szCs w:val="24"/>
        </w:rPr>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5ABA255E">
      <w:pPr>
        <w:pStyle w:val="254"/>
        <w:tabs>
          <w:tab w:val="left" w:pos="932"/>
        </w:tabs>
        <w:spacing w:after="0" w:line="240" w:lineRule="auto"/>
        <w:ind w:firstLine="567"/>
        <w:jc w:val="both"/>
        <w:rPr>
          <w:sz w:val="24"/>
          <w:szCs w:val="24"/>
        </w:rPr>
      </w:pPr>
    </w:p>
    <w:p w14:paraId="577B1B4D">
      <w:pPr>
        <w:pStyle w:val="254"/>
        <w:tabs>
          <w:tab w:val="left" w:pos="932"/>
        </w:tabs>
        <w:spacing w:after="0" w:line="240" w:lineRule="auto"/>
        <w:ind w:firstLine="567"/>
        <w:jc w:val="both"/>
        <w:rPr>
          <w:sz w:val="24"/>
          <w:szCs w:val="24"/>
        </w:rPr>
      </w:pPr>
      <w:r>
        <w:rPr>
          <w:sz w:val="24"/>
          <w:szCs w:val="24"/>
        </w:rPr>
        <w:t>2.33. Предоставление Услуги по экстерриториальному принципу осуществляется в части обеспечения возможности подачи заявлений и получения результата предоставления Услуги посредством ЕПГУ, регионального портала и портала ФИАС.</w:t>
      </w:r>
    </w:p>
    <w:p w14:paraId="1A9DEF0C">
      <w:pPr>
        <w:pStyle w:val="254"/>
        <w:tabs>
          <w:tab w:val="left" w:pos="932"/>
        </w:tabs>
        <w:spacing w:after="0" w:line="240" w:lineRule="auto"/>
        <w:ind w:firstLine="567"/>
        <w:jc w:val="both"/>
        <w:rPr>
          <w:sz w:val="24"/>
          <w:szCs w:val="24"/>
        </w:rPr>
      </w:pPr>
      <w:r>
        <w:rPr>
          <w:sz w:val="24"/>
          <w:szCs w:val="24"/>
        </w:rPr>
        <w:t>2.34. Заявителям обеспечивается возможность представления заявления и прилагаемых документов, а также получения результата предоставления Услуги в электронной форме (в форме электронных документов).</w:t>
      </w:r>
    </w:p>
    <w:p w14:paraId="0469A357">
      <w:pPr>
        <w:pStyle w:val="254"/>
        <w:tabs>
          <w:tab w:val="left" w:pos="932"/>
        </w:tabs>
        <w:spacing w:after="0" w:line="240" w:lineRule="auto"/>
        <w:ind w:firstLine="567"/>
        <w:jc w:val="both"/>
        <w:rPr>
          <w:sz w:val="24"/>
          <w:szCs w:val="24"/>
        </w:rPr>
      </w:pPr>
      <w:r>
        <w:rPr>
          <w:sz w:val="24"/>
          <w:szCs w:val="24"/>
        </w:rPr>
        <w:t>2.35. Электронные документы представляются в следующих форматах:</w:t>
      </w:r>
    </w:p>
    <w:p w14:paraId="596A57A4">
      <w:pPr>
        <w:pStyle w:val="254"/>
        <w:tabs>
          <w:tab w:val="left" w:pos="932"/>
        </w:tabs>
        <w:spacing w:after="0" w:line="240" w:lineRule="auto"/>
        <w:ind w:firstLine="567"/>
        <w:jc w:val="both"/>
        <w:rPr>
          <w:sz w:val="24"/>
          <w:szCs w:val="24"/>
        </w:rPr>
      </w:pPr>
      <w:r>
        <w:rPr>
          <w:sz w:val="24"/>
          <w:szCs w:val="24"/>
        </w:rPr>
        <w:t>а) xml - для формализованных документов;</w:t>
      </w:r>
    </w:p>
    <w:p w14:paraId="5BA3CC33">
      <w:pPr>
        <w:pStyle w:val="254"/>
        <w:tabs>
          <w:tab w:val="left" w:pos="932"/>
        </w:tabs>
        <w:spacing w:after="0" w:line="240" w:lineRule="auto"/>
        <w:ind w:firstLine="567"/>
        <w:jc w:val="both"/>
        <w:rPr>
          <w:sz w:val="24"/>
          <w:szCs w:val="24"/>
        </w:rPr>
      </w:pPr>
      <w:r>
        <w:rPr>
          <w:sz w:val="24"/>
          <w:szCs w:val="24"/>
        </w:rPr>
        <w:t>б) doc, docx, odt - для документов с текстовым содержанием, не включающим формулы (за исключением документов, указанных в подпункте «в» настоящего пункта);</w:t>
      </w:r>
    </w:p>
    <w:p w14:paraId="271FCD31">
      <w:pPr>
        <w:pStyle w:val="254"/>
        <w:tabs>
          <w:tab w:val="left" w:pos="932"/>
        </w:tabs>
        <w:spacing w:after="0" w:line="240" w:lineRule="auto"/>
        <w:ind w:firstLine="567"/>
        <w:jc w:val="both"/>
        <w:rPr>
          <w:sz w:val="24"/>
          <w:szCs w:val="24"/>
        </w:rPr>
      </w:pPr>
      <w:r>
        <w:rPr>
          <w:sz w:val="24"/>
          <w:szCs w:val="24"/>
        </w:rPr>
        <w:t>в) xls, xlsx, ods - для документов, содержащих расчеты;</w:t>
      </w:r>
    </w:p>
    <w:p w14:paraId="261EC8EA">
      <w:pPr>
        <w:pStyle w:val="254"/>
        <w:tabs>
          <w:tab w:val="left" w:pos="932"/>
        </w:tabs>
        <w:spacing w:after="0" w:line="240" w:lineRule="auto"/>
        <w:ind w:firstLine="567"/>
        <w:jc w:val="both"/>
        <w:rPr>
          <w:sz w:val="24"/>
          <w:szCs w:val="24"/>
        </w:rPr>
      </w:pPr>
      <w:r>
        <w:rPr>
          <w:sz w:val="24"/>
          <w:szCs w:val="24"/>
        </w:rPr>
        <w:t>г) pdf, jpg, jpeg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14:paraId="1A736D7A">
      <w:pPr>
        <w:pStyle w:val="254"/>
        <w:tabs>
          <w:tab w:val="left" w:pos="932"/>
        </w:tabs>
        <w:spacing w:after="0" w:line="240" w:lineRule="auto"/>
        <w:ind w:firstLine="567"/>
        <w:jc w:val="both"/>
        <w:rPr>
          <w:sz w:val="24"/>
          <w:szCs w:val="24"/>
        </w:rPr>
      </w:pPr>
      <w:r>
        <w:rPr>
          <w:sz w:val="24"/>
          <w:szCs w:val="24"/>
        </w:rPr>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с использованием следующих режимов:</w:t>
      </w:r>
    </w:p>
    <w:p w14:paraId="1348AC66">
      <w:pPr>
        <w:pStyle w:val="254"/>
        <w:tabs>
          <w:tab w:val="left" w:pos="932"/>
        </w:tabs>
        <w:spacing w:after="0" w:line="240" w:lineRule="auto"/>
        <w:ind w:firstLine="567"/>
        <w:jc w:val="both"/>
        <w:rPr>
          <w:sz w:val="24"/>
          <w:szCs w:val="24"/>
        </w:rPr>
      </w:pPr>
      <w:r>
        <w:rPr>
          <w:sz w:val="24"/>
          <w:szCs w:val="24"/>
        </w:rPr>
        <w:t>- "черно-белый" (при отсутствии в документе графических изображений и (или) цветного текста);</w:t>
      </w:r>
    </w:p>
    <w:p w14:paraId="6A80326D">
      <w:pPr>
        <w:pStyle w:val="254"/>
        <w:tabs>
          <w:tab w:val="left" w:pos="932"/>
        </w:tabs>
        <w:spacing w:after="0" w:line="240" w:lineRule="auto"/>
        <w:ind w:firstLine="567"/>
        <w:jc w:val="both"/>
        <w:rPr>
          <w:sz w:val="24"/>
          <w:szCs w:val="24"/>
        </w:rPr>
      </w:pPr>
      <w:r>
        <w:rPr>
          <w:sz w:val="24"/>
          <w:szCs w:val="24"/>
        </w:rPr>
        <w:t>- "оттенки серого" (при наличии в документе графических изображений, отличных от цветного графического изображения);</w:t>
      </w:r>
    </w:p>
    <w:p w14:paraId="0EBC4361">
      <w:pPr>
        <w:pStyle w:val="254"/>
        <w:tabs>
          <w:tab w:val="left" w:pos="932"/>
        </w:tabs>
        <w:spacing w:after="0" w:line="240" w:lineRule="auto"/>
        <w:ind w:firstLine="567"/>
        <w:jc w:val="both"/>
        <w:rPr>
          <w:sz w:val="24"/>
          <w:szCs w:val="24"/>
        </w:rPr>
      </w:pPr>
      <w:r>
        <w:rPr>
          <w:sz w:val="24"/>
          <w:szCs w:val="24"/>
        </w:rPr>
        <w:t>- "цветной" или "режим полной цветопередачи" (при наличии в документе цветных графических изображений либо цветного текста);</w:t>
      </w:r>
    </w:p>
    <w:p w14:paraId="71C66B86">
      <w:pPr>
        <w:pStyle w:val="254"/>
        <w:tabs>
          <w:tab w:val="left" w:pos="932"/>
        </w:tabs>
        <w:spacing w:after="0" w:line="240" w:lineRule="auto"/>
        <w:ind w:firstLine="567"/>
        <w:jc w:val="both"/>
        <w:rPr>
          <w:sz w:val="24"/>
          <w:szCs w:val="24"/>
        </w:rPr>
      </w:pPr>
      <w:r>
        <w:rPr>
          <w:sz w:val="24"/>
          <w:szCs w:val="24"/>
        </w:rPr>
        <w:t>- с сохранением всех аутентичных признаков подлинности, а именно: графической подписи лица, печати, углового штампа бланка;</w:t>
      </w:r>
    </w:p>
    <w:p w14:paraId="7844FA67">
      <w:pPr>
        <w:pStyle w:val="254"/>
        <w:tabs>
          <w:tab w:val="left" w:pos="932"/>
        </w:tabs>
        <w:spacing w:after="0" w:line="240" w:lineRule="auto"/>
        <w:ind w:firstLine="567"/>
        <w:jc w:val="both"/>
        <w:rPr>
          <w:sz w:val="24"/>
          <w:szCs w:val="24"/>
        </w:rPr>
      </w:pPr>
      <w:r>
        <w:rPr>
          <w:sz w:val="24"/>
          <w:szCs w:val="24"/>
        </w:rPr>
        <w:t>Количество файлов должно соответствовать количеству документов, каждый из которых содержит текстовую и (или) графическую информацию.</w:t>
      </w:r>
    </w:p>
    <w:p w14:paraId="69F47F60">
      <w:pPr>
        <w:pStyle w:val="254"/>
        <w:tabs>
          <w:tab w:val="left" w:pos="932"/>
        </w:tabs>
        <w:spacing w:after="0" w:line="240" w:lineRule="auto"/>
        <w:ind w:firstLine="567"/>
        <w:jc w:val="both"/>
        <w:rPr>
          <w:sz w:val="24"/>
          <w:szCs w:val="24"/>
        </w:rPr>
      </w:pPr>
      <w:r>
        <w:rPr>
          <w:sz w:val="24"/>
          <w:szCs w:val="24"/>
        </w:rPr>
        <w:t>Электронные документы должны обеспечивать:</w:t>
      </w:r>
    </w:p>
    <w:p w14:paraId="077D1742">
      <w:pPr>
        <w:pStyle w:val="254"/>
        <w:tabs>
          <w:tab w:val="left" w:pos="932"/>
        </w:tabs>
        <w:spacing w:after="0" w:line="240" w:lineRule="auto"/>
        <w:ind w:firstLine="567"/>
        <w:jc w:val="both"/>
        <w:rPr>
          <w:sz w:val="24"/>
          <w:szCs w:val="24"/>
        </w:rPr>
      </w:pPr>
      <w:r>
        <w:rPr>
          <w:sz w:val="24"/>
          <w:szCs w:val="24"/>
        </w:rPr>
        <w:t>- возможность идентифицировать документ и количество листов в документе;</w:t>
      </w:r>
    </w:p>
    <w:p w14:paraId="5D3D387E">
      <w:pPr>
        <w:pStyle w:val="254"/>
        <w:tabs>
          <w:tab w:val="left" w:pos="932"/>
        </w:tabs>
        <w:spacing w:after="0" w:line="240" w:lineRule="auto"/>
        <w:ind w:firstLine="567"/>
        <w:jc w:val="both"/>
        <w:rPr>
          <w:sz w:val="24"/>
          <w:szCs w:val="24"/>
        </w:rPr>
      </w:pPr>
      <w:r>
        <w:rPr>
          <w:sz w:val="24"/>
          <w:szCs w:val="24"/>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69BA66B7">
      <w:pPr>
        <w:pStyle w:val="254"/>
        <w:tabs>
          <w:tab w:val="left" w:pos="932"/>
        </w:tabs>
        <w:spacing w:after="0" w:line="240" w:lineRule="auto"/>
        <w:ind w:firstLine="567"/>
        <w:jc w:val="both"/>
        <w:rPr>
          <w:sz w:val="24"/>
          <w:szCs w:val="24"/>
        </w:rPr>
      </w:pPr>
      <w:r>
        <w:rPr>
          <w:sz w:val="24"/>
          <w:szCs w:val="24"/>
        </w:rPr>
        <w:t>Документы, подлежащие представлению в форматах xls, xlsx или ods, формируются в виде отдельного электронного документа.</w:t>
      </w:r>
    </w:p>
    <w:p w14:paraId="2AC43A5B">
      <w:pPr>
        <w:pStyle w:val="254"/>
        <w:tabs>
          <w:tab w:val="left" w:pos="932"/>
        </w:tabs>
        <w:spacing w:after="0" w:line="240" w:lineRule="auto"/>
        <w:ind w:firstLine="567"/>
        <w:jc w:val="both"/>
        <w:rPr>
          <w:rFonts w:eastAsia="SimSun"/>
          <w:sz w:val="24"/>
          <w:szCs w:val="24"/>
          <w:lang w:eastAsia="ru-RU" w:bidi="ar-SA"/>
        </w:rPr>
      </w:pPr>
      <w:r>
        <w:rPr>
          <w:rFonts w:eastAsia="SimSun"/>
          <w:sz w:val="24"/>
          <w:szCs w:val="24"/>
          <w:lang w:eastAsia="ru-RU" w:bidi="ar-SA"/>
        </w:rPr>
        <w:t xml:space="preserve">2.36. Случаи проактивного присвоения адреса и (или) аннулирования такого адреса перечислены в пунктах 8, 14, </w:t>
      </w:r>
      <w:r>
        <w:rPr>
          <w:color w:val="22272F"/>
          <w:sz w:val="24"/>
          <w:szCs w:val="24"/>
          <w:lang w:eastAsia="ru-RU" w:bidi="ar-SA"/>
        </w:rPr>
        <w:t>14</w:t>
      </w:r>
      <w:r>
        <w:rPr>
          <w:color w:val="22272F"/>
          <w:sz w:val="24"/>
          <w:szCs w:val="24"/>
          <w:vertAlign w:val="superscript"/>
          <w:lang w:eastAsia="ru-RU" w:bidi="ar-SA"/>
        </w:rPr>
        <w:t xml:space="preserve"> 1 </w:t>
      </w:r>
      <w:r>
        <w:rPr>
          <w:rFonts w:eastAsia="SimSun"/>
          <w:sz w:val="24"/>
          <w:szCs w:val="24"/>
          <w:lang w:eastAsia="ru-RU" w:bidi="ar-SA"/>
        </w:rPr>
        <w:t>и 21 Правил присвоения адресов, утвержденных постановлением Правительства РФ от 19 ноября 2014 г. № 1221 (далее – Правила).</w:t>
      </w:r>
    </w:p>
    <w:p w14:paraId="5B9E1633">
      <w:pPr>
        <w:tabs>
          <w:tab w:val="left" w:pos="298"/>
        </w:tabs>
        <w:ind w:left="20" w:right="20" w:firstLine="520"/>
        <w:jc w:val="both"/>
        <w:rPr>
          <w:rFonts w:ascii="Times New Roman" w:hAnsi="Times New Roman" w:eastAsia="SimSun" w:cs="Times New Roman"/>
          <w:lang w:eastAsia="ru-RU"/>
        </w:rPr>
      </w:pPr>
      <w:r>
        <w:rPr>
          <w:rFonts w:ascii="Times New Roman" w:hAnsi="Times New Roman" w:eastAsia="SimSun" w:cs="Times New Roman"/>
          <w:lang w:eastAsia="ru-RU"/>
        </w:rPr>
        <w:t xml:space="preserve">  В частности, согласно пункту 8 Правил, присвоение объекту адресации адреса осуществляется:</w:t>
      </w:r>
    </w:p>
    <w:p w14:paraId="64166D4A">
      <w:pPr>
        <w:tabs>
          <w:tab w:val="left" w:pos="298"/>
        </w:tabs>
        <w:ind w:left="20" w:right="20" w:firstLine="520"/>
        <w:jc w:val="both"/>
        <w:rPr>
          <w:rFonts w:ascii="Times New Roman" w:hAnsi="Times New Roman" w:eastAsia="SimSun" w:cs="Times New Roman"/>
          <w:lang w:eastAsia="ru-RU"/>
        </w:rPr>
      </w:pPr>
      <w:r>
        <w:rPr>
          <w:rFonts w:ascii="Times New Roman" w:hAnsi="Times New Roman" w:eastAsia="SimSun" w:cs="Times New Roman"/>
          <w:lang w:eastAsia="ru-RU"/>
        </w:rPr>
        <w:t>а) в отношении земельных участков в случаях:</w:t>
      </w:r>
    </w:p>
    <w:p w14:paraId="2B36FD0D">
      <w:pPr>
        <w:tabs>
          <w:tab w:val="left" w:pos="298"/>
        </w:tabs>
        <w:ind w:left="20" w:right="20" w:firstLine="520"/>
        <w:jc w:val="both"/>
        <w:rPr>
          <w:rFonts w:ascii="Times New Roman" w:hAnsi="Times New Roman" w:eastAsia="SimSun" w:cs="Times New Roman"/>
          <w:lang w:eastAsia="ru-RU"/>
        </w:rPr>
      </w:pPr>
      <w:r>
        <w:rPr>
          <w:rFonts w:ascii="Times New Roman" w:hAnsi="Times New Roman" w:eastAsia="SimSun" w:cs="Times New Roman"/>
          <w:lang w:eastAsia="ru-RU"/>
        </w:rPr>
        <w:t>подготовки документации по планировке территории в отношении застроенной и подлежащей застройке территории в соответствии с Градостроительным кодексом Российской Федерации;</w:t>
      </w:r>
    </w:p>
    <w:p w14:paraId="3D7853E2">
      <w:pPr>
        <w:tabs>
          <w:tab w:val="left" w:pos="298"/>
        </w:tabs>
        <w:ind w:left="20" w:right="20" w:firstLine="520"/>
        <w:jc w:val="both"/>
        <w:rPr>
          <w:rFonts w:ascii="Times New Roman" w:hAnsi="Times New Roman" w:eastAsia="SimSun" w:cs="Times New Roman"/>
          <w:lang w:eastAsia="ru-RU"/>
        </w:rPr>
      </w:pPr>
      <w:r>
        <w:rPr>
          <w:rFonts w:ascii="Times New Roman" w:hAnsi="Times New Roman" w:eastAsia="SimSun" w:cs="Times New Roman"/>
          <w:lang w:eastAsia="ru-RU"/>
        </w:rPr>
        <w:t>выполнения в отношении земельного участка в соответствии с требованиями, установленными Федеральным законом «О кадастровой деятельности»,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земельном участке, при постановке земельного участка на государственный кадастровый учет;</w:t>
      </w:r>
    </w:p>
    <w:p w14:paraId="5E07DF1F">
      <w:pPr>
        <w:tabs>
          <w:tab w:val="left" w:pos="298"/>
        </w:tabs>
        <w:ind w:left="20" w:right="20" w:firstLine="520"/>
        <w:jc w:val="both"/>
        <w:rPr>
          <w:rFonts w:ascii="Times New Roman" w:hAnsi="Times New Roman" w:eastAsia="SimSun" w:cs="Times New Roman"/>
          <w:lang w:eastAsia="ru-RU"/>
        </w:rPr>
      </w:pPr>
      <w:r>
        <w:rPr>
          <w:rFonts w:ascii="Times New Roman" w:hAnsi="Times New Roman" w:eastAsia="SimSun" w:cs="Times New Roman"/>
          <w:lang w:eastAsia="ru-RU"/>
        </w:rPr>
        <w:t>б) в отношении зданий (строений), сооружений, в том числе строительство которых не завершено, в случаях:</w:t>
      </w:r>
    </w:p>
    <w:p w14:paraId="79D38D9C">
      <w:pPr>
        <w:tabs>
          <w:tab w:val="left" w:pos="298"/>
        </w:tabs>
        <w:ind w:left="20" w:right="20" w:firstLine="520"/>
        <w:jc w:val="both"/>
        <w:rPr>
          <w:rFonts w:ascii="Times New Roman" w:hAnsi="Times New Roman" w:eastAsia="SimSun" w:cs="Times New Roman"/>
          <w:lang w:eastAsia="ru-RU"/>
        </w:rPr>
      </w:pPr>
      <w:r>
        <w:rPr>
          <w:rFonts w:ascii="Times New Roman" w:hAnsi="Times New Roman" w:eastAsia="SimSun" w:cs="Times New Roman"/>
          <w:lang w:eastAsia="ru-RU"/>
        </w:rPr>
        <w:t>выдачи (получения) разрешения на строительство или направления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14:paraId="3DF6A5F0">
      <w:pPr>
        <w:tabs>
          <w:tab w:val="left" w:pos="298"/>
        </w:tabs>
        <w:ind w:left="20" w:right="20" w:firstLine="520"/>
        <w:jc w:val="both"/>
        <w:rPr>
          <w:rFonts w:ascii="Times New Roman" w:hAnsi="Times New Roman" w:eastAsia="SimSun" w:cs="Times New Roman"/>
          <w:lang w:eastAsia="ru-RU"/>
        </w:rPr>
      </w:pPr>
      <w:r>
        <w:rPr>
          <w:rFonts w:ascii="Times New Roman" w:hAnsi="Times New Roman" w:eastAsia="SimSun" w:cs="Times New Roman"/>
          <w:lang w:eastAsia="ru-RU"/>
        </w:rPr>
        <w:t>выполнения в отношении объекта недвижимости в соответствии с требованиями, установленными Федеральным законом «О кадастровой деятельности»,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объекте недвижимости, при его постановке на государственный кадастровый учет (в случае если в соответствии с Градостроительным кодексом Российской Федерации для строительства или реконструкции объекта недвижимости получение разрешения на строительство не требуется);</w:t>
      </w:r>
    </w:p>
    <w:p w14:paraId="4CE3C24D">
      <w:pPr>
        <w:tabs>
          <w:tab w:val="left" w:pos="298"/>
        </w:tabs>
        <w:ind w:left="20" w:right="20" w:firstLine="520"/>
        <w:jc w:val="both"/>
        <w:rPr>
          <w:rFonts w:ascii="Times New Roman" w:hAnsi="Times New Roman" w:eastAsia="SimSun" w:cs="Times New Roman"/>
          <w:lang w:eastAsia="ru-RU"/>
        </w:rPr>
      </w:pPr>
      <w:r>
        <w:rPr>
          <w:rFonts w:ascii="Times New Roman" w:hAnsi="Times New Roman" w:eastAsia="SimSun" w:cs="Times New Roman"/>
          <w:lang w:eastAsia="ru-RU"/>
        </w:rPr>
        <w:t>в) в отношении помещений в случаях:</w:t>
      </w:r>
    </w:p>
    <w:p w14:paraId="67E44F8F">
      <w:pPr>
        <w:tabs>
          <w:tab w:val="left" w:pos="298"/>
        </w:tabs>
        <w:ind w:left="20" w:right="20" w:firstLine="520"/>
        <w:jc w:val="both"/>
        <w:rPr>
          <w:rFonts w:ascii="Times New Roman" w:hAnsi="Times New Roman" w:eastAsia="SimSun" w:cs="Times New Roman"/>
          <w:lang w:eastAsia="ru-RU"/>
        </w:rPr>
      </w:pPr>
      <w:r>
        <w:rPr>
          <w:rFonts w:ascii="Times New Roman" w:hAnsi="Times New Roman" w:eastAsia="SimSun" w:cs="Times New Roman"/>
          <w:lang w:eastAsia="ru-RU"/>
        </w:rPr>
        <w:t>подготовки и оформления в установленном Жилищным кодексом Российской Федерации порядке проекта переустройства и (или) перепланировки помещения в целях перевода жилого помещения в нежилое помещение или нежилого помещения в жилое помещение;</w:t>
      </w:r>
    </w:p>
    <w:p w14:paraId="694EB44A">
      <w:pPr>
        <w:tabs>
          <w:tab w:val="left" w:pos="298"/>
        </w:tabs>
        <w:ind w:left="20" w:right="20" w:firstLine="520"/>
        <w:jc w:val="both"/>
        <w:rPr>
          <w:rFonts w:ascii="Times New Roman" w:hAnsi="Times New Roman" w:eastAsia="SimSun" w:cs="Times New Roman"/>
          <w:lang w:eastAsia="ru-RU"/>
        </w:rPr>
      </w:pPr>
      <w:r>
        <w:rPr>
          <w:rFonts w:ascii="Times New Roman" w:hAnsi="Times New Roman" w:eastAsia="SimSun" w:cs="Times New Roman"/>
          <w:lang w:eastAsia="ru-RU"/>
        </w:rPr>
        <w:t>подготовки и оформления в отношении помещения, являющегося объектом недвижимости, в том числе образуемого в результате преобразования другого помещения (помещений) и (или) машино-места (машино-мест), документов, содержащих необходимые для осуществления государственного кадастрового учета сведения о таком помещении;</w:t>
      </w:r>
    </w:p>
    <w:p w14:paraId="708AEF8E">
      <w:pPr>
        <w:tabs>
          <w:tab w:val="left" w:pos="298"/>
        </w:tabs>
        <w:ind w:left="20" w:right="20" w:firstLine="520"/>
        <w:jc w:val="both"/>
        <w:rPr>
          <w:rFonts w:ascii="Times New Roman" w:hAnsi="Times New Roman" w:eastAsia="SimSun" w:cs="Times New Roman"/>
          <w:lang w:eastAsia="ru-RU"/>
        </w:rPr>
      </w:pPr>
      <w:r>
        <w:rPr>
          <w:rFonts w:ascii="Times New Roman" w:hAnsi="Times New Roman" w:eastAsia="SimSun" w:cs="Times New Roman"/>
          <w:lang w:eastAsia="ru-RU"/>
        </w:rPr>
        <w:t>г) в отношении машино-мест в случае подготовки и оформления в отношении машино-места, являющегося объектом недвижимости, в том числе образуемого в результате преобразования другого помещения (помещений) и (или) машино-места (машино-мест), документов, содержащих необходимые для осуществления государственного кадастрового учета сведения о таком машино-месте;</w:t>
      </w:r>
    </w:p>
    <w:p w14:paraId="508A93D7">
      <w:pPr>
        <w:tabs>
          <w:tab w:val="left" w:pos="298"/>
        </w:tabs>
        <w:ind w:left="20" w:right="20" w:firstLine="520"/>
        <w:jc w:val="both"/>
        <w:rPr>
          <w:rFonts w:ascii="Times New Roman" w:hAnsi="Times New Roman" w:eastAsia="SimSun" w:cs="Times New Roman"/>
          <w:lang w:eastAsia="ru-RU"/>
        </w:rPr>
      </w:pPr>
      <w:r>
        <w:rPr>
          <w:rFonts w:ascii="Times New Roman" w:hAnsi="Times New Roman" w:eastAsia="SimSun" w:cs="Times New Roman"/>
          <w:lang w:eastAsia="ru-RU"/>
        </w:rPr>
        <w:t>д) в отношении объектов адресации, государственный кадастровый учет которых осуществлен в соответствии с Федеральным законом «О государственной регистрации недвижимости», в случае отсутствия адреса у указанных объектов адресации или в случае необходимости приведения указанного адреса объекта адресации в соответствие с документацией по планировке территории или проектной документацией на здание (строение), сооружение, помещение, машино-место.</w:t>
      </w:r>
    </w:p>
    <w:p w14:paraId="29D16B1F">
      <w:pPr>
        <w:tabs>
          <w:tab w:val="left" w:pos="298"/>
        </w:tabs>
        <w:ind w:left="20" w:right="20" w:firstLine="520"/>
        <w:jc w:val="both"/>
        <w:rPr>
          <w:rFonts w:ascii="Times New Roman" w:hAnsi="Times New Roman" w:eastAsia="SimSun" w:cs="Times New Roman"/>
          <w:lang w:eastAsia="ru-RU"/>
        </w:rPr>
      </w:pPr>
      <w:r>
        <w:rPr>
          <w:rFonts w:ascii="Times New Roman" w:hAnsi="Times New Roman" w:eastAsia="SimSun" w:cs="Times New Roman"/>
          <w:lang w:eastAsia="ru-RU"/>
        </w:rPr>
        <w:t>Согласно пункту 14 Правил, аннулирование адреса объекта адресации осуществляется в случаях:</w:t>
      </w:r>
    </w:p>
    <w:p w14:paraId="3EEBB995">
      <w:pPr>
        <w:tabs>
          <w:tab w:val="left" w:pos="298"/>
        </w:tabs>
        <w:ind w:left="20" w:right="20" w:firstLine="520"/>
        <w:jc w:val="both"/>
        <w:rPr>
          <w:rFonts w:ascii="Times New Roman" w:hAnsi="Times New Roman" w:eastAsia="SimSun" w:cs="Times New Roman"/>
          <w:lang w:eastAsia="ru-RU"/>
        </w:rPr>
      </w:pPr>
      <w:r>
        <w:rPr>
          <w:rFonts w:ascii="Times New Roman" w:hAnsi="Times New Roman" w:eastAsia="SimSun" w:cs="Times New Roman"/>
          <w:lang w:eastAsia="ru-RU"/>
        </w:rPr>
        <w:t>а) прекращения существования объекта адресации и (или) снятия с государственного кадастрового учета объекта недвижимости, являющегося объектом адресации;</w:t>
      </w:r>
    </w:p>
    <w:p w14:paraId="3C7C89F4">
      <w:pPr>
        <w:tabs>
          <w:tab w:val="left" w:pos="298"/>
        </w:tabs>
        <w:ind w:left="20" w:right="20" w:firstLine="520"/>
        <w:jc w:val="both"/>
        <w:rPr>
          <w:rFonts w:ascii="Times New Roman" w:hAnsi="Times New Roman" w:eastAsia="SimSun" w:cs="Times New Roman"/>
          <w:lang w:eastAsia="ru-RU"/>
        </w:rPr>
      </w:pPr>
      <w:r>
        <w:rPr>
          <w:rFonts w:ascii="Times New Roman" w:hAnsi="Times New Roman" w:eastAsia="SimSun" w:cs="Times New Roman"/>
          <w:lang w:eastAsia="ru-RU"/>
        </w:rPr>
        <w:t>б) исключения из Единого государственного реестра недвижимости указанных в части 7 статьи 72 Федерального закона «О государственной регистрации недвижимости» сведений об объекте недвижимости, являющемся объектом адресации;</w:t>
      </w:r>
    </w:p>
    <w:p w14:paraId="5AC36F28">
      <w:pPr>
        <w:tabs>
          <w:tab w:val="left" w:pos="298"/>
        </w:tabs>
        <w:ind w:left="20" w:right="20" w:firstLine="520"/>
        <w:jc w:val="both"/>
        <w:rPr>
          <w:rFonts w:ascii="Times New Roman" w:hAnsi="Times New Roman" w:eastAsia="SimSun" w:cs="Times New Roman"/>
          <w:lang w:eastAsia="ru-RU"/>
        </w:rPr>
      </w:pPr>
      <w:r>
        <w:rPr>
          <w:rFonts w:ascii="Times New Roman" w:hAnsi="Times New Roman" w:eastAsia="SimSun" w:cs="Times New Roman"/>
          <w:lang w:eastAsia="ru-RU"/>
        </w:rPr>
        <w:t>в) присвоения объекту адресации нового адреса.</w:t>
      </w:r>
    </w:p>
    <w:p w14:paraId="18B10019">
      <w:pPr>
        <w:tabs>
          <w:tab w:val="left" w:pos="298"/>
        </w:tabs>
        <w:ind w:left="20" w:right="20" w:firstLine="520"/>
        <w:jc w:val="both"/>
        <w:rPr>
          <w:rFonts w:ascii="Times New Roman" w:hAnsi="Times New Roman" w:eastAsia="SimSun" w:cs="Times New Roman"/>
          <w:lang w:eastAsia="ru-RU"/>
        </w:rPr>
      </w:pPr>
      <w:r>
        <w:rPr>
          <w:rFonts w:ascii="Times New Roman" w:hAnsi="Times New Roman" w:eastAsia="SimSun" w:cs="Times New Roman"/>
          <w:lang w:eastAsia="ru-RU"/>
        </w:rPr>
        <w:t xml:space="preserve">Согласно пункту </w:t>
      </w:r>
      <w:r>
        <w:rPr>
          <w:rFonts w:ascii="Times New Roman" w:hAnsi="Times New Roman" w:cs="Times New Roman"/>
          <w:color w:val="22272F"/>
        </w:rPr>
        <w:t>14</w:t>
      </w:r>
      <w:r>
        <w:rPr>
          <w:rFonts w:ascii="Times New Roman" w:hAnsi="Times New Roman" w:cs="Times New Roman"/>
          <w:color w:val="22272F"/>
          <w:vertAlign w:val="superscript"/>
        </w:rPr>
        <w:t> 1</w:t>
      </w:r>
      <w:r>
        <w:rPr>
          <w:rFonts w:ascii="Times New Roman" w:hAnsi="Times New Roman" w:eastAsia="SimSun" w:cs="Times New Roman"/>
          <w:lang w:eastAsia="ru-RU"/>
        </w:rPr>
        <w:t xml:space="preserve">  Правил, аннулирование адресов объектов адресации осуществляется Уполномоченным органом на основании информации уполномоченного Правительством Российской Федерации федерального органа исполнительной власти (его территориальных органов), осуществляющего государственный кадастровый учет недвижимого имущества, государственную регистрацию прав на недвижимое имущество, ведение Единого государственного реестра недвижимости, о снятии с государственного кадастрового учета недвижимого имущества объекта недвижимости или исключении из Единого государственного реестра недвижимости сведений об объекте недвижимости, указанных в части 7 статьи 72 Федерального закона «О государственной регистрации недвижимости», представляемой в установленном Правительством Российской Федерации порядке межведомственного информационного взаимодействия при ведении государственного адресного реестра. </w:t>
      </w:r>
    </w:p>
    <w:p w14:paraId="469D8F84">
      <w:pPr>
        <w:tabs>
          <w:tab w:val="left" w:pos="298"/>
        </w:tabs>
        <w:ind w:left="20" w:right="20" w:firstLine="520"/>
        <w:jc w:val="both"/>
        <w:rPr>
          <w:rFonts w:ascii="Times New Roman" w:hAnsi="Times New Roman" w:eastAsia="SimSun" w:cs="Times New Roman"/>
          <w:lang w:eastAsia="ru-RU"/>
        </w:rPr>
      </w:pPr>
      <w:r>
        <w:rPr>
          <w:rFonts w:ascii="Times New Roman" w:hAnsi="Times New Roman" w:eastAsia="SimSun" w:cs="Times New Roman"/>
          <w:lang w:eastAsia="ru-RU"/>
        </w:rPr>
        <w:t>Согласно пункту 21 Правил, решение уполномоченного органа о присвоении объекту адресации адреса принимается одновременно:</w:t>
      </w:r>
    </w:p>
    <w:p w14:paraId="21AE096F">
      <w:pPr>
        <w:tabs>
          <w:tab w:val="left" w:pos="298"/>
        </w:tabs>
        <w:ind w:left="20" w:right="20" w:firstLine="520"/>
        <w:jc w:val="both"/>
        <w:rPr>
          <w:rFonts w:ascii="Times New Roman" w:hAnsi="Times New Roman" w:eastAsia="SimSun" w:cs="Times New Roman"/>
          <w:lang w:eastAsia="ru-RU"/>
        </w:rPr>
      </w:pPr>
      <w:r>
        <w:rPr>
          <w:rFonts w:ascii="Times New Roman" w:hAnsi="Times New Roman" w:eastAsia="SimSun" w:cs="Times New Roman"/>
          <w:lang w:eastAsia="ru-RU"/>
        </w:rPr>
        <w:t>а) с утверждением уполномоченным органом схемы расположения земельного участка, являющегося объектом адресации, на кадастровом плане или кадастровой карте соответствующей территории;</w:t>
      </w:r>
    </w:p>
    <w:p w14:paraId="33DF296D">
      <w:pPr>
        <w:tabs>
          <w:tab w:val="left" w:pos="298"/>
        </w:tabs>
        <w:ind w:left="20" w:right="20" w:firstLine="520"/>
        <w:jc w:val="both"/>
        <w:rPr>
          <w:rFonts w:ascii="Times New Roman" w:hAnsi="Times New Roman" w:eastAsia="SimSun" w:cs="Times New Roman"/>
          <w:lang w:eastAsia="ru-RU"/>
        </w:rPr>
      </w:pPr>
      <w:r>
        <w:rPr>
          <w:rFonts w:ascii="Times New Roman" w:hAnsi="Times New Roman" w:eastAsia="SimSun" w:cs="Times New Roman"/>
          <w:lang w:eastAsia="ru-RU"/>
        </w:rPr>
        <w:t>б) с заключением уполномоченным органом соглашения о перераспределении земельных участков, являющихся объектами адресации, в соответствии с Земельным кодексом Российской Федерации;</w:t>
      </w:r>
    </w:p>
    <w:p w14:paraId="1DADCEA7">
      <w:pPr>
        <w:tabs>
          <w:tab w:val="left" w:pos="298"/>
        </w:tabs>
        <w:ind w:left="20" w:right="20" w:firstLine="520"/>
        <w:jc w:val="both"/>
        <w:rPr>
          <w:rFonts w:ascii="Times New Roman" w:hAnsi="Times New Roman" w:eastAsia="SimSun" w:cs="Times New Roman"/>
          <w:lang w:eastAsia="ru-RU"/>
        </w:rPr>
      </w:pPr>
      <w:r>
        <w:rPr>
          <w:rFonts w:ascii="Times New Roman" w:hAnsi="Times New Roman" w:eastAsia="SimSun" w:cs="Times New Roman"/>
          <w:lang w:eastAsia="ru-RU"/>
        </w:rPr>
        <w:t>в) с заключением уполномоченным органом договора о комплексном развитии территории в соответствии с Градостроительным кодексом Российской Федерации;</w:t>
      </w:r>
    </w:p>
    <w:p w14:paraId="0A08B187">
      <w:pPr>
        <w:tabs>
          <w:tab w:val="left" w:pos="298"/>
        </w:tabs>
        <w:ind w:left="20" w:right="20" w:firstLine="520"/>
        <w:jc w:val="both"/>
        <w:rPr>
          <w:rFonts w:ascii="Times New Roman" w:hAnsi="Times New Roman" w:eastAsia="SimSun" w:cs="Times New Roman"/>
          <w:lang w:eastAsia="ru-RU"/>
        </w:rPr>
      </w:pPr>
      <w:r>
        <w:rPr>
          <w:rFonts w:ascii="Times New Roman" w:hAnsi="Times New Roman" w:eastAsia="SimSun" w:cs="Times New Roman"/>
          <w:lang w:eastAsia="ru-RU"/>
        </w:rPr>
        <w:t>г) с утверждением проекта планировки территории;</w:t>
      </w:r>
    </w:p>
    <w:p w14:paraId="26C96880">
      <w:pPr>
        <w:tabs>
          <w:tab w:val="left" w:pos="298"/>
        </w:tabs>
        <w:ind w:left="20" w:right="20" w:firstLine="520"/>
        <w:jc w:val="both"/>
        <w:rPr>
          <w:rFonts w:ascii="Times New Roman" w:hAnsi="Times New Roman" w:eastAsia="SimSun" w:cs="Times New Roman"/>
          <w:lang w:eastAsia="ru-RU"/>
        </w:rPr>
      </w:pPr>
      <w:r>
        <w:rPr>
          <w:rFonts w:ascii="Times New Roman" w:hAnsi="Times New Roman" w:eastAsia="SimSun" w:cs="Times New Roman"/>
          <w:lang w:eastAsia="ru-RU"/>
        </w:rPr>
        <w:t>д) с принятием решения о строительстве объекта адресации;</w:t>
      </w:r>
    </w:p>
    <w:p w14:paraId="74A07839">
      <w:pPr>
        <w:tabs>
          <w:tab w:val="left" w:pos="298"/>
        </w:tabs>
        <w:ind w:left="20" w:right="20" w:firstLine="520"/>
        <w:jc w:val="both"/>
        <w:rPr>
          <w:rFonts w:ascii="Times New Roman" w:hAnsi="Times New Roman" w:eastAsia="SimSun" w:cs="Times New Roman"/>
          <w:lang w:eastAsia="ru-RU"/>
        </w:rPr>
      </w:pPr>
      <w:r>
        <w:rPr>
          <w:rFonts w:ascii="Times New Roman" w:hAnsi="Times New Roman" w:eastAsia="SimSun" w:cs="Times New Roman"/>
          <w:lang w:eastAsia="ru-RU"/>
        </w:rPr>
        <w:t>е) с выполнением комплексных кадастровых работ в отношении объектов недвижимости, являющихся объектом адресации, которым не присвоен адрес, в том числе земельных участков, сведения о местоположении границ которых уточняются, образуемых земельных участков, а также объекты недвижимости, местоположение которых на земельном участке устанавливается или уточняется.</w:t>
      </w:r>
    </w:p>
    <w:p w14:paraId="3653730C">
      <w:pPr>
        <w:tabs>
          <w:tab w:val="left" w:pos="298"/>
        </w:tabs>
        <w:ind w:left="20" w:right="20" w:firstLine="520"/>
        <w:jc w:val="both"/>
        <w:rPr>
          <w:rFonts w:ascii="Times New Roman" w:hAnsi="Times New Roman" w:eastAsia="SimSun" w:cs="Times New Roman"/>
          <w:lang w:eastAsia="ru-RU"/>
        </w:rPr>
      </w:pPr>
      <w:r>
        <w:rPr>
          <w:rFonts w:ascii="Times New Roman" w:hAnsi="Times New Roman" w:eastAsia="SimSun" w:cs="Times New Roman"/>
          <w:lang w:eastAsia="ru-RU"/>
        </w:rPr>
        <w:t>Событие, послужившее основанием для проактивного предоставления услуги: получение информации посредством СМЭВ, от органов местного самоуправления, от Росреестра и его территориальных органов о наличии оснований для присвоения, либо аннулировании адреса.</w:t>
      </w:r>
    </w:p>
    <w:p w14:paraId="75E3DCD0">
      <w:pPr>
        <w:tabs>
          <w:tab w:val="left" w:pos="298"/>
        </w:tabs>
        <w:ind w:left="20" w:right="20" w:firstLine="520"/>
        <w:jc w:val="both"/>
        <w:rPr>
          <w:rFonts w:ascii="Times New Roman" w:hAnsi="Times New Roman" w:eastAsia="SimSun" w:cs="Times New Roman"/>
          <w:lang w:eastAsia="ru-RU"/>
        </w:rPr>
      </w:pPr>
    </w:p>
    <w:p w14:paraId="047A1076">
      <w:pPr>
        <w:pStyle w:val="2"/>
        <w:ind w:left="0" w:firstLine="0"/>
        <w:rPr>
          <w:szCs w:val="24"/>
        </w:rPr>
      </w:pPr>
      <w:r>
        <w:rPr>
          <w:szCs w:val="24"/>
        </w:rPr>
        <w:t>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14:paraId="33E0E1FA">
      <w:pPr>
        <w:pStyle w:val="254"/>
        <w:tabs>
          <w:tab w:val="left" w:pos="932"/>
        </w:tabs>
        <w:spacing w:after="0" w:line="240" w:lineRule="auto"/>
        <w:ind w:firstLine="567"/>
        <w:jc w:val="both"/>
        <w:rPr>
          <w:sz w:val="24"/>
          <w:szCs w:val="24"/>
        </w:rPr>
      </w:pPr>
    </w:p>
    <w:p w14:paraId="6FA7BF2A">
      <w:pPr>
        <w:pStyle w:val="2"/>
        <w:ind w:left="0" w:firstLine="0"/>
        <w:rPr>
          <w:szCs w:val="24"/>
        </w:rPr>
      </w:pPr>
      <w:r>
        <w:rPr>
          <w:b w:val="0"/>
          <w:szCs w:val="24"/>
        </w:rPr>
        <w:t>Исчерпывающий перечень административных процедур</w:t>
      </w:r>
    </w:p>
    <w:p w14:paraId="7DC8107C">
      <w:pPr>
        <w:pStyle w:val="254"/>
        <w:tabs>
          <w:tab w:val="left" w:pos="932"/>
        </w:tabs>
        <w:spacing w:after="0" w:line="240" w:lineRule="auto"/>
        <w:ind w:firstLine="567"/>
        <w:jc w:val="both"/>
        <w:rPr>
          <w:sz w:val="24"/>
          <w:szCs w:val="24"/>
        </w:rPr>
      </w:pPr>
    </w:p>
    <w:p w14:paraId="54AB8BDE">
      <w:pPr>
        <w:pStyle w:val="254"/>
        <w:tabs>
          <w:tab w:val="left" w:pos="932"/>
        </w:tabs>
        <w:spacing w:after="0" w:line="240" w:lineRule="auto"/>
        <w:ind w:firstLine="567"/>
        <w:jc w:val="both"/>
        <w:rPr>
          <w:lang w:bidi="ar-SA"/>
        </w:rPr>
      </w:pPr>
      <w:r>
        <w:rPr>
          <w:sz w:val="24"/>
          <w:szCs w:val="24"/>
        </w:rPr>
        <w:t>3.1. Предоставление Услуги включает в себя следующие административные процедуры:</w:t>
      </w:r>
    </w:p>
    <w:p w14:paraId="44AFBE90">
      <w:pPr>
        <w:autoSpaceDE w:val="0"/>
        <w:ind w:firstLine="567"/>
        <w:jc w:val="both"/>
        <w:rPr>
          <w:rFonts w:ascii="Times New Roman" w:hAnsi="Times New Roman" w:eastAsia="Times New Roman" w:cs="Times New Roman"/>
          <w:lang w:bidi="ar-SA"/>
        </w:rPr>
      </w:pPr>
      <w:r>
        <w:rPr>
          <w:rFonts w:ascii="Times New Roman" w:hAnsi="Times New Roman" w:eastAsia="Times New Roman" w:cs="Times New Roman"/>
          <w:lang w:bidi="ar-SA"/>
        </w:rPr>
        <w:t>1) прием и регистрация заявления и прилагаемых документов, в том числе, поступившего в электронной форме и прилагаемых к нему документов либо отказ в приеме к рассмотрению заявления;</w:t>
      </w:r>
    </w:p>
    <w:p w14:paraId="783BD1D8">
      <w:pPr>
        <w:autoSpaceDE w:val="0"/>
        <w:ind w:firstLine="567"/>
        <w:jc w:val="both"/>
        <w:rPr>
          <w:rFonts w:ascii="Times New Roman" w:hAnsi="Times New Roman" w:eastAsia="Times New Roman" w:cs="Times New Roman"/>
          <w:lang w:bidi="ar-SA"/>
        </w:rPr>
      </w:pPr>
      <w:r>
        <w:rPr>
          <w:rFonts w:ascii="Times New Roman" w:hAnsi="Times New Roman" w:eastAsia="Times New Roman" w:cs="Times New Roman"/>
          <w:lang w:bidi="ar-SA"/>
        </w:rPr>
        <w:t xml:space="preserve">2) формирование и направление межведомственных запросов документов (информации), необходимых для рассмотрения заявления; </w:t>
      </w:r>
    </w:p>
    <w:p w14:paraId="44955778">
      <w:pPr>
        <w:autoSpaceDE w:val="0"/>
        <w:ind w:firstLine="567"/>
        <w:jc w:val="both"/>
        <w:rPr>
          <w:rFonts w:ascii="Times New Roman" w:hAnsi="Times New Roman" w:eastAsia="Times New Roman" w:cs="Times New Roman"/>
          <w:lang w:bidi="ar-SA"/>
        </w:rPr>
      </w:pPr>
      <w:r>
        <w:rPr>
          <w:rFonts w:ascii="Times New Roman" w:hAnsi="Times New Roman" w:eastAsia="Times New Roman" w:cs="Times New Roman"/>
          <w:lang w:bidi="ar-SA"/>
        </w:rPr>
        <w:t>3) рассмотрение заявления, принятие решения по итогам рассмотрения;</w:t>
      </w:r>
    </w:p>
    <w:p w14:paraId="7A82FF8F">
      <w:pPr>
        <w:autoSpaceDE w:val="0"/>
        <w:ind w:firstLine="567"/>
        <w:jc w:val="both"/>
        <w:rPr>
          <w:rFonts w:ascii="Times New Roman" w:hAnsi="Times New Roman" w:eastAsia="Times New Roman" w:cs="Times New Roman"/>
          <w:u w:val="single"/>
          <w:lang w:bidi="ar-SA"/>
        </w:rPr>
      </w:pPr>
      <w:r>
        <w:rPr>
          <w:rFonts w:ascii="Times New Roman" w:hAnsi="Times New Roman" w:eastAsia="Times New Roman" w:cs="Times New Roman"/>
          <w:lang w:bidi="ar-SA"/>
        </w:rPr>
        <w:t xml:space="preserve">4) </w:t>
      </w:r>
      <w:r>
        <w:rPr>
          <w:rFonts w:ascii="Times New Roman" w:hAnsi="Times New Roman" w:eastAsia="Times New Roman" w:cs="Times New Roman"/>
          <w:bCs/>
          <w:lang w:bidi="ar-SA"/>
        </w:rPr>
        <w:t>выдача результата на бумажном носителе (опционально)</w:t>
      </w:r>
      <w:r>
        <w:rPr>
          <w:rFonts w:ascii="Times New Roman" w:hAnsi="Times New Roman" w:eastAsia="Times New Roman" w:cs="Times New Roman"/>
          <w:lang w:bidi="ar-SA"/>
        </w:rPr>
        <w:t>.</w:t>
      </w:r>
    </w:p>
    <w:p w14:paraId="36F894AD">
      <w:pPr>
        <w:autoSpaceDE w:val="0"/>
        <w:ind w:firstLine="567"/>
        <w:jc w:val="both"/>
        <w:rPr>
          <w:rFonts w:ascii="Times New Roman" w:hAnsi="Times New Roman" w:eastAsia="Times New Roman" w:cs="Times New Roman"/>
          <w:lang w:bidi="ar-SA"/>
        </w:rPr>
      </w:pPr>
      <w:r>
        <w:rPr>
          <w:rFonts w:ascii="Times New Roman" w:hAnsi="Times New Roman" w:eastAsia="Times New Roman" w:cs="Times New Roman"/>
          <w:u w:val="single"/>
          <w:lang w:bidi="ar-SA"/>
        </w:rPr>
        <w:t>3.1.1. Прием и регистрация заявления, в том числе, поступившего в электронной форме и прилагаемых к нему документов либо отказ в приеме к рассмотрению заявления</w:t>
      </w:r>
    </w:p>
    <w:p w14:paraId="6C6AC856">
      <w:pPr>
        <w:autoSpaceDE w:val="0"/>
        <w:ind w:firstLine="567"/>
        <w:jc w:val="both"/>
        <w:rPr>
          <w:rFonts w:ascii="Times New Roman" w:hAnsi="Times New Roman" w:eastAsia="Times New Roman" w:cs="Times New Roman"/>
          <w:lang w:bidi="ar-SA"/>
        </w:rPr>
      </w:pPr>
      <w:r>
        <w:rPr>
          <w:rFonts w:ascii="Times New Roman" w:hAnsi="Times New Roman" w:eastAsia="Times New Roman" w:cs="Times New Roman"/>
          <w:lang w:bidi="ar-SA"/>
        </w:rPr>
        <w:t xml:space="preserve">Основанием для начала административной процедуры является поступление в Уполномоченный орган заявления и прилагаемых к нему документов, предусмотренных пунктами 2.8 – 2.15 настоящего Административного регламента на личном приеме, через многофункциональный центр, почтовым отправлением или в электронной форме. </w:t>
      </w:r>
    </w:p>
    <w:p w14:paraId="63A1646F">
      <w:pPr>
        <w:autoSpaceDE w:val="0"/>
        <w:ind w:firstLine="567"/>
        <w:jc w:val="both"/>
        <w:rPr>
          <w:rFonts w:ascii="Times New Roman" w:hAnsi="Times New Roman" w:eastAsia="Times New Roman" w:cs="Times New Roman"/>
          <w:lang w:bidi="ar-SA"/>
        </w:rPr>
      </w:pPr>
      <w:r>
        <w:rPr>
          <w:rFonts w:ascii="Times New Roman" w:hAnsi="Times New Roman" w:eastAsia="Times New Roman" w:cs="Times New Roman"/>
          <w:lang w:bidi="ar-SA"/>
        </w:rPr>
        <w:t>Прием заявления и прилагаемых к нему документов осуществляет должностное лицо Уполномоченного органа, ответственное за предоставление муниципальной услуги.</w:t>
      </w:r>
    </w:p>
    <w:p w14:paraId="17D8B909">
      <w:pPr>
        <w:autoSpaceDE w:val="0"/>
        <w:ind w:firstLine="567"/>
        <w:jc w:val="both"/>
        <w:rPr>
          <w:rFonts w:ascii="Times New Roman" w:hAnsi="Times New Roman" w:eastAsia="Times New Roman" w:cs="Times New Roman"/>
          <w:lang w:bidi="ar-SA"/>
        </w:rPr>
      </w:pPr>
      <w:r>
        <w:rPr>
          <w:rFonts w:ascii="Times New Roman" w:hAnsi="Times New Roman" w:eastAsia="Times New Roman" w:cs="Times New Roman"/>
          <w:lang w:bidi="ar-SA"/>
        </w:rPr>
        <w:t>При личном обращении заявителя должностное лицо Уполномоченного органа, ответственное за предоставление муниципальной услуги, специалист многофункционального центра, осуществляющий прием документов, проверяет комплектность представленного в соответствии с пунктами 2.8 – 2.15 настоящего Административного регламента пакета документов, а также наличие оснований для отказа в приеме документов, предусмотренных пунктом 2.22 настоящего административного регламента.</w:t>
      </w:r>
    </w:p>
    <w:p w14:paraId="5B392939">
      <w:pPr>
        <w:autoSpaceDE w:val="0"/>
        <w:ind w:firstLine="567"/>
        <w:jc w:val="both"/>
        <w:rPr>
          <w:rFonts w:ascii="Times New Roman" w:hAnsi="Times New Roman" w:eastAsia="Times New Roman" w:cs="Times New Roman"/>
          <w:lang w:bidi="ar-SA"/>
        </w:rPr>
      </w:pPr>
      <w:r>
        <w:rPr>
          <w:rFonts w:ascii="Times New Roman" w:hAnsi="Times New Roman" w:eastAsia="Times New Roman" w:cs="Times New Roman"/>
          <w:lang w:bidi="ar-SA"/>
        </w:rPr>
        <w:t>Получение заявления и прилагаемых к нему документов подтверждается Уполномоченным органом путем выдачи (направления) заявителю расписки в получении документов. В случае предоставления документов через многофункциональный центр расписка выдается указанным многофункциональным центром.</w:t>
      </w:r>
    </w:p>
    <w:p w14:paraId="1CDD964F">
      <w:pPr>
        <w:autoSpaceDE w:val="0"/>
        <w:ind w:firstLine="567"/>
        <w:jc w:val="both"/>
        <w:rPr>
          <w:rFonts w:ascii="Times New Roman" w:hAnsi="Times New Roman" w:eastAsia="Times New Roman" w:cs="Times New Roman"/>
          <w:lang w:bidi="ar-SA"/>
        </w:rPr>
      </w:pPr>
      <w:r>
        <w:rPr>
          <w:rFonts w:ascii="Times New Roman" w:hAnsi="Times New Roman" w:eastAsia="Times New Roman" w:cs="Times New Roman"/>
          <w:lang w:bidi="ar-SA"/>
        </w:rPr>
        <w:t>При поступлении заявления и прилагаемых к нему документов в многофункциональный центр, последний не позднее дня, следующего за днем их поступления, обеспечивает передачу заявления и прилагаемых к нему документов в Уполномоченный орган.</w:t>
      </w:r>
    </w:p>
    <w:p w14:paraId="4CDD7F3E">
      <w:pPr>
        <w:autoSpaceDE w:val="0"/>
        <w:ind w:firstLine="567"/>
        <w:jc w:val="both"/>
        <w:rPr>
          <w:rFonts w:ascii="Times New Roman" w:hAnsi="Times New Roman" w:eastAsia="Times New Roman" w:cs="Times New Roman"/>
          <w:lang w:bidi="ar-SA"/>
        </w:rPr>
      </w:pPr>
      <w:r>
        <w:rPr>
          <w:rFonts w:ascii="Times New Roman" w:hAnsi="Times New Roman" w:eastAsia="Times New Roman" w:cs="Times New Roman"/>
          <w:lang w:bidi="ar-SA"/>
        </w:rPr>
        <w:t>При поступлении заявления по почте должностное лицо Уполномоченного органа, ответственное за предоставление муниципальной услуги, принимает и регистрирует заявление с прилагаемыми к нему документами.</w:t>
      </w:r>
    </w:p>
    <w:p w14:paraId="5AFE101F">
      <w:pPr>
        <w:autoSpaceDE w:val="0"/>
        <w:ind w:firstLine="567"/>
        <w:jc w:val="both"/>
        <w:rPr>
          <w:rFonts w:ascii="Times New Roman" w:hAnsi="Times New Roman" w:eastAsia="Times New Roman" w:cs="Times New Roman"/>
          <w:lang w:bidi="ar-SA"/>
        </w:rPr>
      </w:pPr>
      <w:r>
        <w:rPr>
          <w:rFonts w:ascii="Times New Roman" w:hAnsi="Times New Roman" w:eastAsia="Times New Roman" w:cs="Times New Roman"/>
          <w:lang w:bidi="ar-SA"/>
        </w:rPr>
        <w:t>Получение заявления в форме электронного документа и прилагаемых к нему документов подтверждается Уполномоченным органом 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w:t>
      </w:r>
    </w:p>
    <w:p w14:paraId="485396C8">
      <w:pPr>
        <w:autoSpaceDE w:val="0"/>
        <w:ind w:firstLine="567"/>
        <w:jc w:val="both"/>
        <w:rPr>
          <w:rFonts w:ascii="Times New Roman" w:hAnsi="Times New Roman" w:eastAsia="Times New Roman" w:cs="Times New Roman"/>
          <w:lang w:bidi="ar-SA"/>
        </w:rPr>
      </w:pPr>
      <w:r>
        <w:rPr>
          <w:rFonts w:ascii="Times New Roman" w:hAnsi="Times New Roman" w:eastAsia="Times New Roman" w:cs="Times New Roman"/>
          <w:lang w:bidi="ar-SA"/>
        </w:rPr>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Уполномоченный орган.</w:t>
      </w:r>
    </w:p>
    <w:p w14:paraId="41D222A8">
      <w:pPr>
        <w:autoSpaceDE w:val="0"/>
        <w:ind w:firstLine="567"/>
        <w:jc w:val="both"/>
        <w:rPr>
          <w:rFonts w:ascii="Times New Roman" w:hAnsi="Times New Roman" w:eastAsia="Times New Roman" w:cs="Times New Roman"/>
          <w:lang w:bidi="ar-SA"/>
        </w:rPr>
      </w:pPr>
      <w:r>
        <w:rPr>
          <w:rFonts w:ascii="Times New Roman" w:hAnsi="Times New Roman" w:eastAsia="Times New Roman" w:cs="Times New Roman"/>
          <w:lang w:bidi="ar-SA"/>
        </w:rPr>
        <w:t xml:space="preserve">При наличии оснований, предусмотренных пунктом 2.22 настоящего административного регламента, должностное лицо Уполномоченного органа, ответственное за предоставление муниципальной услуги готовит </w:t>
      </w:r>
      <w:r>
        <w:rPr>
          <w:rFonts w:ascii="Times New Roman" w:hAnsi="Times New Roman" w:eastAsia="Times New Roman" w:cs="Times New Roman"/>
          <w:iCs/>
          <w:lang w:bidi="ar-SA"/>
        </w:rPr>
        <w:t xml:space="preserve">уведомление </w:t>
      </w:r>
      <w:r>
        <w:rPr>
          <w:rFonts w:ascii="Times New Roman" w:hAnsi="Times New Roman" w:eastAsia="Times New Roman" w:cs="Times New Roman"/>
          <w:lang w:bidi="ar-SA"/>
        </w:rPr>
        <w:t xml:space="preserve">об отказе в приеме к рассмотрению заявления, которое подписывается руководителем Уполномоченного органа и направляется указанным заявителем в заявлении способом не трех дней, со дня регистрации заявления в Уполномоченном органе. </w:t>
      </w:r>
    </w:p>
    <w:p w14:paraId="068A9A00">
      <w:pPr>
        <w:autoSpaceDE w:val="0"/>
        <w:ind w:firstLine="567"/>
        <w:jc w:val="both"/>
        <w:rPr>
          <w:rFonts w:ascii="Times New Roman" w:hAnsi="Times New Roman" w:eastAsia="Times New Roman" w:cs="Times New Roman"/>
          <w:lang w:bidi="ar-SA"/>
        </w:rPr>
      </w:pPr>
      <w:r>
        <w:rPr>
          <w:rFonts w:ascii="Times New Roman" w:hAnsi="Times New Roman" w:eastAsia="Times New Roman" w:cs="Times New Roman"/>
          <w:lang w:bidi="ar-SA"/>
        </w:rPr>
        <w:t xml:space="preserve">При поступлении заявления в электронной форме должностное лицо Уполномоченного органа, ответственное за предоставление муниципальной услуги, в течение 1 рабочего дня с момента его регистрации проводит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w:t>
      </w:r>
      <w:r>
        <w:fldChar w:fldCharType="begin"/>
      </w:r>
      <w:r>
        <w:instrText xml:space="preserve"> HYPERLINK "consultantplus://offline/ref=16FF902BDFE25612FA4EB7B7F2CC3DD866E795FBBD4973CF464A4C1BC177F5EEF6178D0973E1DF18nECCO" \h </w:instrText>
      </w:r>
      <w:r>
        <w:fldChar w:fldCharType="separate"/>
      </w:r>
      <w:r>
        <w:rPr>
          <w:rStyle w:val="5"/>
          <w:rFonts w:ascii="Times New Roman" w:hAnsi="Times New Roman" w:eastAsia="Times New Roman" w:cs="Times New Roman"/>
          <w:color w:val="000000"/>
          <w:lang w:bidi="ar-SA"/>
        </w:rPr>
        <w:t>статье 11</w:t>
      </w:r>
      <w:r>
        <w:rPr>
          <w:rStyle w:val="5"/>
          <w:rFonts w:ascii="Times New Roman" w:hAnsi="Times New Roman" w:eastAsia="Times New Roman" w:cs="Times New Roman"/>
          <w:color w:val="000000"/>
          <w:lang w:bidi="ar-SA"/>
        </w:rPr>
        <w:fldChar w:fldCharType="end"/>
      </w:r>
      <w:r>
        <w:rPr>
          <w:rFonts w:ascii="Times New Roman" w:hAnsi="Times New Roman" w:eastAsia="Times New Roman" w:cs="Times New Roman"/>
          <w:lang w:bidi="ar-SA"/>
        </w:rPr>
        <w:t xml:space="preserve"> Федерального закона "Об электронной подписи".</w:t>
      </w:r>
    </w:p>
    <w:p w14:paraId="332A0B67">
      <w:pPr>
        <w:autoSpaceDE w:val="0"/>
        <w:ind w:firstLine="567"/>
        <w:jc w:val="both"/>
        <w:rPr>
          <w:rFonts w:ascii="Times New Roman" w:hAnsi="Times New Roman" w:eastAsia="Times New Roman" w:cs="Times New Roman"/>
          <w:lang w:bidi="ar-SA"/>
        </w:rPr>
      </w:pPr>
      <w:r>
        <w:rPr>
          <w:rFonts w:ascii="Times New Roman" w:hAnsi="Times New Roman" w:eastAsia="Times New Roman" w:cs="Times New Roman"/>
          <w:lang w:bidi="ar-SA"/>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w:t>
      </w:r>
      <w:r>
        <w:rPr>
          <w:rFonts w:ascii="Times New Roman" w:hAnsi="Times New Roman" w:eastAsia="Times New Roman" w:cs="Times New Roman"/>
          <w:iCs/>
          <w:lang w:bidi="ar-SA"/>
        </w:rPr>
        <w:t>дня регистрации заявления в Уполномоченном органе</w:t>
      </w:r>
      <w:r>
        <w:rPr>
          <w:rFonts w:ascii="Times New Roman" w:hAnsi="Times New Roman" w:eastAsia="Times New Roman" w:cs="Times New Roman"/>
          <w:lang w:bidi="ar-SA"/>
        </w:rPr>
        <w:t xml:space="preserve"> принимает решение об отказе в приеме к рассмотрению заявления и направляет заявителю уведомление об этом в электронной форме с указанием пунктов </w:t>
      </w:r>
      <w:r>
        <w:fldChar w:fldCharType="begin"/>
      </w:r>
      <w:r>
        <w:instrText xml:space="preserve"> HYPERLINK "consultantplus://offline/ref=8F6EFCEBD78D73945BB09737A027B4142E33081DC130F502F77E0E3DD8F195EB1B53B1CE58D9EE82C8o9N" \h </w:instrText>
      </w:r>
      <w:r>
        <w:fldChar w:fldCharType="separate"/>
      </w:r>
      <w:r>
        <w:rPr>
          <w:rStyle w:val="5"/>
          <w:rFonts w:ascii="Times New Roman" w:hAnsi="Times New Roman" w:eastAsia="Times New Roman" w:cs="Times New Roman"/>
          <w:color w:val="000000"/>
          <w:lang w:bidi="ar-SA"/>
        </w:rPr>
        <w:t>статьи 11</w:t>
      </w:r>
      <w:r>
        <w:rPr>
          <w:rStyle w:val="5"/>
          <w:rFonts w:ascii="Times New Roman" w:hAnsi="Times New Roman" w:eastAsia="Times New Roman" w:cs="Times New Roman"/>
          <w:color w:val="000000"/>
          <w:lang w:bidi="ar-SA"/>
        </w:rPr>
        <w:fldChar w:fldCharType="end"/>
      </w:r>
      <w:r>
        <w:rPr>
          <w:rFonts w:ascii="Times New Roman" w:hAnsi="Times New Roman" w:eastAsia="Times New Roman" w:cs="Times New Roman"/>
          <w:lang w:bidi="ar-SA"/>
        </w:rPr>
        <w:t xml:space="preserve"> Федерального закона "Об электронной подписи", которые послужили основанием для принятия указанного решения. Такое уведомление подписывается квалифицированной подписью руководителя Уполномоченного органа и направляется по адресу электронной почты заявителя либо в его личный кабинет на ЕПГУ.</w:t>
      </w:r>
    </w:p>
    <w:p w14:paraId="6AF2AD33">
      <w:pPr>
        <w:autoSpaceDE w:val="0"/>
        <w:ind w:firstLine="567"/>
        <w:jc w:val="both"/>
        <w:rPr>
          <w:rFonts w:ascii="Times New Roman" w:hAnsi="Times New Roman" w:eastAsia="Times New Roman" w:cs="Times New Roman"/>
          <w:lang w:bidi="ar-SA"/>
        </w:rPr>
      </w:pPr>
      <w:r>
        <w:rPr>
          <w:rFonts w:ascii="Times New Roman" w:hAnsi="Times New Roman" w:eastAsia="Times New Roman" w:cs="Times New Roman"/>
          <w:lang w:bidi="ar-SA"/>
        </w:rPr>
        <w:t>Максимальный срок исполнения административной процедуры:</w:t>
      </w:r>
    </w:p>
    <w:p w14:paraId="44D8FFF3">
      <w:pPr>
        <w:autoSpaceDE w:val="0"/>
        <w:ind w:firstLine="567"/>
        <w:jc w:val="both"/>
        <w:rPr>
          <w:rFonts w:ascii="Times New Roman" w:hAnsi="Times New Roman" w:eastAsia="Times New Roman" w:cs="Times New Roman"/>
          <w:lang w:bidi="ar-SA"/>
        </w:rPr>
      </w:pPr>
      <w:r>
        <w:rPr>
          <w:rFonts w:ascii="Times New Roman" w:hAnsi="Times New Roman" w:eastAsia="Times New Roman" w:cs="Times New Roman"/>
          <w:lang w:bidi="ar-SA"/>
        </w:rPr>
        <w:t>Прием и регистрация документов осуществляется:</w:t>
      </w:r>
    </w:p>
    <w:p w14:paraId="0370898F">
      <w:pPr>
        <w:autoSpaceDE w:val="0"/>
        <w:ind w:firstLine="567"/>
        <w:jc w:val="both"/>
        <w:rPr>
          <w:rFonts w:ascii="Times New Roman" w:hAnsi="Times New Roman" w:eastAsia="Times New Roman" w:cs="Times New Roman"/>
          <w:lang w:bidi="ar-SA"/>
        </w:rPr>
      </w:pPr>
      <w:r>
        <w:rPr>
          <w:rFonts w:ascii="Times New Roman" w:hAnsi="Times New Roman" w:eastAsia="Times New Roman" w:cs="Times New Roman"/>
          <w:lang w:bidi="ar-SA"/>
        </w:rPr>
        <w:t>- на личном приеме граждан  –  не  более 15 минут;</w:t>
      </w:r>
    </w:p>
    <w:p w14:paraId="221358CB">
      <w:pPr>
        <w:autoSpaceDE w:val="0"/>
        <w:ind w:firstLine="567"/>
        <w:jc w:val="both"/>
        <w:rPr>
          <w:rFonts w:ascii="Times New Roman" w:hAnsi="Times New Roman" w:eastAsia="Times New Roman" w:cs="Times New Roman"/>
          <w:iCs/>
          <w:lang w:bidi="ar-SA"/>
        </w:rPr>
      </w:pPr>
      <w:r>
        <w:rPr>
          <w:rFonts w:ascii="Times New Roman" w:hAnsi="Times New Roman" w:eastAsia="Times New Roman" w:cs="Times New Roman"/>
          <w:lang w:bidi="ar-SA"/>
        </w:rPr>
        <w:t>- при поступлении заявления и документов по почте или через многофункциональный центр, в электронной форме – не более 1 рабочего дня со дня поступления в Уполномоченный орган.</w:t>
      </w:r>
    </w:p>
    <w:p w14:paraId="36EFA2CD">
      <w:pPr>
        <w:autoSpaceDE w:val="0"/>
        <w:ind w:firstLine="567"/>
        <w:jc w:val="both"/>
        <w:rPr>
          <w:rFonts w:ascii="Times New Roman" w:hAnsi="Times New Roman" w:eastAsia="Times New Roman" w:cs="Times New Roman"/>
          <w:lang w:bidi="ar-SA"/>
        </w:rPr>
      </w:pPr>
      <w:r>
        <w:rPr>
          <w:rFonts w:ascii="Times New Roman" w:hAnsi="Times New Roman" w:eastAsia="Times New Roman" w:cs="Times New Roman"/>
          <w:iCs/>
          <w:lang w:bidi="ar-SA"/>
        </w:rPr>
        <w:t xml:space="preserve">Уведомление </w:t>
      </w:r>
      <w:r>
        <w:rPr>
          <w:rFonts w:ascii="Times New Roman" w:hAnsi="Times New Roman" w:eastAsia="Times New Roman" w:cs="Times New Roman"/>
          <w:lang w:bidi="ar-SA"/>
        </w:rPr>
        <w:t xml:space="preserve">об отказе в приеме к рассмотрению заявления, </w:t>
      </w:r>
      <w:r>
        <w:rPr>
          <w:rFonts w:ascii="Times New Roman" w:hAnsi="Times New Roman" w:eastAsia="Times New Roman" w:cs="Times New Roman"/>
          <w:iCs/>
          <w:lang w:bidi="ar-SA"/>
        </w:rPr>
        <w:t>направляется в течение 3 дней со дня регистрации заявления в Уполномоченном органе</w:t>
      </w:r>
      <w:r>
        <w:rPr>
          <w:rFonts w:ascii="Times New Roman" w:hAnsi="Times New Roman" w:eastAsia="Times New Roman" w:cs="Times New Roman"/>
          <w:lang w:bidi="ar-SA"/>
        </w:rPr>
        <w:t xml:space="preserve">. </w:t>
      </w:r>
    </w:p>
    <w:p w14:paraId="15C6895F">
      <w:pPr>
        <w:autoSpaceDE w:val="0"/>
        <w:ind w:firstLine="567"/>
        <w:jc w:val="both"/>
        <w:rPr>
          <w:rFonts w:ascii="Times New Roman" w:hAnsi="Times New Roman" w:eastAsia="Times New Roman" w:cs="Times New Roman"/>
          <w:lang w:bidi="ar-SA"/>
        </w:rPr>
      </w:pPr>
      <w:r>
        <w:rPr>
          <w:rFonts w:ascii="Times New Roman" w:hAnsi="Times New Roman" w:eastAsia="Times New Roman" w:cs="Times New Roman"/>
          <w:lang w:bidi="ar-SA"/>
        </w:rPr>
        <w:t>Результатом исполнения административной процедуры является:</w:t>
      </w:r>
    </w:p>
    <w:p w14:paraId="14E81497">
      <w:pPr>
        <w:autoSpaceDE w:val="0"/>
        <w:ind w:firstLine="567"/>
        <w:jc w:val="both"/>
        <w:rPr>
          <w:rFonts w:ascii="Times New Roman" w:hAnsi="Times New Roman" w:eastAsia="Times New Roman" w:cs="Times New Roman"/>
          <w:lang w:bidi="ar-SA"/>
        </w:rPr>
      </w:pPr>
      <w:r>
        <w:rPr>
          <w:rFonts w:ascii="Times New Roman" w:hAnsi="Times New Roman" w:eastAsia="Times New Roman" w:cs="Times New Roman"/>
          <w:lang w:bidi="ar-SA"/>
        </w:rPr>
        <w:t>- прием и регистрация заявления, выдача (направление в электронном виде или в МФЦ) заявителю расписки в получении заявления и приложенных к нему документов (уведомления о получении заявления);</w:t>
      </w:r>
    </w:p>
    <w:p w14:paraId="4EBD3DCE">
      <w:pPr>
        <w:autoSpaceDE w:val="0"/>
        <w:ind w:firstLine="567"/>
        <w:jc w:val="both"/>
        <w:rPr>
          <w:rFonts w:ascii="Times New Roman" w:hAnsi="Times New Roman" w:eastAsia="Times New Roman" w:cs="Times New Roman"/>
          <w:lang w:bidi="ar-SA"/>
        </w:rPr>
      </w:pPr>
      <w:r>
        <w:rPr>
          <w:rFonts w:ascii="Times New Roman" w:hAnsi="Times New Roman" w:eastAsia="Times New Roman" w:cs="Times New Roman"/>
          <w:lang w:bidi="ar-SA"/>
        </w:rPr>
        <w:t xml:space="preserve">- направление </w:t>
      </w:r>
      <w:r>
        <w:rPr>
          <w:rFonts w:ascii="Times New Roman" w:hAnsi="Times New Roman" w:eastAsia="Times New Roman" w:cs="Times New Roman"/>
          <w:iCs/>
          <w:lang w:bidi="ar-SA"/>
        </w:rPr>
        <w:t xml:space="preserve">уведомления </w:t>
      </w:r>
      <w:r>
        <w:rPr>
          <w:rFonts w:ascii="Times New Roman" w:hAnsi="Times New Roman" w:eastAsia="Times New Roman" w:cs="Times New Roman"/>
          <w:lang w:bidi="ar-SA"/>
        </w:rPr>
        <w:t>об отказе в приеме к рассмотрению заявления.</w:t>
      </w:r>
    </w:p>
    <w:p w14:paraId="26657FF6">
      <w:pPr>
        <w:autoSpaceDE w:val="0"/>
        <w:ind w:firstLine="567"/>
        <w:jc w:val="both"/>
        <w:rPr>
          <w:rFonts w:ascii="Times New Roman" w:hAnsi="Times New Roman" w:eastAsia="Times New Roman" w:cs="Times New Roman"/>
          <w:lang w:bidi="ar-SA"/>
        </w:rPr>
      </w:pPr>
      <w:r>
        <w:rPr>
          <w:rFonts w:ascii="Times New Roman" w:hAnsi="Times New Roman" w:eastAsia="Times New Roman" w:cs="Times New Roman"/>
          <w:lang w:bidi="ar-SA"/>
        </w:rPr>
        <w:t xml:space="preserve"> </w:t>
      </w:r>
      <w:r>
        <w:rPr>
          <w:rFonts w:ascii="Times New Roman" w:hAnsi="Times New Roman" w:eastAsia="Times New Roman" w:cs="Times New Roman"/>
          <w:u w:val="single"/>
          <w:lang w:bidi="ar-SA"/>
        </w:rPr>
        <w:t>3.1.2. Формирование и направление межведомственных запросов документов (информации), необходимых для рассмотрения заявления.</w:t>
      </w:r>
    </w:p>
    <w:p w14:paraId="2F13D166">
      <w:pPr>
        <w:autoSpaceDE w:val="0"/>
        <w:ind w:firstLine="567"/>
        <w:jc w:val="both"/>
        <w:rPr>
          <w:rFonts w:ascii="Times New Roman" w:hAnsi="Times New Roman" w:eastAsia="Times New Roman" w:cs="Times New Roman"/>
          <w:lang w:bidi="ar-SA"/>
        </w:rPr>
      </w:pPr>
      <w:r>
        <w:rPr>
          <w:rFonts w:ascii="Times New Roman" w:hAnsi="Times New Roman" w:eastAsia="Times New Roman" w:cs="Times New Roman"/>
          <w:lang w:bidi="ar-SA"/>
        </w:rPr>
        <w:t>Основанием для начала административной процедуры является непредставление заявителем по собственной инициативе документов, предусмотренных пунктом 2.16 настоящего административного регламента.</w:t>
      </w:r>
    </w:p>
    <w:p w14:paraId="486C9851">
      <w:pPr>
        <w:autoSpaceDE w:val="0"/>
        <w:ind w:firstLine="567"/>
        <w:jc w:val="both"/>
        <w:rPr>
          <w:rFonts w:ascii="Times New Roman" w:hAnsi="Times New Roman" w:eastAsia="Times New Roman" w:cs="Times New Roman"/>
          <w:lang w:bidi="ar-SA"/>
        </w:rPr>
      </w:pPr>
      <w:r>
        <w:rPr>
          <w:rFonts w:ascii="Times New Roman" w:hAnsi="Times New Roman" w:eastAsia="Times New Roman" w:cs="Times New Roman"/>
          <w:lang w:bidi="ar-SA"/>
        </w:rPr>
        <w:t>В случае если документы (информация), предусмотренные пунктом 2.16 настоящего административного регламента, не были представлены заявителем по собственной инициативе, должностное лицо Уполномоченного органа, ответственное за предоставление муниципальной услуги, готовит и направляет в установленном законодательством порядке межведомственные запросы в органы, в распоряжении которых находятся указанные документы и информация.</w:t>
      </w:r>
    </w:p>
    <w:p w14:paraId="09952F86">
      <w:pPr>
        <w:autoSpaceDE w:val="0"/>
        <w:ind w:firstLine="567"/>
        <w:jc w:val="both"/>
        <w:rPr>
          <w:rFonts w:ascii="Times New Roman" w:hAnsi="Times New Roman" w:eastAsia="Times New Roman" w:cs="Times New Roman"/>
          <w:lang w:bidi="ar-SA"/>
        </w:rPr>
      </w:pPr>
      <w:r>
        <w:rPr>
          <w:rFonts w:ascii="Times New Roman" w:hAnsi="Times New Roman" w:eastAsia="Times New Roman" w:cs="Times New Roman"/>
          <w:lang w:bidi="ar-SA"/>
        </w:rPr>
        <w:t xml:space="preserve"> 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настоящего административного регламента.</w:t>
      </w:r>
    </w:p>
    <w:p w14:paraId="1E618908">
      <w:pPr>
        <w:autoSpaceDE w:val="0"/>
        <w:ind w:firstLine="567"/>
        <w:jc w:val="both"/>
        <w:rPr>
          <w:rFonts w:ascii="Times New Roman" w:hAnsi="Times New Roman" w:eastAsia="Times New Roman" w:cs="Times New Roman"/>
          <w:lang w:bidi="ar-SA"/>
        </w:rPr>
      </w:pPr>
      <w:r>
        <w:rPr>
          <w:rFonts w:ascii="Times New Roman" w:hAnsi="Times New Roman" w:eastAsia="Times New Roman" w:cs="Times New Roman"/>
          <w:lang w:bidi="ar-SA"/>
        </w:rPr>
        <w:t>Максимальный срок исполнения административной процедуры -  2 рабочих дня со дня регистрации заявления.</w:t>
      </w:r>
    </w:p>
    <w:p w14:paraId="080EFCB8">
      <w:pPr>
        <w:autoSpaceDE w:val="0"/>
        <w:ind w:firstLine="567"/>
        <w:jc w:val="both"/>
        <w:rPr>
          <w:rFonts w:ascii="Times New Roman" w:hAnsi="Times New Roman" w:eastAsia="Times New Roman" w:cs="Times New Roman"/>
          <w:u w:val="single"/>
          <w:shd w:val="clear" w:color="auto" w:fill="FFFF00"/>
          <w:lang w:bidi="ar-SA"/>
        </w:rPr>
      </w:pPr>
      <w:r>
        <w:rPr>
          <w:rFonts w:ascii="Times New Roman" w:hAnsi="Times New Roman" w:eastAsia="Times New Roman" w:cs="Times New Roman"/>
          <w:lang w:bidi="ar-SA"/>
        </w:rPr>
        <w:t>Результатом исполнения административной процедуры является формирование и направление межведомственных запросов документов (информации), получение ответов на межведомственные запросы.</w:t>
      </w:r>
    </w:p>
    <w:p w14:paraId="26DAD7E1">
      <w:pPr>
        <w:autoSpaceDE w:val="0"/>
        <w:ind w:firstLine="567"/>
        <w:jc w:val="both"/>
        <w:rPr>
          <w:rFonts w:ascii="Times New Roman" w:hAnsi="Times New Roman" w:eastAsia="Times New Roman" w:cs="Times New Roman"/>
          <w:u w:val="single"/>
          <w:lang w:bidi="ar-SA"/>
        </w:rPr>
      </w:pPr>
      <w:r>
        <w:rPr>
          <w:rFonts w:ascii="Times New Roman" w:hAnsi="Times New Roman" w:eastAsia="Times New Roman" w:cs="Times New Roman"/>
          <w:u w:val="single"/>
          <w:lang w:bidi="ar-SA"/>
        </w:rPr>
        <w:t>3.1.3. Рассмотрение заявления, принятие решения по итогам рассмотрения.</w:t>
      </w:r>
    </w:p>
    <w:p w14:paraId="732A341E">
      <w:pPr>
        <w:autoSpaceDE w:val="0"/>
        <w:ind w:firstLine="567"/>
        <w:jc w:val="both"/>
        <w:rPr>
          <w:rFonts w:ascii="Times New Roman" w:hAnsi="Times New Roman" w:eastAsia="Times New Roman" w:cs="Times New Roman"/>
          <w:lang w:bidi="ar-SA"/>
        </w:rPr>
      </w:pPr>
      <w:r>
        <w:rPr>
          <w:rFonts w:ascii="Times New Roman" w:hAnsi="Times New Roman" w:eastAsia="Times New Roman" w:cs="Times New Roman"/>
          <w:lang w:bidi="ar-SA"/>
        </w:rPr>
        <w:t>Основанием для начала выполнения административной процедуры является получение должностным лицом Уполномоченного органа, ответственным за предоставление муниципальной услуги, всех документов (информации), необходимых для предоставления муниципальной услуги.</w:t>
      </w:r>
    </w:p>
    <w:p w14:paraId="75FD8B97">
      <w:pPr>
        <w:autoSpaceDE w:val="0"/>
        <w:ind w:firstLine="567"/>
        <w:jc w:val="both"/>
        <w:rPr>
          <w:rFonts w:ascii="Times New Roman" w:hAnsi="Times New Roman" w:eastAsia="Times New Roman" w:cs="Times New Roman"/>
          <w:lang w:bidi="ar-SA"/>
        </w:rPr>
      </w:pPr>
      <w:r>
        <w:rPr>
          <w:rFonts w:ascii="Times New Roman" w:hAnsi="Times New Roman" w:eastAsia="Times New Roman" w:cs="Times New Roman"/>
          <w:lang w:bidi="ar-SA"/>
        </w:rPr>
        <w:t>Должностное лицо Уполномоченного органа, ответственное за предоставление муниципальной услуги, проводит проверку правильности оформления и полноты содержания документов, необходимых для предоставления муниципальной услуги, на предмет их соответствия требованиям действующего законодательства и выявляет наличие либо отсутствие оснований для отказа в предоставлении муниципальной услуги, предусмотренных пунктом 2.23 настоящего Административного регламента.</w:t>
      </w:r>
    </w:p>
    <w:p w14:paraId="48EAD91C">
      <w:pPr>
        <w:autoSpaceDE w:val="0"/>
        <w:ind w:firstLine="567"/>
        <w:jc w:val="both"/>
        <w:rPr>
          <w:rFonts w:ascii="Times New Roman" w:hAnsi="Times New Roman" w:eastAsia="Times New Roman" w:cs="Times New Roman"/>
          <w:lang w:bidi="ar-SA"/>
        </w:rPr>
      </w:pPr>
      <w:r>
        <w:rPr>
          <w:rFonts w:ascii="Times New Roman" w:hAnsi="Times New Roman" w:eastAsia="Times New Roman" w:cs="Times New Roman"/>
          <w:lang w:bidi="ar-SA"/>
        </w:rPr>
        <w:t xml:space="preserve">По итогам рассмотрения должностное лицо Уполномоченного органа, ответственное за предоставление муниципальной услуги, готовит </w:t>
      </w:r>
    </w:p>
    <w:p w14:paraId="64185277">
      <w:pPr>
        <w:autoSpaceDE w:val="0"/>
        <w:ind w:firstLine="567"/>
        <w:jc w:val="both"/>
        <w:rPr>
          <w:rFonts w:ascii="Times New Roman" w:hAnsi="Times New Roman" w:eastAsia="Times New Roman" w:cs="Times New Roman"/>
          <w:lang w:bidi="ar-SA"/>
        </w:rPr>
      </w:pPr>
      <w:r>
        <w:rPr>
          <w:rFonts w:ascii="Times New Roman" w:hAnsi="Times New Roman" w:eastAsia="Times New Roman" w:cs="Times New Roman"/>
          <w:lang w:bidi="ar-SA"/>
        </w:rPr>
        <w:t>- проект решения Уполномоченного органа о присвоении адреса объекту адресации;</w:t>
      </w:r>
    </w:p>
    <w:p w14:paraId="63462A0B">
      <w:pPr>
        <w:autoSpaceDE w:val="0"/>
        <w:ind w:firstLine="567"/>
        <w:jc w:val="both"/>
        <w:rPr>
          <w:rFonts w:ascii="Times New Roman" w:hAnsi="Times New Roman" w:eastAsia="Times New Roman" w:cs="Times New Roman"/>
          <w:lang w:bidi="ar-SA"/>
        </w:rPr>
      </w:pPr>
      <w:r>
        <w:rPr>
          <w:rFonts w:ascii="Times New Roman" w:hAnsi="Times New Roman" w:eastAsia="Times New Roman" w:cs="Times New Roman"/>
          <w:lang w:bidi="ar-SA"/>
        </w:rPr>
        <w:t xml:space="preserve">- проект решения Уполномоченного органа об аннулировании адреса объекта адресации; </w:t>
      </w:r>
    </w:p>
    <w:p w14:paraId="78DE0FF1">
      <w:pPr>
        <w:autoSpaceDE w:val="0"/>
        <w:ind w:firstLine="567"/>
        <w:jc w:val="both"/>
        <w:rPr>
          <w:rFonts w:ascii="Times New Roman" w:hAnsi="Times New Roman" w:eastAsia="Times New Roman" w:cs="Times New Roman"/>
          <w:lang w:bidi="ar-SA"/>
        </w:rPr>
      </w:pPr>
      <w:r>
        <w:rPr>
          <w:rFonts w:ascii="Times New Roman" w:hAnsi="Times New Roman" w:eastAsia="Times New Roman" w:cs="Times New Roman"/>
          <w:lang w:bidi="ar-SA"/>
        </w:rPr>
        <w:t>- проект решения Уполномоченного органа об отказе в присвоении объекту адресации адреса или аннулировании его адреса.</w:t>
      </w:r>
    </w:p>
    <w:p w14:paraId="7F0162EC">
      <w:pPr>
        <w:autoSpaceDE w:val="0"/>
        <w:ind w:firstLine="567"/>
        <w:jc w:val="both"/>
        <w:rPr>
          <w:rFonts w:ascii="Times New Roman" w:hAnsi="Times New Roman" w:eastAsia="Times New Roman" w:cs="Times New Roman"/>
          <w:lang w:bidi="ar-SA"/>
        </w:rPr>
      </w:pPr>
      <w:r>
        <w:rPr>
          <w:rFonts w:ascii="Times New Roman" w:hAnsi="Times New Roman" w:eastAsia="Times New Roman" w:cs="Times New Roman"/>
          <w:lang w:bidi="ar-SA"/>
        </w:rPr>
        <w:t xml:space="preserve">Проект решения Уполномоченного органа об отказе в присвоении объекту адресации адреса или аннулировании его адреса должен быть подготовлен должностным лицом Уполномоченного органа, ответственным за предоставление муниципальной услуги, при наличии оснований для отказа, предусмотренных пунктом 2.23 настоящего Административного регламента. </w:t>
      </w:r>
    </w:p>
    <w:p w14:paraId="2BE44583">
      <w:pPr>
        <w:autoSpaceDE w:val="0"/>
        <w:ind w:firstLine="567"/>
        <w:jc w:val="both"/>
        <w:rPr>
          <w:rFonts w:ascii="Times New Roman" w:hAnsi="Times New Roman" w:eastAsia="Times New Roman" w:cs="Times New Roman"/>
          <w:lang w:bidi="ar-SA"/>
        </w:rPr>
      </w:pPr>
      <w:r>
        <w:rPr>
          <w:rFonts w:ascii="Times New Roman" w:hAnsi="Times New Roman" w:eastAsia="Times New Roman" w:cs="Times New Roman"/>
          <w:lang w:bidi="ar-SA"/>
        </w:rPr>
        <w:t xml:space="preserve">Решение Уполномоченного органа о присвоении адреса объекту адресации либо решение Уполномоченного органа об аннулировании адреса объекта адресации изготавливается в двух экземплярах, один из которых выдается заявителю (его уполномоченному представителю), второй хранится в архиве Уполномоченного органа. </w:t>
      </w:r>
    </w:p>
    <w:p w14:paraId="7045ABCB">
      <w:pPr>
        <w:autoSpaceDE w:val="0"/>
        <w:ind w:firstLine="567"/>
        <w:jc w:val="both"/>
        <w:rPr>
          <w:rFonts w:ascii="Times New Roman" w:hAnsi="Times New Roman" w:eastAsia="Times New Roman" w:cs="Times New Roman"/>
          <w:lang w:bidi="ar-SA"/>
        </w:rPr>
      </w:pPr>
      <w:r>
        <w:rPr>
          <w:rFonts w:ascii="Times New Roman" w:hAnsi="Times New Roman" w:eastAsia="Times New Roman" w:cs="Times New Roman"/>
          <w:lang w:bidi="ar-SA"/>
        </w:rPr>
        <w:t>В решении Уполномоченного органа об отказе в присвоении объекту адресации адреса или аннулировании его адреса должно быть указано основание отказа, предусмотренное пунктом 2.23 настоящего Административного регламента.</w:t>
      </w:r>
    </w:p>
    <w:p w14:paraId="0045C0B6">
      <w:pPr>
        <w:autoSpaceDE w:val="0"/>
        <w:ind w:firstLine="567"/>
        <w:jc w:val="both"/>
        <w:rPr>
          <w:rFonts w:ascii="Times New Roman" w:hAnsi="Times New Roman" w:eastAsia="Times New Roman" w:cs="Times New Roman"/>
          <w:lang w:bidi="ar-SA"/>
        </w:rPr>
      </w:pPr>
      <w:r>
        <w:rPr>
          <w:rFonts w:ascii="Times New Roman" w:hAnsi="Times New Roman" w:eastAsia="Times New Roman" w:cs="Times New Roman"/>
          <w:lang w:bidi="ar-SA"/>
        </w:rPr>
        <w:t>В случае если заявление подано с нарушением требований, предусмотренных пунктом 2.8 – 2.15 настоящего Административного регламента, в решении Уполномоченного органа об отказе в присвоении объекту адресации адреса или аннулировании его адреса должно быть указано, в чем состоит такое нарушение.</w:t>
      </w:r>
    </w:p>
    <w:p w14:paraId="0A1208FB">
      <w:pPr>
        <w:autoSpaceDE w:val="0"/>
        <w:ind w:firstLine="567"/>
        <w:jc w:val="both"/>
        <w:rPr>
          <w:rFonts w:ascii="Times New Roman" w:hAnsi="Times New Roman" w:eastAsia="Times New Roman" w:cs="Times New Roman"/>
          <w:lang w:bidi="ar-SA"/>
        </w:rPr>
      </w:pPr>
      <w:r>
        <w:rPr>
          <w:rFonts w:ascii="Times New Roman" w:hAnsi="Times New Roman" w:eastAsia="Times New Roman" w:cs="Times New Roman"/>
          <w:lang w:bidi="ar-SA"/>
        </w:rPr>
        <w:t>Проект решения представляется должностным лицом Уполномоченного органа, ответственным за предоставление муниципальной услуги, на подпись руководителю Уполномоченного органа.</w:t>
      </w:r>
    </w:p>
    <w:p w14:paraId="40C27C33">
      <w:pPr>
        <w:autoSpaceDE w:val="0"/>
        <w:ind w:firstLine="567"/>
        <w:jc w:val="both"/>
        <w:rPr>
          <w:rFonts w:ascii="Times New Roman" w:hAnsi="Times New Roman" w:eastAsia="Times New Roman" w:cs="Times New Roman"/>
          <w:lang w:bidi="ar-SA"/>
        </w:rPr>
      </w:pPr>
      <w:r>
        <w:rPr>
          <w:rFonts w:ascii="Times New Roman" w:hAnsi="Times New Roman" w:eastAsia="Times New Roman" w:cs="Times New Roman"/>
          <w:lang w:bidi="ar-SA"/>
        </w:rPr>
        <w:t>Руководитель Уполномоченного органа или уполномоченное им должностное лицо, рассмотрев полученные документы, в случае отсутствия замечаний, подписывает соответствующее решение.</w:t>
      </w:r>
    </w:p>
    <w:p w14:paraId="3AC394C9">
      <w:pPr>
        <w:autoSpaceDE w:val="0"/>
        <w:ind w:firstLine="567"/>
        <w:jc w:val="both"/>
        <w:rPr>
          <w:rFonts w:ascii="Times New Roman" w:hAnsi="Times New Roman" w:eastAsia="Times New Roman" w:cs="Times New Roman"/>
          <w:lang w:bidi="ar-SA"/>
        </w:rPr>
      </w:pPr>
      <w:r>
        <w:rPr>
          <w:rFonts w:ascii="Times New Roman" w:hAnsi="Times New Roman" w:eastAsia="Times New Roman" w:cs="Times New Roman"/>
          <w:lang w:bidi="ar-SA"/>
        </w:rPr>
        <w:t>Подписанное решение регистрируется должностным лицом Уполномоченного органа, ответственным за предоставление муниципальной услуги, в установленном порядке.</w:t>
      </w:r>
    </w:p>
    <w:p w14:paraId="170E77EB">
      <w:pPr>
        <w:autoSpaceDE w:val="0"/>
        <w:ind w:firstLine="567"/>
        <w:jc w:val="both"/>
        <w:rPr>
          <w:rFonts w:ascii="Times New Roman" w:hAnsi="Times New Roman" w:eastAsia="Times New Roman" w:cs="Times New Roman"/>
          <w:lang w:bidi="ar-SA"/>
        </w:rPr>
      </w:pPr>
      <w:r>
        <w:rPr>
          <w:rFonts w:ascii="Times New Roman" w:hAnsi="Times New Roman" w:eastAsia="Times New Roman" w:cs="Times New Roman"/>
          <w:lang w:bidi="ar-SA"/>
        </w:rPr>
        <w:t>Максимальный срок исполнения административной процедуры -  5 рабочих дней.</w:t>
      </w:r>
    </w:p>
    <w:p w14:paraId="62625044">
      <w:pPr>
        <w:autoSpaceDE w:val="0"/>
        <w:ind w:firstLine="567"/>
        <w:jc w:val="both"/>
        <w:rPr>
          <w:rFonts w:ascii="Times New Roman" w:hAnsi="Times New Roman" w:eastAsia="Times New Roman" w:cs="Times New Roman"/>
          <w:lang w:bidi="ar-SA"/>
        </w:rPr>
      </w:pPr>
      <w:r>
        <w:rPr>
          <w:rFonts w:ascii="Times New Roman" w:hAnsi="Times New Roman" w:eastAsia="Times New Roman" w:cs="Times New Roman"/>
          <w:lang w:bidi="ar-SA"/>
        </w:rPr>
        <w:t>Результатом исполнения административной процедуры является:</w:t>
      </w:r>
    </w:p>
    <w:p w14:paraId="288B5A69">
      <w:pPr>
        <w:autoSpaceDE w:val="0"/>
        <w:ind w:firstLine="567"/>
        <w:jc w:val="both"/>
        <w:rPr>
          <w:rFonts w:ascii="Times New Roman" w:hAnsi="Times New Roman" w:eastAsia="Times New Roman" w:cs="Times New Roman"/>
          <w:lang w:bidi="ar-SA"/>
        </w:rPr>
      </w:pPr>
      <w:r>
        <w:rPr>
          <w:rFonts w:ascii="Times New Roman" w:hAnsi="Times New Roman" w:eastAsia="Times New Roman" w:cs="Times New Roman"/>
          <w:lang w:bidi="ar-SA"/>
        </w:rPr>
        <w:t>решение Уполномоченного органа о присвоении адреса объекту адресации с приложением выписки из ГАР об адресе объекта адресации или уведомления об отсутствии сведений в ГАР, размещение сведений в ГАР;</w:t>
      </w:r>
    </w:p>
    <w:p w14:paraId="24F195E4">
      <w:pPr>
        <w:autoSpaceDE w:val="0"/>
        <w:ind w:firstLine="567"/>
        <w:jc w:val="both"/>
        <w:rPr>
          <w:rFonts w:ascii="Times New Roman" w:hAnsi="Times New Roman" w:eastAsia="Times New Roman" w:cs="Times New Roman"/>
          <w:lang w:bidi="ar-SA"/>
        </w:rPr>
      </w:pPr>
      <w:r>
        <w:rPr>
          <w:rFonts w:ascii="Times New Roman" w:hAnsi="Times New Roman" w:eastAsia="Times New Roman" w:cs="Times New Roman"/>
          <w:lang w:bidi="ar-SA"/>
        </w:rPr>
        <w:t>решение Уполномоченного органа об аннулировании адреса объекта адресации с  приложением выписки из ГАР об адресе объекта адресации или уведомления об отсутствии сведений в ГАР, размещение сведений в ГАР;</w:t>
      </w:r>
    </w:p>
    <w:p w14:paraId="70C682AE">
      <w:pPr>
        <w:autoSpaceDE w:val="0"/>
        <w:ind w:firstLine="567"/>
        <w:jc w:val="both"/>
        <w:rPr>
          <w:rFonts w:ascii="Times New Roman" w:hAnsi="Times New Roman" w:eastAsia="Times New Roman" w:cs="Times New Roman"/>
          <w:lang w:bidi="ar-SA"/>
        </w:rPr>
      </w:pPr>
      <w:r>
        <w:rPr>
          <w:rFonts w:ascii="Times New Roman" w:hAnsi="Times New Roman" w:eastAsia="Times New Roman" w:cs="Times New Roman"/>
          <w:lang w:bidi="ar-SA"/>
        </w:rPr>
        <w:t xml:space="preserve">решение Уполномоченного органа об отказе в присвоении объекту адресации адреса или аннулировании его адреса.». </w:t>
      </w:r>
    </w:p>
    <w:p w14:paraId="24BE4AE3">
      <w:pPr>
        <w:autoSpaceDE w:val="0"/>
        <w:ind w:firstLine="567"/>
        <w:jc w:val="both"/>
        <w:rPr>
          <w:rFonts w:ascii="Times New Roman" w:hAnsi="Times New Roman" w:eastAsia="Times New Roman" w:cs="Times New Roman"/>
          <w:lang w:bidi="ar-SA"/>
        </w:rPr>
      </w:pPr>
      <w:r>
        <w:rPr>
          <w:rFonts w:ascii="Times New Roman" w:hAnsi="Times New Roman" w:eastAsia="Times New Roman" w:cs="Times New Roman"/>
          <w:u w:val="single"/>
          <w:lang w:bidi="ar-SA"/>
        </w:rPr>
        <w:t xml:space="preserve">3.1.4. </w:t>
      </w:r>
      <w:r>
        <w:rPr>
          <w:rFonts w:ascii="Times New Roman" w:hAnsi="Times New Roman" w:eastAsia="Times New Roman" w:cs="Times New Roman"/>
          <w:bCs/>
          <w:u w:val="single"/>
          <w:lang w:bidi="ar-SA"/>
        </w:rPr>
        <w:t>Выдача результата на бумажном носителе (опционально)</w:t>
      </w:r>
      <w:r>
        <w:rPr>
          <w:rFonts w:ascii="Times New Roman" w:hAnsi="Times New Roman" w:eastAsia="Times New Roman" w:cs="Times New Roman"/>
          <w:u w:val="single"/>
          <w:lang w:bidi="ar-SA"/>
        </w:rPr>
        <w:t>.</w:t>
      </w:r>
    </w:p>
    <w:p w14:paraId="2B04D30F">
      <w:pPr>
        <w:autoSpaceDE w:val="0"/>
        <w:ind w:firstLine="567"/>
        <w:jc w:val="both"/>
        <w:rPr>
          <w:rFonts w:ascii="Times New Roman" w:hAnsi="Times New Roman" w:eastAsia="Times New Roman" w:cs="Times New Roman"/>
        </w:rPr>
      </w:pPr>
      <w:r>
        <w:rPr>
          <w:rFonts w:ascii="Times New Roman" w:hAnsi="Times New Roman" w:eastAsia="Times New Roman" w:cs="Times New Roman"/>
          <w:lang w:bidi="ar-SA"/>
        </w:rPr>
        <w:t>Основанием для начала выполнения административной процедуры является издание Уполномоченным органом одного из решений, указанных в пункте 3.1.3 настоящего Административного регламента.</w:t>
      </w:r>
    </w:p>
    <w:p w14:paraId="1C1EAC01">
      <w:pPr>
        <w:autoSpaceDE w:val="0"/>
        <w:ind w:firstLine="567"/>
        <w:jc w:val="both"/>
        <w:rPr>
          <w:rFonts w:ascii="Times New Roman" w:hAnsi="Times New Roman" w:eastAsia="Times New Roman" w:cs="Times New Roman"/>
        </w:rPr>
      </w:pPr>
      <w:r>
        <w:rPr>
          <w:rFonts w:ascii="Times New Roman" w:hAnsi="Times New Roman" w:eastAsia="Times New Roman" w:cs="Times New Roman"/>
        </w:rPr>
        <w:t>Сведения, содержащиеся в решении, указанном в пункте 3.1.3 настоящего административного регламента в течение 1 рабочего дня со дня принятия решения вносятся</w:t>
      </w:r>
      <w:r>
        <w:rPr>
          <w:rFonts w:ascii="Times New Roman" w:hAnsi="Times New Roman" w:eastAsia="Times New Roman" w:cs="Times New Roman"/>
          <w:lang w:bidi="ar-SA"/>
        </w:rPr>
        <w:t xml:space="preserve"> </w:t>
      </w:r>
      <w:r>
        <w:rPr>
          <w:rFonts w:ascii="Times New Roman" w:hAnsi="Times New Roman" w:eastAsia="Times New Roman" w:cs="Times New Roman"/>
        </w:rPr>
        <w:t>должностным лицом Уполномоченного органа, ответственным за предоставление муниципальной услуги в государственный адресный реестр и подтверждается соответствующей выпиской из государственного адресного реестра, оформленной по форме согласно приложению № 2 к приказу Министерства финансов Российской Федерации от 14 сентября 2020 г. № 193н "О порядке, способах и формах предоставления сведений, содержащихся в государственном адресном реестре, органам государственной власти, органам местного самоуправления, физическим и юридическим лицам, в том числе посредством обеспечения доступа к федеральной информационной адресной системе".</w:t>
      </w:r>
    </w:p>
    <w:p w14:paraId="66B7EAD8">
      <w:pPr>
        <w:autoSpaceDE w:val="0"/>
        <w:ind w:firstLine="567"/>
        <w:jc w:val="both"/>
        <w:rPr>
          <w:rFonts w:ascii="Times New Roman" w:hAnsi="Times New Roman" w:eastAsia="Times New Roman" w:cs="Times New Roman"/>
          <w:lang w:bidi="ar-SA"/>
        </w:rPr>
      </w:pPr>
      <w:r>
        <w:rPr>
          <w:rFonts w:ascii="Times New Roman" w:hAnsi="Times New Roman" w:eastAsia="Times New Roman" w:cs="Times New Roman"/>
          <w:lang w:bidi="ar-SA"/>
        </w:rPr>
        <w:t xml:space="preserve">Результат предоставления услуги в отношении несовершеннолетнего, оформленный в форме документа на бумажном носителе, не может быть предоставлен другому законному представителю несовершеннолетнего в случае, если заявитель в момент подачи заявления о предоставлении услуги выразил письменно желание получить запрашиваемые результаты предоставления услуги в отношении несовершеннолетнего лично.  </w:t>
      </w:r>
    </w:p>
    <w:p w14:paraId="538C9375">
      <w:pPr>
        <w:autoSpaceDE w:val="0"/>
        <w:ind w:firstLine="567"/>
        <w:jc w:val="both"/>
        <w:rPr>
          <w:rFonts w:ascii="Times New Roman" w:hAnsi="Times New Roman" w:eastAsia="Times New Roman" w:cs="Times New Roman"/>
          <w:lang w:bidi="ar-SA"/>
        </w:rPr>
      </w:pPr>
      <w:r>
        <w:rPr>
          <w:rFonts w:ascii="Times New Roman" w:hAnsi="Times New Roman" w:eastAsia="Times New Roman" w:cs="Times New Roman"/>
          <w:lang w:bidi="ar-SA"/>
        </w:rPr>
        <w:t xml:space="preserve">Предоставление заявителю результата предоставления муниципальной услуги или отказа в предоставлении муниципальной услуги может осуществляться следующим способом: </w:t>
      </w:r>
    </w:p>
    <w:p w14:paraId="58B62C07">
      <w:pPr>
        <w:autoSpaceDE w:val="0"/>
        <w:ind w:firstLine="567"/>
        <w:jc w:val="both"/>
        <w:rPr>
          <w:rFonts w:ascii="Times New Roman" w:hAnsi="Times New Roman" w:eastAsia="Times New Roman" w:cs="Times New Roman"/>
          <w:lang w:bidi="ar-SA"/>
        </w:rPr>
      </w:pPr>
      <w:r>
        <w:rPr>
          <w:rFonts w:ascii="Times New Roman" w:hAnsi="Times New Roman" w:eastAsia="Times New Roman" w:cs="Times New Roman"/>
          <w:lang w:bidi="ar-SA"/>
        </w:rPr>
        <w:t>в форме электронного документа, подписанного усиленной квалифицированной электронной подписью должностного лица Уполномоченного органа, направленного заявителю в личный кабинет на ЕПГУ;</w:t>
      </w:r>
    </w:p>
    <w:p w14:paraId="7FC0D794">
      <w:pPr>
        <w:autoSpaceDE w:val="0"/>
        <w:ind w:firstLine="567"/>
        <w:jc w:val="both"/>
        <w:rPr>
          <w:rFonts w:ascii="Times New Roman" w:hAnsi="Times New Roman" w:eastAsia="Times New Roman" w:cs="Times New Roman"/>
          <w:lang w:bidi="ar-SA"/>
        </w:rPr>
      </w:pPr>
      <w:r>
        <w:rPr>
          <w:rFonts w:ascii="Times New Roman" w:hAnsi="Times New Roman" w:eastAsia="Times New Roman" w:cs="Times New Roman"/>
          <w:lang w:bidi="ar-SA"/>
        </w:rPr>
        <w:t>в виде бумажного документа, подтверждающего содержание электронного документа, который заявитель получает при личном обращении в Уполномоченный орган (многофункциональный центр).</w:t>
      </w:r>
    </w:p>
    <w:p w14:paraId="74E7971C">
      <w:pPr>
        <w:autoSpaceDE w:val="0"/>
        <w:ind w:firstLine="567"/>
        <w:jc w:val="both"/>
        <w:rPr>
          <w:rFonts w:ascii="Times New Roman" w:hAnsi="Times New Roman" w:eastAsia="Times New Roman" w:cs="Times New Roman"/>
          <w:lang w:bidi="ar-SA"/>
        </w:rPr>
      </w:pPr>
      <w:r>
        <w:rPr>
          <w:rFonts w:ascii="Times New Roman" w:hAnsi="Times New Roman" w:eastAsia="Times New Roman" w:cs="Times New Roman"/>
          <w:lang w:bidi="ar-SA"/>
        </w:rPr>
        <w:t>Максимальный срок исполнения административной процедуры -  в день регистрации результата предоставления муниципальной услуги.</w:t>
      </w:r>
    </w:p>
    <w:p w14:paraId="7AAD2A30">
      <w:pPr>
        <w:autoSpaceDE w:val="0"/>
        <w:ind w:firstLine="567"/>
        <w:jc w:val="both"/>
      </w:pPr>
      <w:r>
        <w:rPr>
          <w:rFonts w:ascii="Times New Roman" w:hAnsi="Times New Roman" w:eastAsia="Times New Roman" w:cs="Times New Roman"/>
          <w:lang w:bidi="ar-SA"/>
        </w:rPr>
        <w:t>Результатом исполнения административной процедуры является:</w:t>
      </w:r>
    </w:p>
    <w:p w14:paraId="78A48FED">
      <w:pPr>
        <w:pStyle w:val="254"/>
        <w:tabs>
          <w:tab w:val="left" w:pos="932"/>
        </w:tabs>
        <w:spacing w:after="0" w:line="240" w:lineRule="auto"/>
        <w:ind w:firstLine="567"/>
        <w:jc w:val="both"/>
        <w:rPr>
          <w:sz w:val="24"/>
          <w:szCs w:val="24"/>
        </w:rPr>
      </w:pPr>
      <w:r>
        <w:rPr>
          <w:sz w:val="24"/>
          <w:szCs w:val="24"/>
        </w:rPr>
        <w:t>выписка из государственного адресного реестра;</w:t>
      </w:r>
    </w:p>
    <w:p w14:paraId="5748040C">
      <w:pPr>
        <w:pStyle w:val="254"/>
        <w:tabs>
          <w:tab w:val="left" w:pos="932"/>
        </w:tabs>
        <w:spacing w:after="0" w:line="240" w:lineRule="auto"/>
        <w:ind w:firstLine="567"/>
        <w:jc w:val="both"/>
        <w:rPr>
          <w:szCs w:val="24"/>
        </w:rPr>
      </w:pPr>
      <w:r>
        <w:rPr>
          <w:sz w:val="24"/>
          <w:szCs w:val="24"/>
        </w:rPr>
        <w:t xml:space="preserve">направление результата предоставления муниципальной услуги указанным заявителем в заявлении способом. </w:t>
      </w:r>
    </w:p>
    <w:p w14:paraId="67FC774E">
      <w:pPr>
        <w:pStyle w:val="2"/>
        <w:ind w:left="0" w:firstLine="0"/>
        <w:rPr>
          <w:b w:val="0"/>
          <w:szCs w:val="24"/>
          <w:highlight w:val="yellow"/>
        </w:rPr>
      </w:pPr>
    </w:p>
    <w:p w14:paraId="3BADDE68">
      <w:pPr>
        <w:pStyle w:val="2"/>
        <w:ind w:left="0" w:firstLine="0"/>
        <w:rPr>
          <w:szCs w:val="24"/>
        </w:rPr>
      </w:pPr>
      <w:r>
        <w:rPr>
          <w:b w:val="0"/>
          <w:szCs w:val="24"/>
        </w:rPr>
        <w:t>Перечень административных процедур (действий) при предоставлении муниципальной услуги услуг в электронной форме</w:t>
      </w:r>
    </w:p>
    <w:p w14:paraId="379BDE69">
      <w:pPr>
        <w:pStyle w:val="254"/>
        <w:tabs>
          <w:tab w:val="left" w:pos="932"/>
        </w:tabs>
        <w:spacing w:after="0" w:line="240" w:lineRule="auto"/>
        <w:ind w:firstLine="567"/>
        <w:jc w:val="both"/>
        <w:rPr>
          <w:sz w:val="24"/>
          <w:szCs w:val="24"/>
        </w:rPr>
      </w:pPr>
    </w:p>
    <w:p w14:paraId="392FAEB9">
      <w:pPr>
        <w:pStyle w:val="254"/>
        <w:tabs>
          <w:tab w:val="left" w:pos="932"/>
        </w:tabs>
        <w:spacing w:after="0" w:line="240" w:lineRule="auto"/>
        <w:ind w:firstLine="567"/>
        <w:jc w:val="both"/>
        <w:rPr>
          <w:sz w:val="24"/>
          <w:szCs w:val="24"/>
        </w:rPr>
      </w:pPr>
      <w:r>
        <w:rPr>
          <w:sz w:val="24"/>
          <w:szCs w:val="24"/>
        </w:rPr>
        <w:t>3.2. При предоставлении Услуги в электронной форме заявителю обеспечивается возможность:</w:t>
      </w:r>
    </w:p>
    <w:p w14:paraId="6A777BBB">
      <w:pPr>
        <w:pStyle w:val="254"/>
        <w:tabs>
          <w:tab w:val="left" w:pos="932"/>
        </w:tabs>
        <w:spacing w:after="0" w:line="240" w:lineRule="auto"/>
        <w:ind w:firstLine="567"/>
        <w:jc w:val="both"/>
        <w:rPr>
          <w:sz w:val="24"/>
          <w:szCs w:val="24"/>
        </w:rPr>
      </w:pPr>
      <w:r>
        <w:rPr>
          <w:sz w:val="24"/>
          <w:szCs w:val="24"/>
        </w:rPr>
        <w:t>- формирования заявления в форме электронного документа с использованием интерактивных форм ЕПГУ, регионально портала и портала ФИАС, с приложением к нему документов, необходимых для предоставления Услуги, в электронной форме (в форме электронных документов);</w:t>
      </w:r>
    </w:p>
    <w:p w14:paraId="2795D6EE">
      <w:pPr>
        <w:pStyle w:val="254"/>
        <w:tabs>
          <w:tab w:val="left" w:pos="932"/>
        </w:tabs>
        <w:spacing w:after="0" w:line="240" w:lineRule="auto"/>
        <w:ind w:firstLine="567"/>
        <w:jc w:val="both"/>
        <w:rPr>
          <w:sz w:val="24"/>
          <w:szCs w:val="24"/>
        </w:rPr>
      </w:pPr>
      <w:r>
        <w:rPr>
          <w:sz w:val="24"/>
          <w:szCs w:val="24"/>
        </w:rPr>
        <w:t>- приема и регистрации Уполномоченным органом заявления и прилагаемых документов;</w:t>
      </w:r>
    </w:p>
    <w:p w14:paraId="1A95E1AE">
      <w:pPr>
        <w:pStyle w:val="254"/>
        <w:tabs>
          <w:tab w:val="left" w:pos="932"/>
        </w:tabs>
        <w:spacing w:after="0" w:line="240" w:lineRule="auto"/>
        <w:ind w:firstLine="567"/>
        <w:jc w:val="both"/>
        <w:rPr>
          <w:sz w:val="24"/>
          <w:szCs w:val="24"/>
        </w:rPr>
      </w:pPr>
      <w:r>
        <w:rPr>
          <w:sz w:val="24"/>
          <w:szCs w:val="24"/>
        </w:rPr>
        <w:t>- получения Заявителем (представителем Заявителя) результата предоставления Услуги в форме электронного документа;</w:t>
      </w:r>
    </w:p>
    <w:p w14:paraId="3EDAFDAF">
      <w:pPr>
        <w:pStyle w:val="254"/>
        <w:tabs>
          <w:tab w:val="left" w:pos="932"/>
        </w:tabs>
        <w:spacing w:after="0" w:line="240" w:lineRule="auto"/>
        <w:ind w:firstLine="567"/>
        <w:jc w:val="both"/>
        <w:rPr>
          <w:sz w:val="24"/>
          <w:szCs w:val="24"/>
        </w:rPr>
      </w:pPr>
      <w:r>
        <w:rPr>
          <w:sz w:val="24"/>
          <w:szCs w:val="24"/>
        </w:rPr>
        <w:t>- получения сведений о ходе рассмотрения заявления;</w:t>
      </w:r>
    </w:p>
    <w:p w14:paraId="4DC7AAEE">
      <w:pPr>
        <w:pStyle w:val="254"/>
        <w:tabs>
          <w:tab w:val="left" w:pos="932"/>
        </w:tabs>
        <w:spacing w:after="0" w:line="240" w:lineRule="auto"/>
        <w:ind w:firstLine="567"/>
        <w:jc w:val="both"/>
        <w:rPr>
          <w:sz w:val="24"/>
          <w:szCs w:val="24"/>
        </w:rPr>
      </w:pPr>
      <w:r>
        <w:rPr>
          <w:sz w:val="24"/>
          <w:szCs w:val="24"/>
        </w:rPr>
        <w:t>- осуществления оценки качества предоставления Услуги;</w:t>
      </w:r>
    </w:p>
    <w:p w14:paraId="6102AB2E">
      <w:pPr>
        <w:pStyle w:val="254"/>
        <w:tabs>
          <w:tab w:val="left" w:pos="932"/>
        </w:tabs>
        <w:spacing w:after="0" w:line="240" w:lineRule="auto"/>
        <w:ind w:firstLine="567"/>
        <w:jc w:val="both"/>
        <w:rPr>
          <w:sz w:val="24"/>
          <w:szCs w:val="24"/>
        </w:rPr>
      </w:pPr>
      <w:r>
        <w:rPr>
          <w:sz w:val="24"/>
          <w:szCs w:val="24"/>
        </w:rPr>
        <w:t>- 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Услугу, либо муниципального служащего.</w:t>
      </w:r>
    </w:p>
    <w:p w14:paraId="29DA12DE">
      <w:pPr>
        <w:pStyle w:val="254"/>
        <w:tabs>
          <w:tab w:val="left" w:pos="932"/>
        </w:tabs>
        <w:spacing w:after="0" w:line="240" w:lineRule="auto"/>
        <w:ind w:firstLine="567"/>
        <w:jc w:val="both"/>
        <w:rPr>
          <w:sz w:val="24"/>
          <w:szCs w:val="24"/>
        </w:rPr>
      </w:pPr>
    </w:p>
    <w:p w14:paraId="6E26F9BB">
      <w:pPr>
        <w:pStyle w:val="2"/>
        <w:ind w:left="0" w:firstLine="0"/>
        <w:rPr>
          <w:szCs w:val="24"/>
          <w:u w:val="single"/>
        </w:rPr>
      </w:pPr>
      <w:r>
        <w:rPr>
          <w:b w:val="0"/>
          <w:szCs w:val="24"/>
        </w:rPr>
        <w:t>Порядок осуществления административных процедур (действий) в электронной форме</w:t>
      </w:r>
    </w:p>
    <w:p w14:paraId="62ABA791">
      <w:pPr>
        <w:pStyle w:val="254"/>
        <w:tabs>
          <w:tab w:val="left" w:pos="932"/>
        </w:tabs>
        <w:spacing w:after="0" w:line="240" w:lineRule="auto"/>
        <w:jc w:val="both"/>
        <w:rPr>
          <w:sz w:val="24"/>
          <w:szCs w:val="24"/>
          <w:u w:val="single"/>
        </w:rPr>
      </w:pPr>
    </w:p>
    <w:p w14:paraId="664F17A3">
      <w:pPr>
        <w:autoSpaceDE w:val="0"/>
        <w:ind w:firstLine="567"/>
        <w:jc w:val="both"/>
        <w:rPr>
          <w:rFonts w:ascii="Times New Roman" w:hAnsi="Times New Roman" w:eastAsia="Times New Roman" w:cs="Times New Roman"/>
          <w:lang w:bidi="ar-SA"/>
        </w:rPr>
      </w:pPr>
      <w:r>
        <w:rPr>
          <w:rFonts w:ascii="Times New Roman" w:hAnsi="Times New Roman" w:eastAsia="Times New Roman" w:cs="Times New Roman"/>
          <w:u w:val="single"/>
          <w:lang w:bidi="ar-SA"/>
        </w:rPr>
        <w:t>3.3. Формирование заявления.</w:t>
      </w:r>
    </w:p>
    <w:p w14:paraId="4430FC6C">
      <w:pPr>
        <w:autoSpaceDE w:val="0"/>
        <w:ind w:firstLine="567"/>
        <w:jc w:val="both"/>
        <w:rPr>
          <w:rFonts w:ascii="Times New Roman" w:hAnsi="Times New Roman" w:eastAsia="Times New Roman" w:cs="Times New Roman"/>
          <w:lang w:bidi="ar-SA"/>
        </w:rPr>
      </w:pPr>
      <w:r>
        <w:rPr>
          <w:rFonts w:ascii="Times New Roman" w:hAnsi="Times New Roman" w:eastAsia="Times New Roman" w:cs="Times New Roman"/>
          <w:lang w:bidi="ar-SA"/>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14:paraId="63BF7797">
      <w:pPr>
        <w:autoSpaceDE w:val="0"/>
        <w:ind w:firstLine="567"/>
        <w:jc w:val="both"/>
        <w:rPr>
          <w:rFonts w:ascii="Times New Roman" w:hAnsi="Times New Roman" w:eastAsia="Times New Roman" w:cs="Times New Roman"/>
          <w:lang w:bidi="ar-SA"/>
        </w:rPr>
      </w:pPr>
      <w:r>
        <w:rPr>
          <w:rFonts w:ascii="Times New Roman" w:hAnsi="Times New Roman" w:eastAsia="Times New Roman" w:cs="Times New Roman"/>
          <w:lang w:bidi="ar-SA"/>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14:paraId="55FF2136">
      <w:pPr>
        <w:autoSpaceDE w:val="0"/>
        <w:ind w:firstLine="567"/>
        <w:jc w:val="both"/>
        <w:rPr>
          <w:rFonts w:ascii="Times New Roman" w:hAnsi="Times New Roman" w:eastAsia="Times New Roman" w:cs="Times New Roman"/>
          <w:lang w:bidi="ar-SA"/>
        </w:rPr>
      </w:pPr>
      <w:r>
        <w:rPr>
          <w:rFonts w:ascii="Times New Roman" w:hAnsi="Times New Roman" w:eastAsia="Times New Roman" w:cs="Times New Roman"/>
          <w:lang w:bidi="ar-SA"/>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14:paraId="19F342FA">
      <w:pPr>
        <w:autoSpaceDE w:val="0"/>
        <w:ind w:firstLine="567"/>
        <w:jc w:val="both"/>
        <w:rPr>
          <w:rFonts w:ascii="Times New Roman" w:hAnsi="Times New Roman" w:eastAsia="Times New Roman" w:cs="Times New Roman"/>
          <w:lang w:bidi="ar-SA"/>
        </w:rPr>
      </w:pPr>
      <w:r>
        <w:rPr>
          <w:rFonts w:ascii="Times New Roman" w:hAnsi="Times New Roman" w:eastAsia="Times New Roman" w:cs="Times New Roman"/>
          <w:lang w:bidi="ar-SA"/>
        </w:rPr>
        <w:t>При формировании заявления заявителю обеспечивается:</w:t>
      </w:r>
    </w:p>
    <w:p w14:paraId="6139DE17">
      <w:pPr>
        <w:autoSpaceDE w:val="0"/>
        <w:ind w:firstLine="567"/>
        <w:jc w:val="both"/>
        <w:rPr>
          <w:rFonts w:ascii="Times New Roman" w:hAnsi="Times New Roman" w:eastAsia="Times New Roman" w:cs="Times New Roman"/>
          <w:lang w:bidi="ar-SA"/>
        </w:rPr>
      </w:pPr>
      <w:r>
        <w:rPr>
          <w:rFonts w:ascii="Times New Roman" w:hAnsi="Times New Roman" w:eastAsia="Times New Roman" w:cs="Times New Roman"/>
          <w:lang w:bidi="ar-SA"/>
        </w:rPr>
        <w:t>а) возможность копирования и сохранения заявления и иных документов, указанных в пунктах 2.8 – 2.15 настоящего Административного регламента, необходимых для предоставления муниципальной услуги;</w:t>
      </w:r>
    </w:p>
    <w:p w14:paraId="6E5CA937">
      <w:pPr>
        <w:autoSpaceDE w:val="0"/>
        <w:ind w:firstLine="567"/>
        <w:jc w:val="both"/>
        <w:rPr>
          <w:rFonts w:ascii="Times New Roman" w:hAnsi="Times New Roman" w:eastAsia="Times New Roman" w:cs="Times New Roman"/>
          <w:lang w:bidi="ar-SA"/>
        </w:rPr>
      </w:pPr>
      <w:r>
        <w:rPr>
          <w:rFonts w:ascii="Times New Roman" w:hAnsi="Times New Roman" w:eastAsia="Times New Roman" w:cs="Times New Roman"/>
          <w:lang w:bidi="ar-SA"/>
        </w:rPr>
        <w:t>б) возможность печати на бумажном носителе копии электронной формы заявления;</w:t>
      </w:r>
    </w:p>
    <w:p w14:paraId="16117D6D">
      <w:pPr>
        <w:autoSpaceDE w:val="0"/>
        <w:ind w:firstLine="567"/>
        <w:jc w:val="both"/>
        <w:rPr>
          <w:rFonts w:ascii="Times New Roman" w:hAnsi="Times New Roman" w:eastAsia="Times New Roman" w:cs="Times New Roman"/>
          <w:lang w:bidi="ar-SA"/>
        </w:rPr>
      </w:pPr>
      <w:r>
        <w:rPr>
          <w:rFonts w:ascii="Times New Roman" w:hAnsi="Times New Roman" w:eastAsia="Times New Roman" w:cs="Times New Roman"/>
          <w:lang w:bidi="ar-SA"/>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14:paraId="7CDF87F8">
      <w:pPr>
        <w:autoSpaceDE w:val="0"/>
        <w:ind w:firstLine="567"/>
        <w:jc w:val="both"/>
        <w:rPr>
          <w:rFonts w:ascii="Times New Roman" w:hAnsi="Times New Roman" w:eastAsia="Times New Roman" w:cs="Times New Roman"/>
          <w:lang w:bidi="ar-SA"/>
        </w:rPr>
      </w:pPr>
      <w:r>
        <w:rPr>
          <w:rFonts w:ascii="Times New Roman" w:hAnsi="Times New Roman" w:eastAsia="Times New Roman" w:cs="Times New Roman"/>
          <w:lang w:bidi="ar-SA"/>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14:paraId="02A76ACA">
      <w:pPr>
        <w:autoSpaceDE w:val="0"/>
        <w:ind w:firstLine="567"/>
        <w:jc w:val="both"/>
        <w:rPr>
          <w:rFonts w:ascii="Times New Roman" w:hAnsi="Times New Roman" w:eastAsia="Times New Roman" w:cs="Times New Roman"/>
          <w:lang w:bidi="ar-SA"/>
        </w:rPr>
      </w:pPr>
      <w:r>
        <w:rPr>
          <w:rFonts w:ascii="Times New Roman" w:hAnsi="Times New Roman" w:eastAsia="Times New Roman" w:cs="Times New Roman"/>
          <w:lang w:bidi="ar-SA"/>
        </w:rPr>
        <w:t>д) возможность вернуться на любой из этапов заполнения электронной формы заявления без потери ранее введенной информации;</w:t>
      </w:r>
    </w:p>
    <w:p w14:paraId="20A6B5C0">
      <w:pPr>
        <w:autoSpaceDE w:val="0"/>
        <w:ind w:firstLine="567"/>
        <w:jc w:val="both"/>
        <w:rPr>
          <w:rFonts w:ascii="Times New Roman" w:hAnsi="Times New Roman" w:eastAsia="Times New Roman" w:cs="Times New Roman"/>
          <w:lang w:bidi="ar-SA"/>
        </w:rPr>
      </w:pPr>
      <w:r>
        <w:rPr>
          <w:rFonts w:ascii="Times New Roman" w:hAnsi="Times New Roman" w:eastAsia="Times New Roman" w:cs="Times New Roman"/>
          <w:lang w:bidi="ar-SA"/>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14:paraId="7577FD37">
      <w:pPr>
        <w:autoSpaceDE w:val="0"/>
        <w:ind w:firstLine="567"/>
        <w:jc w:val="both"/>
        <w:rPr>
          <w:rFonts w:ascii="Times New Roman" w:hAnsi="Times New Roman" w:eastAsia="Times New Roman" w:cs="Times New Roman"/>
          <w:u w:val="single"/>
          <w:lang w:bidi="ar-SA"/>
        </w:rPr>
      </w:pPr>
      <w:r>
        <w:rPr>
          <w:rFonts w:ascii="Times New Roman" w:hAnsi="Times New Roman" w:eastAsia="Times New Roman" w:cs="Times New Roman"/>
          <w:lang w:bidi="ar-SA"/>
        </w:rPr>
        <w:t>Способом фиксации результата административной процедуры является сформированное и подписанное заявление и иные документы на ЕПГУ.</w:t>
      </w:r>
    </w:p>
    <w:p w14:paraId="596BCD19">
      <w:pPr>
        <w:autoSpaceDE w:val="0"/>
        <w:ind w:firstLine="567"/>
        <w:jc w:val="both"/>
        <w:rPr>
          <w:rFonts w:ascii="Times New Roman" w:hAnsi="Times New Roman" w:eastAsia="Times New Roman" w:cs="Times New Roman"/>
          <w:lang w:bidi="ar-SA"/>
        </w:rPr>
      </w:pPr>
      <w:r>
        <w:rPr>
          <w:rFonts w:ascii="Times New Roman" w:hAnsi="Times New Roman" w:eastAsia="Times New Roman" w:cs="Times New Roman"/>
          <w:u w:val="single"/>
          <w:lang w:bidi="ar-SA"/>
        </w:rPr>
        <w:t>3.4. Прием и регистрация Уполномоченным органом заявления и иных документов, необходимых для предоставления муниципальной услуги.</w:t>
      </w:r>
    </w:p>
    <w:p w14:paraId="2B39EA30">
      <w:pPr>
        <w:autoSpaceDE w:val="0"/>
        <w:ind w:firstLine="567"/>
        <w:jc w:val="both"/>
        <w:rPr>
          <w:rFonts w:ascii="Times New Roman" w:hAnsi="Times New Roman" w:eastAsia="Times New Roman" w:cs="Times New Roman"/>
          <w:lang w:bidi="ar-SA"/>
        </w:rPr>
      </w:pPr>
      <w:r>
        <w:rPr>
          <w:rFonts w:ascii="Times New Roman" w:hAnsi="Times New Roman" w:eastAsia="Times New Roman" w:cs="Times New Roman"/>
          <w:lang w:bidi="ar-SA"/>
        </w:rPr>
        <w:t xml:space="preserve">Основанием для начал административной процедуры является поступление заявления и иных документов, необходимых для предоставления муниципальной услуги. </w:t>
      </w:r>
    </w:p>
    <w:p w14:paraId="0DFC4BD2">
      <w:pPr>
        <w:autoSpaceDE w:val="0"/>
        <w:ind w:firstLine="567"/>
        <w:jc w:val="both"/>
        <w:rPr>
          <w:rFonts w:ascii="Times New Roman" w:hAnsi="Times New Roman" w:eastAsia="Times New Roman" w:cs="Times New Roman"/>
          <w:lang w:bidi="ar-SA"/>
        </w:rPr>
      </w:pPr>
      <w:r>
        <w:rPr>
          <w:rFonts w:ascii="Times New Roman" w:hAnsi="Times New Roman" w:eastAsia="Times New Roman" w:cs="Times New Roman"/>
          <w:lang w:bidi="ar-SA"/>
        </w:rPr>
        <w:t>Ответственное должностное лицо:</w:t>
      </w:r>
    </w:p>
    <w:p w14:paraId="0BBD5924">
      <w:pPr>
        <w:autoSpaceDE w:val="0"/>
        <w:ind w:firstLine="567"/>
        <w:jc w:val="both"/>
        <w:rPr>
          <w:rFonts w:ascii="Times New Roman" w:hAnsi="Times New Roman" w:eastAsia="Times New Roman" w:cs="Times New Roman"/>
          <w:lang w:bidi="ar-SA"/>
        </w:rPr>
      </w:pPr>
      <w:r>
        <w:rPr>
          <w:rFonts w:ascii="Times New Roman" w:hAnsi="Times New Roman" w:eastAsia="Times New Roman" w:cs="Times New Roman"/>
          <w:lang w:bidi="ar-SA"/>
        </w:rPr>
        <w:t>проверяет наличие электронных заявлений, поступивших с ЕПГУ, с периодом не реже 2 раз в день;</w:t>
      </w:r>
    </w:p>
    <w:p w14:paraId="787339E6">
      <w:pPr>
        <w:autoSpaceDE w:val="0"/>
        <w:ind w:firstLine="567"/>
        <w:jc w:val="both"/>
        <w:rPr>
          <w:rFonts w:ascii="Times New Roman" w:hAnsi="Times New Roman" w:eastAsia="Times New Roman" w:cs="Times New Roman"/>
          <w:lang w:bidi="ar-SA"/>
        </w:rPr>
      </w:pPr>
      <w:r>
        <w:rPr>
          <w:rFonts w:ascii="Times New Roman" w:hAnsi="Times New Roman" w:eastAsia="Times New Roman" w:cs="Times New Roman"/>
          <w:lang w:bidi="ar-SA"/>
        </w:rPr>
        <w:t>рассматривает поступившие заявления и приложенные образы документов (документы).</w:t>
      </w:r>
    </w:p>
    <w:p w14:paraId="0A91F272">
      <w:pPr>
        <w:autoSpaceDE w:val="0"/>
        <w:ind w:firstLine="567"/>
        <w:jc w:val="both"/>
        <w:rPr>
          <w:rFonts w:ascii="Times New Roman" w:hAnsi="Times New Roman" w:eastAsia="Times New Roman" w:cs="Times New Roman"/>
          <w:lang w:bidi="ar-SA"/>
        </w:rPr>
      </w:pPr>
      <w:r>
        <w:rPr>
          <w:rFonts w:ascii="Times New Roman" w:hAnsi="Times New Roman" w:eastAsia="Times New Roman" w:cs="Times New Roman"/>
          <w:lang w:bidi="ar-SA"/>
        </w:rPr>
        <w:t>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14:paraId="458F26FA">
      <w:pPr>
        <w:autoSpaceDE w:val="0"/>
        <w:ind w:firstLine="567"/>
        <w:jc w:val="both"/>
        <w:rPr>
          <w:rFonts w:ascii="Times New Roman" w:hAnsi="Times New Roman" w:eastAsia="Times New Roman" w:cs="Times New Roman"/>
          <w:lang w:bidi="ar-SA"/>
        </w:rPr>
      </w:pPr>
      <w:r>
        <w:rPr>
          <w:rFonts w:ascii="Times New Roman" w:hAnsi="Times New Roman" w:eastAsia="Times New Roman" w:cs="Times New Roman"/>
          <w:lang w:bidi="ar-SA"/>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14:paraId="6ADF5A1C">
      <w:pPr>
        <w:autoSpaceDE w:val="0"/>
        <w:ind w:firstLine="567"/>
        <w:jc w:val="both"/>
        <w:rPr>
          <w:rFonts w:ascii="Times New Roman" w:hAnsi="Times New Roman" w:eastAsia="Times New Roman" w:cs="Times New Roman"/>
          <w:lang w:bidi="ar-SA"/>
        </w:rPr>
      </w:pPr>
      <w:r>
        <w:rPr>
          <w:rFonts w:ascii="Times New Roman" w:hAnsi="Times New Roman" w:eastAsia="Times New Roman" w:cs="Times New Roman"/>
          <w:lang w:bidi="ar-SA"/>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14:paraId="0591976B">
      <w:pPr>
        <w:autoSpaceDE w:val="0"/>
        <w:ind w:firstLine="567"/>
        <w:jc w:val="both"/>
        <w:rPr>
          <w:rFonts w:ascii="Times New Roman" w:hAnsi="Times New Roman" w:eastAsia="Times New Roman" w:cs="Times New Roman"/>
          <w:lang w:bidi="ar-SA"/>
        </w:rPr>
      </w:pPr>
      <w:r>
        <w:rPr>
          <w:rFonts w:ascii="Times New Roman" w:hAnsi="Times New Roman" w:eastAsia="Times New Roman" w:cs="Times New Roman"/>
          <w:lang w:bidi="ar-SA"/>
        </w:rPr>
        <w:t>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14:paraId="69DA1C89">
      <w:pPr>
        <w:autoSpaceDE w:val="0"/>
        <w:ind w:firstLine="567"/>
        <w:jc w:val="both"/>
        <w:rPr>
          <w:rFonts w:ascii="Times New Roman" w:hAnsi="Times New Roman" w:eastAsia="Calibri" w:cs="Times New Roman"/>
          <w:u w:val="single"/>
          <w:lang w:eastAsia="en-US" w:bidi="ar-SA"/>
        </w:rPr>
      </w:pPr>
      <w:r>
        <w:rPr>
          <w:rFonts w:ascii="Times New Roman" w:hAnsi="Times New Roman" w:eastAsia="Times New Roman" w:cs="Times New Roman"/>
          <w:lang w:bidi="ar-SA"/>
        </w:rPr>
        <w:t>Способом фиксации результата административной процедуры является регистрация заявления и направление заявителю уведомления о регистрации заявления либо об отказе в приеме документов.</w:t>
      </w:r>
    </w:p>
    <w:p w14:paraId="34095E02">
      <w:pPr>
        <w:autoSpaceDE w:val="0"/>
        <w:ind w:firstLine="567"/>
        <w:jc w:val="both"/>
        <w:rPr>
          <w:rFonts w:ascii="Times New Roman" w:hAnsi="Times New Roman" w:eastAsia="Times New Roman" w:cs="Times New Roman"/>
          <w:lang w:bidi="ar-SA"/>
        </w:rPr>
      </w:pPr>
      <w:r>
        <w:rPr>
          <w:rFonts w:ascii="Times New Roman" w:hAnsi="Times New Roman" w:eastAsia="Calibri" w:cs="Times New Roman"/>
          <w:u w:val="single"/>
          <w:lang w:eastAsia="en-US" w:bidi="ar-SA"/>
        </w:rPr>
        <w:t xml:space="preserve">3.5. </w:t>
      </w:r>
      <w:r>
        <w:rPr>
          <w:rFonts w:ascii="Times New Roman" w:hAnsi="Times New Roman" w:eastAsia="Times New Roman" w:cs="Times New Roman"/>
          <w:u w:val="single"/>
          <w:lang w:bidi="ar-SA"/>
        </w:rPr>
        <w:t>Получение результата предоставления муниципальной услуги.</w:t>
      </w:r>
    </w:p>
    <w:p w14:paraId="4DF9A6EC">
      <w:pPr>
        <w:autoSpaceDE w:val="0"/>
        <w:ind w:firstLine="567"/>
        <w:jc w:val="both"/>
        <w:rPr>
          <w:rFonts w:ascii="Times New Roman" w:hAnsi="Times New Roman" w:eastAsia="Times New Roman" w:cs="Times New Roman"/>
          <w:lang w:bidi="ar-SA"/>
        </w:rPr>
      </w:pPr>
      <w:r>
        <w:rPr>
          <w:rFonts w:ascii="Times New Roman" w:hAnsi="Times New Roman" w:eastAsia="Times New Roman" w:cs="Times New Roman"/>
          <w:lang w:bidi="ar-SA"/>
        </w:rPr>
        <w:t>Заявителю в качестве результата предоставления муниципальной услуги обеспечивается возможность получения документа:</w:t>
      </w:r>
    </w:p>
    <w:p w14:paraId="2A04378A">
      <w:pPr>
        <w:autoSpaceDE w:val="0"/>
        <w:ind w:firstLine="567"/>
        <w:jc w:val="both"/>
        <w:rPr>
          <w:rFonts w:ascii="Times New Roman" w:hAnsi="Times New Roman" w:eastAsia="Times New Roman" w:cs="Times New Roman"/>
          <w:lang w:bidi="ar-SA"/>
        </w:rPr>
      </w:pPr>
      <w:r>
        <w:rPr>
          <w:rFonts w:ascii="Times New Roman" w:hAnsi="Times New Roman" w:eastAsia="Times New Roman" w:cs="Times New Roman"/>
          <w:lang w:bidi="ar-SA"/>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14:paraId="6C133E50">
      <w:pPr>
        <w:autoSpaceDE w:val="0"/>
        <w:ind w:firstLine="567"/>
        <w:jc w:val="both"/>
        <w:rPr>
          <w:rFonts w:ascii="Times New Roman" w:hAnsi="Times New Roman" w:eastAsia="Times New Roman" w:cs="Times New Roman"/>
          <w:lang w:bidi="ar-SA"/>
        </w:rPr>
      </w:pPr>
      <w:r>
        <w:rPr>
          <w:rFonts w:ascii="Times New Roman" w:hAnsi="Times New Roman" w:eastAsia="Times New Roman" w:cs="Times New Roman"/>
          <w:lang w:bidi="ar-SA"/>
        </w:rPr>
        <w:t>в виде бумажного документа, подтверждающего содержание электронного документа, который заявитель получает при личном обращении в Уполномоченный орган (многофункциональный центр).</w:t>
      </w:r>
    </w:p>
    <w:p w14:paraId="4744B5FA">
      <w:pPr>
        <w:autoSpaceDE w:val="0"/>
        <w:ind w:firstLine="567"/>
        <w:jc w:val="both"/>
        <w:rPr>
          <w:rFonts w:ascii="Times New Roman" w:hAnsi="Times New Roman" w:eastAsia="Times New Roman" w:cs="Times New Roman"/>
          <w:u w:val="single"/>
          <w:lang w:bidi="ar-SA"/>
        </w:rPr>
      </w:pPr>
      <w:r>
        <w:rPr>
          <w:rFonts w:ascii="Times New Roman" w:hAnsi="Times New Roman" w:eastAsia="Times New Roman" w:cs="Times New Roman"/>
          <w:lang w:bidi="ar-SA"/>
        </w:rPr>
        <w:t>Способом фиксации результата выполнения административной процедуры является выдача результата предоставления муниципальной услуги заявителю указанным в заявлении способом.</w:t>
      </w:r>
    </w:p>
    <w:p w14:paraId="5D058F3E">
      <w:pPr>
        <w:autoSpaceDE w:val="0"/>
        <w:ind w:firstLine="567"/>
        <w:jc w:val="both"/>
        <w:rPr>
          <w:rFonts w:ascii="Times New Roman" w:hAnsi="Times New Roman" w:eastAsia="Times New Roman" w:cs="Times New Roman"/>
          <w:lang w:bidi="ar-SA"/>
        </w:rPr>
      </w:pPr>
      <w:r>
        <w:rPr>
          <w:rFonts w:ascii="Times New Roman" w:hAnsi="Times New Roman" w:eastAsia="Times New Roman" w:cs="Times New Roman"/>
          <w:u w:val="single"/>
          <w:lang w:bidi="ar-SA"/>
        </w:rPr>
        <w:t>3.6.Получение сведений о ходе рассмотрения заявления.</w:t>
      </w:r>
    </w:p>
    <w:p w14:paraId="0CE19324">
      <w:pPr>
        <w:autoSpaceDE w:val="0"/>
        <w:ind w:firstLine="567"/>
        <w:jc w:val="both"/>
        <w:rPr>
          <w:rFonts w:ascii="Times New Roman" w:hAnsi="Times New Roman" w:eastAsia="Times New Roman" w:cs="Times New Roman"/>
          <w:lang w:bidi="ar-SA"/>
        </w:rPr>
      </w:pPr>
      <w:bookmarkStart w:id="0" w:name="_Hlk99376589"/>
      <w:bookmarkEnd w:id="0"/>
      <w:r>
        <w:rPr>
          <w:rFonts w:ascii="Times New Roman" w:hAnsi="Times New Roman" w:eastAsia="Times New Roman" w:cs="Times New Roman"/>
          <w:lang w:bidi="ar-SA"/>
        </w:rPr>
        <w:t xml:space="preserve">Основанием для начала административной процедуры является регистрация заявления и иных документов, необходимых для предоставления муниципальной услуги. </w:t>
      </w:r>
    </w:p>
    <w:p w14:paraId="0432C613">
      <w:pPr>
        <w:autoSpaceDE w:val="0"/>
        <w:ind w:firstLine="567"/>
        <w:jc w:val="both"/>
        <w:rPr>
          <w:rFonts w:ascii="Times New Roman" w:hAnsi="Times New Roman" w:eastAsia="Times New Roman" w:cs="Times New Roman"/>
          <w:lang w:bidi="ar-SA"/>
        </w:rPr>
      </w:pPr>
      <w:r>
        <w:rPr>
          <w:rFonts w:ascii="Times New Roman" w:hAnsi="Times New Roman" w:eastAsia="Times New Roman" w:cs="Times New Roman"/>
          <w:lang w:bidi="ar-SA"/>
        </w:rPr>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5158D27D">
      <w:pPr>
        <w:autoSpaceDE w:val="0"/>
        <w:ind w:firstLine="567"/>
        <w:jc w:val="both"/>
        <w:rPr>
          <w:rFonts w:ascii="Times New Roman" w:hAnsi="Times New Roman" w:eastAsia="Times New Roman" w:cs="Times New Roman"/>
          <w:lang w:bidi="ar-SA"/>
        </w:rPr>
      </w:pPr>
      <w:r>
        <w:rPr>
          <w:rFonts w:ascii="Times New Roman" w:hAnsi="Times New Roman" w:eastAsia="Times New Roman" w:cs="Times New Roman"/>
          <w:lang w:bidi="ar-SA"/>
        </w:rPr>
        <w:t>При предоставлении муниципальной услуги в электронной форме заявителю направляется:</w:t>
      </w:r>
    </w:p>
    <w:p w14:paraId="72D8E923">
      <w:pPr>
        <w:autoSpaceDE w:val="0"/>
        <w:ind w:firstLine="567"/>
        <w:jc w:val="both"/>
        <w:rPr>
          <w:rFonts w:ascii="Times New Roman" w:hAnsi="Times New Roman" w:eastAsia="Times New Roman" w:cs="Times New Roman"/>
          <w:lang w:bidi="ar-SA"/>
        </w:rPr>
      </w:pPr>
      <w:r>
        <w:rPr>
          <w:rFonts w:ascii="Times New Roman" w:hAnsi="Times New Roman" w:eastAsia="Times New Roman" w:cs="Times New Roman"/>
          <w:lang w:bidi="ar-SA"/>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14:paraId="2D77096D">
      <w:pPr>
        <w:autoSpaceDE w:val="0"/>
        <w:ind w:firstLine="567"/>
        <w:jc w:val="both"/>
        <w:rPr>
          <w:rFonts w:ascii="Times New Roman" w:hAnsi="Times New Roman" w:eastAsia="Times New Roman" w:cs="Times New Roman"/>
          <w:lang w:bidi="ar-SA"/>
        </w:rPr>
      </w:pPr>
      <w:r>
        <w:rPr>
          <w:rFonts w:ascii="Times New Roman" w:hAnsi="Times New Roman" w:eastAsia="Times New Roman" w:cs="Times New Roman"/>
          <w:lang w:bidi="ar-SA"/>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22EDE613">
      <w:pPr>
        <w:autoSpaceDE w:val="0"/>
        <w:ind w:firstLine="567"/>
        <w:jc w:val="both"/>
        <w:rPr>
          <w:rFonts w:ascii="Times New Roman" w:hAnsi="Times New Roman" w:eastAsia="Times New Roman" w:cs="Times New Roman"/>
          <w:u w:val="single"/>
          <w:lang w:bidi="ar-SA"/>
        </w:rPr>
      </w:pPr>
      <w:r>
        <w:rPr>
          <w:rFonts w:ascii="Times New Roman" w:hAnsi="Times New Roman" w:eastAsia="Times New Roman" w:cs="Times New Roman"/>
          <w:lang w:bidi="ar-SA"/>
        </w:rPr>
        <w:t>Информирование о ходе предоставления муниципальной услуги на ЕПГУ осуществляется путем направления соответствующих статусов заявителю в личный  кабинет на ЕПГУ.</w:t>
      </w:r>
    </w:p>
    <w:p w14:paraId="3959BB68">
      <w:pPr>
        <w:autoSpaceDE w:val="0"/>
        <w:ind w:firstLine="567"/>
        <w:jc w:val="both"/>
        <w:rPr>
          <w:rFonts w:ascii="Times New Roman" w:hAnsi="Times New Roman" w:eastAsia="Times New Roman" w:cs="Times New Roman"/>
          <w:lang w:bidi="ar-SA"/>
        </w:rPr>
      </w:pPr>
      <w:r>
        <w:rPr>
          <w:rFonts w:ascii="Times New Roman" w:hAnsi="Times New Roman" w:eastAsia="Times New Roman" w:cs="Times New Roman"/>
          <w:u w:val="single"/>
          <w:lang w:bidi="ar-SA"/>
        </w:rPr>
        <w:t>3.7. Осуществление оценки качества предоставления муниципальной услуги.</w:t>
      </w:r>
    </w:p>
    <w:p w14:paraId="73B59E9C">
      <w:pPr>
        <w:autoSpaceDE w:val="0"/>
        <w:ind w:firstLine="567"/>
        <w:jc w:val="both"/>
        <w:rPr>
          <w:rFonts w:ascii="Times New Roman" w:hAnsi="Times New Roman" w:eastAsia="Times New Roman" w:cs="Times New Roman"/>
          <w:lang w:bidi="ar-SA"/>
        </w:rPr>
      </w:pPr>
      <w:r>
        <w:rPr>
          <w:rFonts w:ascii="Times New Roman" w:hAnsi="Times New Roman" w:eastAsia="Times New Roman" w:cs="Times New Roman"/>
          <w:lang w:bidi="ar-SA"/>
        </w:rPr>
        <w:t>Основанием для начала административной процедуры является получение заявителем результата предоставления муниципальной услуги.</w:t>
      </w:r>
    </w:p>
    <w:p w14:paraId="0D3394B3">
      <w:pPr>
        <w:autoSpaceDE w:val="0"/>
        <w:ind w:firstLine="567"/>
        <w:jc w:val="both"/>
        <w:rPr>
          <w:rFonts w:ascii="Times New Roman" w:hAnsi="Times New Roman" w:eastAsia="Times New Roman" w:cs="Times New Roman"/>
        </w:rPr>
      </w:pPr>
      <w:r>
        <w:rPr>
          <w:rFonts w:ascii="Times New Roman" w:hAnsi="Times New Roman" w:eastAsia="Times New Roman" w:cs="Times New Roman"/>
          <w:lang w:bidi="ar-SA"/>
        </w:rPr>
        <w:t>Оценка качества предоставления муниципальной услуги осуществляется заявителем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12.12.2012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2DF016D3">
      <w:pPr>
        <w:autoSpaceDE w:val="0"/>
        <w:ind w:firstLine="567"/>
        <w:jc w:val="both"/>
        <w:rPr>
          <w:rFonts w:ascii="Times New Roman" w:hAnsi="Times New Roman" w:eastAsia="Times New Roman" w:cs="Times New Roman"/>
        </w:rPr>
      </w:pPr>
      <w:r>
        <w:rPr>
          <w:rFonts w:ascii="Times New Roman" w:hAnsi="Times New Roman" w:eastAsia="Times New Roman" w:cs="Times New Roman"/>
        </w:rPr>
        <w:t>Основные показатели доступности и качества муниципальной услуги содержаться в пунктах 2.31 – 2.32 настоящего Административного регламента.</w:t>
      </w:r>
    </w:p>
    <w:p w14:paraId="18FC0BFE">
      <w:pPr>
        <w:autoSpaceDE w:val="0"/>
        <w:ind w:firstLine="567"/>
        <w:jc w:val="both"/>
        <w:rPr>
          <w:rFonts w:ascii="Times New Roman" w:hAnsi="Times New Roman" w:eastAsia="Times New Roman" w:cs="Times New Roman"/>
          <w:u w:val="single"/>
          <w:lang w:bidi="ar-SA"/>
        </w:rPr>
      </w:pPr>
      <w:r>
        <w:rPr>
          <w:rFonts w:ascii="Times New Roman" w:hAnsi="Times New Roman" w:eastAsia="Times New Roman" w:cs="Times New Roman"/>
        </w:rPr>
        <w:t>Результаты оценки качества оказания муниципальной слуги передаются в автоматизированную информационную систему "Информационно-аналитическая система мониторинга качества государственных услуг".</w:t>
      </w:r>
    </w:p>
    <w:p w14:paraId="0D4A712A">
      <w:pPr>
        <w:autoSpaceDE w:val="0"/>
        <w:ind w:firstLine="567"/>
        <w:jc w:val="both"/>
        <w:rPr>
          <w:rFonts w:ascii="Times New Roman" w:hAnsi="Times New Roman" w:eastAsia="Times New Roman" w:cs="Times New Roman"/>
          <w:lang w:bidi="ar-SA"/>
        </w:rPr>
      </w:pPr>
      <w:r>
        <w:rPr>
          <w:rFonts w:ascii="Times New Roman" w:hAnsi="Times New Roman" w:eastAsia="Times New Roman" w:cs="Times New Roman"/>
          <w:u w:val="single"/>
          <w:lang w:bidi="ar-SA"/>
        </w:rPr>
        <w:t>3.8. 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14:paraId="6D61CA2B">
      <w:pPr>
        <w:autoSpaceDE w:val="0"/>
        <w:ind w:firstLine="567"/>
        <w:jc w:val="both"/>
        <w:rPr>
          <w:rFonts w:ascii="Times New Roman" w:hAnsi="Times New Roman" w:eastAsia="Times New Roman" w:cs="Times New Roman"/>
          <w:bCs/>
          <w:lang w:bidi="ar-SA"/>
        </w:rPr>
      </w:pPr>
      <w:r>
        <w:rPr>
          <w:rFonts w:ascii="Times New Roman" w:hAnsi="Times New Roman" w:eastAsia="Times New Roman" w:cs="Times New Roman"/>
          <w:lang w:bidi="ar-SA"/>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(в случае, если Уполномоченный орган подключен к указанной системе).</w:t>
      </w:r>
    </w:p>
    <w:p w14:paraId="1051D582">
      <w:pPr>
        <w:autoSpaceDE w:val="0"/>
        <w:ind w:firstLine="567"/>
        <w:jc w:val="both"/>
      </w:pPr>
      <w:r>
        <w:rPr>
          <w:rFonts w:ascii="Times New Roman" w:hAnsi="Times New Roman" w:eastAsia="Times New Roman" w:cs="Times New Roman"/>
          <w:bCs/>
          <w:lang w:bidi="ar-SA"/>
        </w:rPr>
        <w:t xml:space="preserve">Досудебный (внесудебный) порядок обжалования решений и действий (бездействия) уполномоченного органа, а также его должностных лиц, муниципальных служащих содержится в разделе </w:t>
      </w:r>
      <w:r>
        <w:rPr>
          <w:rFonts w:ascii="Times New Roman" w:hAnsi="Times New Roman" w:eastAsia="Times New Roman" w:cs="Times New Roman"/>
          <w:bCs/>
          <w:lang w:val="en-US" w:bidi="ar-SA"/>
        </w:rPr>
        <w:t>V</w:t>
      </w:r>
      <w:r>
        <w:rPr>
          <w:rFonts w:ascii="Times New Roman" w:hAnsi="Times New Roman" w:eastAsia="Times New Roman" w:cs="Times New Roman"/>
          <w:bCs/>
          <w:lang w:bidi="ar-SA"/>
        </w:rPr>
        <w:t xml:space="preserve"> настоящего Административного регламента.</w:t>
      </w:r>
    </w:p>
    <w:p w14:paraId="2B0FEBC0">
      <w:pPr>
        <w:pStyle w:val="2"/>
        <w:ind w:left="0" w:firstLine="0"/>
        <w:rPr>
          <w:b w:val="0"/>
          <w:szCs w:val="24"/>
        </w:rPr>
      </w:pPr>
    </w:p>
    <w:p w14:paraId="6EC2EA1D">
      <w:pPr>
        <w:pStyle w:val="2"/>
        <w:ind w:left="0" w:firstLine="0"/>
        <w:rPr>
          <w:szCs w:val="24"/>
        </w:rPr>
      </w:pPr>
      <w:r>
        <w:rPr>
          <w:b w:val="0"/>
          <w:szCs w:val="24"/>
        </w:rPr>
        <w:t>Порядок исправления допущенных опечаток и ошибок в выданных в результате предоставления муниципальной услуги документах</w:t>
      </w:r>
    </w:p>
    <w:p w14:paraId="262865D1">
      <w:pPr>
        <w:pStyle w:val="254"/>
        <w:tabs>
          <w:tab w:val="left" w:pos="932"/>
        </w:tabs>
        <w:spacing w:after="0" w:line="240" w:lineRule="auto"/>
        <w:ind w:firstLine="567"/>
        <w:jc w:val="both"/>
        <w:rPr>
          <w:sz w:val="24"/>
          <w:szCs w:val="24"/>
        </w:rPr>
      </w:pPr>
    </w:p>
    <w:p w14:paraId="0BF23978">
      <w:pPr>
        <w:pStyle w:val="254"/>
        <w:tabs>
          <w:tab w:val="left" w:pos="932"/>
        </w:tabs>
        <w:spacing w:after="0" w:line="240" w:lineRule="auto"/>
        <w:ind w:firstLine="567"/>
        <w:jc w:val="both"/>
        <w:rPr>
          <w:sz w:val="24"/>
          <w:szCs w:val="24"/>
        </w:rPr>
      </w:pPr>
      <w:r>
        <w:rPr>
          <w:sz w:val="24"/>
          <w:szCs w:val="24"/>
        </w:rPr>
        <w:t>3.9. В случае обнаружения Уполномоченным органом опечаток и ошибок в выданных в результате предоставления услуги документов, орган, уполномоченный на оказание услуги и издавший акт, вносит изменение в вышеуказанный документ.</w:t>
      </w:r>
    </w:p>
    <w:p w14:paraId="46B69AD6">
      <w:pPr>
        <w:pStyle w:val="254"/>
        <w:tabs>
          <w:tab w:val="left" w:pos="932"/>
        </w:tabs>
        <w:spacing w:after="0" w:line="240" w:lineRule="auto"/>
        <w:ind w:firstLine="567"/>
        <w:jc w:val="both"/>
        <w:rPr>
          <w:sz w:val="24"/>
          <w:szCs w:val="24"/>
        </w:rPr>
      </w:pPr>
      <w:r>
        <w:rPr>
          <w:sz w:val="24"/>
          <w:szCs w:val="24"/>
        </w:rPr>
        <w:t>В случае обнаружения заявителем допущенных в выданных в результате предоставления услуги документов опечаток и ошибок заявитель направляет в уполномоченный орган письменное заявление в произвольной форме с указанием информации о вносимых изменениях, с обоснованием необходимости внесения таких изменений. К письменному заявлению прилагаются документы, обосновывающие необходимость вносимых изменений.</w:t>
      </w:r>
    </w:p>
    <w:p w14:paraId="11D49BFF">
      <w:pPr>
        <w:pStyle w:val="254"/>
        <w:tabs>
          <w:tab w:val="left" w:pos="932"/>
        </w:tabs>
        <w:spacing w:after="0" w:line="240" w:lineRule="auto"/>
        <w:ind w:firstLine="567"/>
        <w:jc w:val="both"/>
        <w:rPr>
          <w:sz w:val="24"/>
          <w:szCs w:val="24"/>
        </w:rPr>
      </w:pPr>
      <w:r>
        <w:rPr>
          <w:sz w:val="24"/>
          <w:szCs w:val="24"/>
        </w:rPr>
        <w:t>Заявление по внесению изменений в выданные в результате предоставления услуги документы подлежит регистрации в день его поступления в уполномоченный орган.</w:t>
      </w:r>
    </w:p>
    <w:p w14:paraId="57F1B5F4">
      <w:pPr>
        <w:pStyle w:val="254"/>
        <w:tabs>
          <w:tab w:val="left" w:pos="932"/>
        </w:tabs>
        <w:spacing w:after="0" w:line="240" w:lineRule="auto"/>
        <w:ind w:firstLine="567"/>
        <w:jc w:val="both"/>
        <w:rPr>
          <w:sz w:val="24"/>
          <w:szCs w:val="24"/>
        </w:rPr>
      </w:pPr>
      <w:r>
        <w:rPr>
          <w:sz w:val="24"/>
          <w:szCs w:val="24"/>
        </w:rPr>
        <w:t>Уполномоченный орган осуществляет проверку поступившего заявления на соответствие требованиям к содержанию заявления и направляет заявителю решение о внесении изменений в выданные в результате предоставления услуги документы либо решение об отказе внесения изменений в указанные документы в срок, установленный законодательством Российской Федерации.</w:t>
      </w:r>
    </w:p>
    <w:p w14:paraId="7217A50E">
      <w:pPr>
        <w:pStyle w:val="254"/>
        <w:tabs>
          <w:tab w:val="left" w:pos="932"/>
        </w:tabs>
        <w:spacing w:after="0" w:line="240" w:lineRule="auto"/>
        <w:ind w:firstLine="567"/>
        <w:jc w:val="both"/>
        <w:rPr>
          <w:sz w:val="24"/>
          <w:szCs w:val="24"/>
        </w:rPr>
      </w:pPr>
    </w:p>
    <w:p w14:paraId="34C5E16C">
      <w:pPr>
        <w:pStyle w:val="2"/>
        <w:ind w:left="0" w:firstLine="0"/>
        <w:rPr>
          <w:color w:val="FF0000"/>
          <w:szCs w:val="24"/>
        </w:rPr>
      </w:pPr>
      <w:r>
        <w:rPr>
          <w:b w:val="0"/>
          <w:color w:val="FF0000"/>
          <w:szCs w:val="24"/>
        </w:rPr>
        <w:t>IV. исключен.</w:t>
      </w:r>
    </w:p>
    <w:p w14:paraId="4C4A0E37">
      <w:pPr>
        <w:pStyle w:val="254"/>
        <w:tabs>
          <w:tab w:val="left" w:pos="932"/>
        </w:tabs>
        <w:spacing w:after="0" w:line="240" w:lineRule="auto"/>
        <w:jc w:val="both"/>
        <w:rPr>
          <w:sz w:val="24"/>
          <w:szCs w:val="24"/>
        </w:rPr>
      </w:pPr>
    </w:p>
    <w:p w14:paraId="43AEEEE3">
      <w:pPr>
        <w:pStyle w:val="2"/>
        <w:ind w:left="0" w:firstLine="0"/>
        <w:rPr>
          <w:color w:val="FF0000"/>
          <w:szCs w:val="24"/>
        </w:rPr>
      </w:pPr>
      <w:r>
        <w:rPr>
          <w:b w:val="0"/>
          <w:color w:val="FF0000"/>
          <w:szCs w:val="24"/>
        </w:rPr>
        <w:t>V. исключен.</w:t>
      </w:r>
    </w:p>
    <w:p w14:paraId="38D48A71">
      <w:pPr>
        <w:pStyle w:val="254"/>
        <w:tabs>
          <w:tab w:val="left" w:pos="932"/>
        </w:tabs>
        <w:spacing w:after="0" w:line="240" w:lineRule="auto"/>
        <w:jc w:val="both"/>
        <w:rPr>
          <w:sz w:val="24"/>
          <w:szCs w:val="24"/>
        </w:rPr>
      </w:pPr>
    </w:p>
    <w:p w14:paraId="7BCEB1A0">
      <w:pPr>
        <w:pStyle w:val="2"/>
        <w:ind w:left="0" w:firstLine="0"/>
        <w:rPr>
          <w:szCs w:val="24"/>
        </w:rPr>
      </w:pPr>
      <w:r>
        <w:rPr>
          <w:b w:val="0"/>
          <w:szCs w:val="24"/>
        </w:rPr>
        <w:t>VI.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14:paraId="348116BF">
      <w:pPr>
        <w:pStyle w:val="254"/>
        <w:tabs>
          <w:tab w:val="left" w:pos="932"/>
        </w:tabs>
        <w:spacing w:after="0" w:line="240" w:lineRule="auto"/>
        <w:ind w:firstLine="567"/>
        <w:jc w:val="both"/>
        <w:rPr>
          <w:sz w:val="24"/>
          <w:szCs w:val="24"/>
        </w:rPr>
      </w:pPr>
    </w:p>
    <w:p w14:paraId="1DCA72BB">
      <w:pPr>
        <w:pStyle w:val="2"/>
        <w:ind w:left="0" w:firstLine="0"/>
        <w:rPr>
          <w:szCs w:val="24"/>
        </w:rPr>
      </w:pPr>
      <w:r>
        <w:rPr>
          <w:b w:val="0"/>
          <w:szCs w:val="24"/>
        </w:rPr>
        <w:t>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14:paraId="07E5A698">
      <w:pPr>
        <w:pStyle w:val="286"/>
        <w:widowControl w:val="0"/>
        <w:spacing w:after="0" w:line="240" w:lineRule="auto"/>
        <w:ind w:firstLine="567"/>
        <w:jc w:val="both"/>
        <w:rPr>
          <w:rFonts w:ascii="Times New Roman" w:hAnsi="Times New Roman"/>
          <w:sz w:val="24"/>
          <w:szCs w:val="24"/>
        </w:rPr>
      </w:pPr>
    </w:p>
    <w:p w14:paraId="545E1A2F">
      <w:pPr>
        <w:pStyle w:val="286"/>
        <w:widowControl w:val="0"/>
        <w:spacing w:after="0" w:line="240" w:lineRule="auto"/>
        <w:ind w:firstLine="567"/>
        <w:jc w:val="both"/>
        <w:rPr>
          <w:rFonts w:ascii="Times New Roman" w:hAnsi="Times New Roman"/>
          <w:sz w:val="24"/>
          <w:szCs w:val="24"/>
        </w:rPr>
      </w:pPr>
      <w:r>
        <w:rPr>
          <w:rFonts w:ascii="Times New Roman" w:hAnsi="Times New Roman"/>
          <w:sz w:val="24"/>
          <w:szCs w:val="24"/>
        </w:rPr>
        <w:t>6.1 Многофункциональный центр осуществляет:</w:t>
      </w:r>
    </w:p>
    <w:p w14:paraId="1864C8CF">
      <w:pPr>
        <w:pStyle w:val="286"/>
        <w:widowControl w:val="0"/>
        <w:spacing w:after="0" w:line="240" w:lineRule="auto"/>
        <w:ind w:firstLine="567"/>
        <w:jc w:val="both"/>
        <w:rPr>
          <w:rFonts w:ascii="Times New Roman" w:hAnsi="Times New Roman"/>
          <w:sz w:val="24"/>
          <w:szCs w:val="24"/>
        </w:rPr>
      </w:pPr>
      <w:r>
        <w:rPr>
          <w:rFonts w:ascii="Times New Roman" w:hAnsi="Times New Roman"/>
          <w:sz w:val="24"/>
          <w:szCs w:val="24"/>
        </w:rPr>
        <w:t>- 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2A5F77A5">
      <w:pPr>
        <w:pStyle w:val="286"/>
        <w:widowControl w:val="0"/>
        <w:spacing w:after="0" w:line="240" w:lineRule="auto"/>
        <w:ind w:firstLine="567"/>
        <w:jc w:val="both"/>
        <w:rPr>
          <w:rFonts w:ascii="Times New Roman" w:hAnsi="Times New Roman"/>
          <w:sz w:val="24"/>
          <w:szCs w:val="24"/>
        </w:rPr>
      </w:pPr>
      <w:r>
        <w:rPr>
          <w:rFonts w:ascii="Times New Roman" w:hAnsi="Times New Roman"/>
          <w:sz w:val="24"/>
          <w:szCs w:val="24"/>
        </w:rPr>
        <w:t>- 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(муниципальные) услуги;</w:t>
      </w:r>
    </w:p>
    <w:p w14:paraId="30478864">
      <w:pPr>
        <w:pStyle w:val="286"/>
        <w:widowControl w:val="0"/>
        <w:spacing w:after="0" w:line="240" w:lineRule="auto"/>
        <w:ind w:firstLine="567"/>
        <w:jc w:val="both"/>
        <w:rPr>
          <w:rFonts w:ascii="Times New Roman" w:hAnsi="Times New Roman"/>
          <w:sz w:val="24"/>
          <w:szCs w:val="24"/>
        </w:rPr>
      </w:pPr>
      <w:r>
        <w:rPr>
          <w:rFonts w:ascii="Times New Roman" w:hAnsi="Times New Roman"/>
          <w:sz w:val="24"/>
          <w:szCs w:val="24"/>
        </w:rPr>
        <w:t>иные процедуры и действия, предусмотренные Федеральным законом № 210-ФЗ.</w:t>
      </w:r>
    </w:p>
    <w:p w14:paraId="654C18F6">
      <w:pPr>
        <w:pStyle w:val="286"/>
        <w:widowControl w:val="0"/>
        <w:spacing w:after="0" w:line="240" w:lineRule="auto"/>
        <w:ind w:firstLine="567"/>
        <w:jc w:val="both"/>
        <w:rPr>
          <w:rFonts w:ascii="Times New Roman" w:hAnsi="Times New Roman"/>
          <w:sz w:val="24"/>
          <w:szCs w:val="24"/>
          <w:u w:val="single"/>
        </w:rPr>
      </w:pPr>
      <w:r>
        <w:rPr>
          <w:rFonts w:ascii="Times New Roman" w:hAnsi="Times New Roman"/>
          <w:sz w:val="24"/>
          <w:szCs w:val="24"/>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14:paraId="13A46A68">
      <w:pPr>
        <w:pStyle w:val="286"/>
        <w:widowControl w:val="0"/>
        <w:spacing w:after="0" w:line="240" w:lineRule="auto"/>
        <w:ind w:firstLine="567"/>
        <w:jc w:val="both"/>
        <w:rPr>
          <w:rFonts w:ascii="Times New Roman" w:hAnsi="Times New Roman"/>
          <w:sz w:val="24"/>
          <w:szCs w:val="24"/>
        </w:rPr>
      </w:pPr>
      <w:r>
        <w:rPr>
          <w:rFonts w:ascii="Times New Roman" w:hAnsi="Times New Roman"/>
          <w:sz w:val="24"/>
          <w:szCs w:val="24"/>
          <w:u w:val="single"/>
        </w:rPr>
        <w:t>6.1.1. 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292E1CC5">
      <w:pPr>
        <w:pStyle w:val="286"/>
        <w:widowControl w:val="0"/>
        <w:spacing w:after="0" w:line="240" w:lineRule="auto"/>
        <w:ind w:firstLine="567"/>
        <w:jc w:val="both"/>
        <w:rPr>
          <w:rFonts w:ascii="Times New Roman" w:hAnsi="Times New Roman"/>
          <w:sz w:val="24"/>
          <w:szCs w:val="24"/>
        </w:rPr>
      </w:pPr>
      <w:r>
        <w:rPr>
          <w:rFonts w:ascii="Times New Roman" w:hAnsi="Times New Roman"/>
          <w:sz w:val="24"/>
          <w:szCs w:val="24"/>
        </w:rPr>
        <w:t>Информирование заявителя многофункциональными центрами осуществляется следующими способами:</w:t>
      </w:r>
    </w:p>
    <w:p w14:paraId="3FC4082A">
      <w:pPr>
        <w:pStyle w:val="286"/>
        <w:widowControl w:val="0"/>
        <w:spacing w:after="0" w:line="240" w:lineRule="auto"/>
        <w:ind w:firstLine="567"/>
        <w:jc w:val="both"/>
        <w:rPr>
          <w:rFonts w:ascii="Times New Roman" w:hAnsi="Times New Roman"/>
          <w:sz w:val="24"/>
          <w:szCs w:val="24"/>
        </w:rPr>
      </w:pPr>
      <w:r>
        <w:rPr>
          <w:rFonts w:ascii="Times New Roman" w:hAnsi="Times New Roman"/>
          <w:sz w:val="24"/>
          <w:szCs w:val="24"/>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14:paraId="6CD9572C">
      <w:pPr>
        <w:pStyle w:val="286"/>
        <w:widowControl w:val="0"/>
        <w:spacing w:after="0" w:line="240" w:lineRule="auto"/>
        <w:ind w:firstLine="567"/>
        <w:jc w:val="both"/>
        <w:rPr>
          <w:rFonts w:ascii="Times New Roman" w:hAnsi="Times New Roman"/>
          <w:sz w:val="24"/>
          <w:szCs w:val="24"/>
        </w:rPr>
      </w:pPr>
      <w:r>
        <w:rPr>
          <w:rFonts w:ascii="Times New Roman" w:hAnsi="Times New Roman"/>
          <w:sz w:val="24"/>
          <w:szCs w:val="24"/>
        </w:rPr>
        <w:t>б) при обращении заявителя в многофункциональный центр лично, по телефону, посредством почтовых отправлений, либо по электронной почте.</w:t>
      </w:r>
    </w:p>
    <w:p w14:paraId="52ED254F">
      <w:pPr>
        <w:pStyle w:val="286"/>
        <w:widowControl w:val="0"/>
        <w:spacing w:after="0" w:line="240" w:lineRule="auto"/>
        <w:ind w:firstLine="567"/>
        <w:jc w:val="both"/>
        <w:rPr>
          <w:rFonts w:ascii="Times New Roman" w:hAnsi="Times New Roman"/>
          <w:sz w:val="24"/>
          <w:szCs w:val="24"/>
        </w:rPr>
      </w:pPr>
      <w:r>
        <w:rPr>
          <w:rFonts w:ascii="Times New Roman" w:hAnsi="Times New Roman"/>
          <w:sz w:val="24"/>
          <w:szCs w:val="24"/>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14:paraId="7B2E9BB4">
      <w:pPr>
        <w:pStyle w:val="286"/>
        <w:widowControl w:val="0"/>
        <w:spacing w:after="0" w:line="240" w:lineRule="auto"/>
        <w:ind w:firstLine="567"/>
        <w:jc w:val="both"/>
        <w:rPr>
          <w:rFonts w:ascii="Times New Roman" w:hAnsi="Times New Roman"/>
          <w:sz w:val="24"/>
          <w:szCs w:val="24"/>
        </w:rPr>
      </w:pPr>
      <w:r>
        <w:rPr>
          <w:rFonts w:ascii="Times New Roman" w:hAnsi="Times New Roman"/>
          <w:sz w:val="24"/>
          <w:szCs w:val="24"/>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14:paraId="4BE2EA52">
      <w:pPr>
        <w:pStyle w:val="286"/>
        <w:widowControl w:val="0"/>
        <w:spacing w:after="0" w:line="240" w:lineRule="auto"/>
        <w:ind w:firstLine="567"/>
        <w:jc w:val="both"/>
        <w:rPr>
          <w:rFonts w:ascii="Times New Roman" w:hAnsi="Times New Roman"/>
          <w:sz w:val="24"/>
          <w:szCs w:val="24"/>
        </w:rPr>
      </w:pPr>
      <w:r>
        <w:rPr>
          <w:rFonts w:ascii="Times New Roman" w:hAnsi="Times New Roman"/>
          <w:sz w:val="24"/>
          <w:szCs w:val="24"/>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14:paraId="14937680">
      <w:pPr>
        <w:pStyle w:val="286"/>
        <w:widowControl w:val="0"/>
        <w:spacing w:after="0" w:line="240" w:lineRule="auto"/>
        <w:ind w:firstLine="567"/>
        <w:jc w:val="both"/>
        <w:rPr>
          <w:rFonts w:ascii="Times New Roman" w:hAnsi="Times New Roman"/>
          <w:sz w:val="24"/>
          <w:szCs w:val="24"/>
        </w:rPr>
      </w:pPr>
      <w:r>
        <w:rPr>
          <w:rFonts w:ascii="Times New Roman" w:hAnsi="Times New Roman"/>
          <w:sz w:val="24"/>
          <w:szCs w:val="24"/>
        </w:rPr>
        <w:t>изложить обращение в письменной форме (ответ направляется Заявителю в соответствии со способом, указанным в обращении);</w:t>
      </w:r>
    </w:p>
    <w:p w14:paraId="3B05361B">
      <w:pPr>
        <w:pStyle w:val="286"/>
        <w:widowControl w:val="0"/>
        <w:spacing w:after="0" w:line="240" w:lineRule="auto"/>
        <w:ind w:firstLine="567"/>
        <w:jc w:val="both"/>
        <w:rPr>
          <w:rFonts w:ascii="Times New Roman" w:hAnsi="Times New Roman"/>
          <w:sz w:val="24"/>
          <w:szCs w:val="24"/>
        </w:rPr>
      </w:pPr>
      <w:r>
        <w:rPr>
          <w:rFonts w:ascii="Times New Roman" w:hAnsi="Times New Roman"/>
          <w:sz w:val="24"/>
          <w:szCs w:val="24"/>
        </w:rPr>
        <w:t>назначить другое время для консультаций.</w:t>
      </w:r>
    </w:p>
    <w:p w14:paraId="142FD0C8">
      <w:pPr>
        <w:pStyle w:val="286"/>
        <w:widowControl w:val="0"/>
        <w:spacing w:after="0" w:line="240" w:lineRule="auto"/>
        <w:ind w:firstLine="567"/>
        <w:jc w:val="both"/>
        <w:rPr>
          <w:rFonts w:ascii="Times New Roman" w:hAnsi="Times New Roman"/>
          <w:sz w:val="24"/>
          <w:szCs w:val="24"/>
          <w:u w:val="single"/>
        </w:rPr>
      </w:pPr>
      <w:r>
        <w:rPr>
          <w:rFonts w:ascii="Times New Roman" w:hAnsi="Times New Roman"/>
          <w:sz w:val="24"/>
          <w:szCs w:val="24"/>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14:paraId="48C550A6">
      <w:pPr>
        <w:pStyle w:val="286"/>
        <w:widowControl w:val="0"/>
        <w:spacing w:after="0" w:line="240" w:lineRule="auto"/>
        <w:ind w:firstLine="567"/>
        <w:jc w:val="both"/>
        <w:rPr>
          <w:rFonts w:ascii="Times New Roman" w:hAnsi="Times New Roman"/>
          <w:sz w:val="24"/>
          <w:szCs w:val="24"/>
        </w:rPr>
      </w:pPr>
      <w:r>
        <w:rPr>
          <w:rFonts w:ascii="Times New Roman" w:hAnsi="Times New Roman"/>
          <w:sz w:val="24"/>
          <w:szCs w:val="24"/>
          <w:u w:val="single"/>
        </w:rPr>
        <w:t>6.1.2. Выдача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(муниципальные) услуги</w:t>
      </w:r>
    </w:p>
    <w:p w14:paraId="0FCF0210">
      <w:pPr>
        <w:pStyle w:val="286"/>
        <w:widowControl w:val="0"/>
        <w:spacing w:after="0" w:line="240" w:lineRule="auto"/>
        <w:ind w:firstLine="567"/>
        <w:jc w:val="both"/>
        <w:rPr>
          <w:rFonts w:ascii="Times New Roman" w:hAnsi="Times New Roman"/>
          <w:sz w:val="24"/>
          <w:szCs w:val="24"/>
        </w:rPr>
      </w:pPr>
      <w:r>
        <w:rPr>
          <w:rFonts w:ascii="Times New Roman" w:hAnsi="Times New Roman"/>
          <w:sz w:val="24"/>
          <w:szCs w:val="24"/>
        </w:rPr>
        <w:t>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27.09.2011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14:paraId="684175D0">
      <w:pPr>
        <w:pStyle w:val="286"/>
        <w:widowControl w:val="0"/>
        <w:spacing w:after="0" w:line="240" w:lineRule="auto"/>
        <w:ind w:firstLine="567"/>
        <w:jc w:val="both"/>
        <w:rPr>
          <w:rFonts w:ascii="Times New Roman" w:hAnsi="Times New Roman"/>
          <w:sz w:val="24"/>
          <w:szCs w:val="24"/>
        </w:rPr>
      </w:pPr>
      <w:r>
        <w:rPr>
          <w:rFonts w:ascii="Times New Roman" w:hAnsi="Times New Roman"/>
          <w:sz w:val="24"/>
          <w:szCs w:val="24"/>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14:paraId="5A6FB325">
      <w:pPr>
        <w:pStyle w:val="286"/>
        <w:widowControl w:val="0"/>
        <w:spacing w:after="0" w:line="240" w:lineRule="auto"/>
        <w:ind w:firstLine="567"/>
        <w:jc w:val="both"/>
        <w:rPr>
          <w:rFonts w:ascii="Times New Roman" w:hAnsi="Times New Roman"/>
          <w:sz w:val="24"/>
          <w:szCs w:val="24"/>
        </w:rPr>
      </w:pPr>
      <w:r>
        <w:rPr>
          <w:rFonts w:ascii="Times New Roman" w:hAnsi="Times New Roman"/>
          <w:sz w:val="24"/>
          <w:szCs w:val="24"/>
        </w:rP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37EFC45D">
      <w:pPr>
        <w:pStyle w:val="286"/>
        <w:widowControl w:val="0"/>
        <w:spacing w:after="0" w:line="240" w:lineRule="auto"/>
        <w:ind w:firstLine="567"/>
        <w:jc w:val="both"/>
        <w:rPr>
          <w:rFonts w:ascii="Times New Roman" w:hAnsi="Times New Roman"/>
          <w:sz w:val="24"/>
          <w:szCs w:val="24"/>
        </w:rPr>
      </w:pPr>
      <w:r>
        <w:rPr>
          <w:rFonts w:ascii="Times New Roman" w:hAnsi="Times New Roman"/>
          <w:sz w:val="24"/>
          <w:szCs w:val="24"/>
        </w:rPr>
        <w:t>Работник многофункционального центра осуществляет следующие действия:</w:t>
      </w:r>
    </w:p>
    <w:p w14:paraId="7F41D232">
      <w:pPr>
        <w:pStyle w:val="286"/>
        <w:widowControl w:val="0"/>
        <w:spacing w:after="0" w:line="240" w:lineRule="auto"/>
        <w:ind w:firstLine="567"/>
        <w:jc w:val="both"/>
        <w:rPr>
          <w:rFonts w:ascii="Times New Roman" w:hAnsi="Times New Roman"/>
          <w:sz w:val="24"/>
          <w:szCs w:val="24"/>
        </w:rPr>
      </w:pPr>
      <w:r>
        <w:rPr>
          <w:rFonts w:ascii="Times New Roman" w:hAnsi="Times New Roman"/>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24ADE0AC">
      <w:pPr>
        <w:pStyle w:val="286"/>
        <w:widowControl w:val="0"/>
        <w:spacing w:after="0" w:line="240" w:lineRule="auto"/>
        <w:ind w:firstLine="567"/>
        <w:jc w:val="both"/>
        <w:rPr>
          <w:rFonts w:ascii="Times New Roman" w:hAnsi="Times New Roman"/>
          <w:sz w:val="24"/>
          <w:szCs w:val="24"/>
        </w:rPr>
      </w:pPr>
      <w:r>
        <w:rPr>
          <w:rFonts w:ascii="Times New Roman" w:hAnsi="Times New Roman"/>
          <w:sz w:val="24"/>
          <w:szCs w:val="24"/>
        </w:rPr>
        <w:t>проверяет полномочия представителя заявителя (в случае обращения представителя заявителя);</w:t>
      </w:r>
    </w:p>
    <w:p w14:paraId="38A7AB76">
      <w:pPr>
        <w:pStyle w:val="286"/>
        <w:widowControl w:val="0"/>
        <w:spacing w:after="0" w:line="240" w:lineRule="auto"/>
        <w:ind w:firstLine="567"/>
        <w:jc w:val="both"/>
        <w:rPr>
          <w:rFonts w:ascii="Times New Roman" w:hAnsi="Times New Roman"/>
          <w:sz w:val="24"/>
          <w:szCs w:val="24"/>
        </w:rPr>
      </w:pPr>
      <w:r>
        <w:rPr>
          <w:rFonts w:ascii="Times New Roman" w:hAnsi="Times New Roman"/>
          <w:sz w:val="24"/>
          <w:szCs w:val="24"/>
        </w:rPr>
        <w:t>определяет статус исполнения заявления заявителя в ГИС;</w:t>
      </w:r>
    </w:p>
    <w:p w14:paraId="0E83A58F">
      <w:pPr>
        <w:pStyle w:val="286"/>
        <w:widowControl w:val="0"/>
        <w:spacing w:after="0" w:line="240" w:lineRule="auto"/>
        <w:ind w:firstLine="567"/>
        <w:jc w:val="both"/>
        <w:rPr>
          <w:rFonts w:ascii="Times New Roman" w:hAnsi="Times New Roman"/>
          <w:sz w:val="24"/>
          <w:szCs w:val="24"/>
        </w:rPr>
      </w:pPr>
      <w:r>
        <w:rPr>
          <w:rFonts w:ascii="Times New Roman" w:hAnsi="Times New Roman"/>
          <w:sz w:val="24"/>
          <w:szCs w:val="24"/>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69DB91BC">
      <w:pPr>
        <w:pStyle w:val="286"/>
        <w:widowControl w:val="0"/>
        <w:spacing w:after="0" w:line="240" w:lineRule="auto"/>
        <w:ind w:firstLine="567"/>
        <w:jc w:val="both"/>
        <w:rPr>
          <w:rFonts w:ascii="Times New Roman" w:hAnsi="Times New Roman"/>
          <w:sz w:val="24"/>
          <w:szCs w:val="24"/>
        </w:rPr>
      </w:pPr>
      <w:r>
        <w:rPr>
          <w:rFonts w:ascii="Times New Roman" w:hAnsi="Times New Roman"/>
          <w:sz w:val="24"/>
          <w:szCs w:val="24"/>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7CB089D8">
      <w:pPr>
        <w:pStyle w:val="286"/>
        <w:widowControl w:val="0"/>
        <w:spacing w:after="0" w:line="240" w:lineRule="auto"/>
        <w:ind w:firstLine="567"/>
        <w:jc w:val="both"/>
        <w:rPr>
          <w:rFonts w:ascii="Times New Roman" w:hAnsi="Times New Roman"/>
          <w:sz w:val="24"/>
          <w:szCs w:val="24"/>
        </w:rPr>
      </w:pPr>
      <w:r>
        <w:rPr>
          <w:rFonts w:ascii="Times New Roman" w:hAnsi="Times New Roman"/>
          <w:sz w:val="24"/>
          <w:szCs w:val="24"/>
        </w:rPr>
        <w:t>выдает документы заявителю, при необходимости запрашивает у заявителя подписи за каждый выданный документ;</w:t>
      </w:r>
    </w:p>
    <w:p w14:paraId="6CCCE284">
      <w:pPr>
        <w:pStyle w:val="286"/>
        <w:widowControl w:val="0"/>
        <w:spacing w:after="0" w:line="240" w:lineRule="auto"/>
        <w:ind w:firstLine="567"/>
        <w:jc w:val="both"/>
        <w:rPr>
          <w:rFonts w:ascii="Times New Roman" w:hAnsi="Times New Roman" w:eastAsia="Times New Roman"/>
          <w:color w:val="000000"/>
          <w:sz w:val="28"/>
          <w:szCs w:val="28"/>
        </w:rPr>
      </w:pPr>
      <w:r>
        <w:rPr>
          <w:rFonts w:ascii="Times New Roman" w:hAnsi="Times New Roman"/>
          <w:sz w:val="24"/>
          <w:szCs w:val="24"/>
        </w:rPr>
        <w:t>запрашивает согласие заявителя на участие в смс-опросе для оценки качества предоставленных услуг многофункциональным центром.</w:t>
      </w:r>
    </w:p>
    <w:p w14:paraId="3EB7681F">
      <w:pPr>
        <w:widowControl/>
        <w:ind w:left="5670"/>
        <w:rPr>
          <w:rFonts w:ascii="Times New Roman" w:hAnsi="Times New Roman" w:eastAsia="Times New Roman" w:cs="Times New Roman"/>
          <w:sz w:val="28"/>
          <w:szCs w:val="28"/>
          <w:lang w:bidi="ar-SA"/>
        </w:rPr>
      </w:pPr>
    </w:p>
    <w:p w14:paraId="4FA7785D">
      <w:pPr>
        <w:widowControl/>
        <w:ind w:left="5670"/>
        <w:rPr>
          <w:rFonts w:ascii="Times New Roman" w:hAnsi="Times New Roman" w:eastAsia="Times New Roman" w:cs="Times New Roman"/>
          <w:sz w:val="28"/>
          <w:szCs w:val="28"/>
          <w:lang w:bidi="ar-SA"/>
        </w:rPr>
      </w:pPr>
    </w:p>
    <w:p w14:paraId="0997AD2D">
      <w:pPr>
        <w:widowControl/>
        <w:ind w:left="5670"/>
        <w:rPr>
          <w:rFonts w:ascii="Times New Roman" w:hAnsi="Times New Roman" w:eastAsia="Times New Roman" w:cs="Times New Roman"/>
          <w:sz w:val="28"/>
          <w:szCs w:val="28"/>
          <w:lang w:bidi="ar-SA"/>
        </w:rPr>
      </w:pPr>
    </w:p>
    <w:p w14:paraId="0D31A2D8">
      <w:pPr>
        <w:widowControl/>
        <w:ind w:left="5670"/>
        <w:rPr>
          <w:rFonts w:ascii="Times New Roman" w:hAnsi="Times New Roman" w:eastAsia="Times New Roman" w:cs="Times New Roman"/>
          <w:sz w:val="28"/>
          <w:szCs w:val="28"/>
          <w:lang w:bidi="ar-SA"/>
        </w:rPr>
      </w:pPr>
    </w:p>
    <w:p w14:paraId="0178F44B">
      <w:pPr>
        <w:widowControl/>
        <w:ind w:left="5670"/>
        <w:rPr>
          <w:rFonts w:ascii="Times New Roman" w:hAnsi="Times New Roman" w:eastAsia="Times New Roman" w:cs="Times New Roman"/>
          <w:sz w:val="28"/>
          <w:szCs w:val="28"/>
          <w:lang w:bidi="ar-SA"/>
        </w:rPr>
      </w:pPr>
    </w:p>
    <w:p w14:paraId="1482B13D">
      <w:pPr>
        <w:widowControl/>
        <w:ind w:left="5670"/>
        <w:rPr>
          <w:rFonts w:ascii="Times New Roman" w:hAnsi="Times New Roman" w:eastAsia="Times New Roman" w:cs="Times New Roman"/>
          <w:sz w:val="28"/>
          <w:szCs w:val="28"/>
          <w:lang w:bidi="ar-SA"/>
        </w:rPr>
      </w:pPr>
    </w:p>
    <w:p w14:paraId="3E77D130">
      <w:pPr>
        <w:widowControl/>
        <w:ind w:left="5670"/>
        <w:rPr>
          <w:rFonts w:ascii="Times New Roman" w:hAnsi="Times New Roman" w:eastAsia="Times New Roman" w:cs="Times New Roman"/>
          <w:sz w:val="28"/>
          <w:szCs w:val="28"/>
          <w:lang w:bidi="ar-SA"/>
        </w:rPr>
      </w:pPr>
    </w:p>
    <w:p w14:paraId="3FDFA9F1">
      <w:pPr>
        <w:widowControl/>
        <w:ind w:left="5670"/>
        <w:rPr>
          <w:rFonts w:ascii="Times New Roman" w:hAnsi="Times New Roman" w:eastAsia="Times New Roman" w:cs="Times New Roman"/>
          <w:sz w:val="28"/>
          <w:szCs w:val="28"/>
          <w:lang w:bidi="ar-SA"/>
        </w:rPr>
      </w:pPr>
    </w:p>
    <w:p w14:paraId="0B611E39">
      <w:pPr>
        <w:widowControl/>
        <w:ind w:left="5670"/>
        <w:rPr>
          <w:rFonts w:ascii="Times New Roman" w:hAnsi="Times New Roman" w:eastAsia="Times New Roman" w:cs="Times New Roman"/>
          <w:sz w:val="28"/>
          <w:szCs w:val="28"/>
          <w:lang w:bidi="ar-SA"/>
        </w:rPr>
      </w:pPr>
    </w:p>
    <w:p w14:paraId="5B4963D9">
      <w:pPr>
        <w:widowControl/>
        <w:ind w:left="5670"/>
        <w:rPr>
          <w:rFonts w:ascii="Times New Roman" w:hAnsi="Times New Roman" w:eastAsia="Times New Roman" w:cs="Times New Roman"/>
          <w:sz w:val="28"/>
          <w:szCs w:val="28"/>
          <w:lang w:bidi="ar-SA"/>
        </w:rPr>
      </w:pPr>
    </w:p>
    <w:p w14:paraId="05638D23">
      <w:pPr>
        <w:widowControl/>
        <w:ind w:left="5670"/>
        <w:rPr>
          <w:rFonts w:ascii="Times New Roman" w:hAnsi="Times New Roman" w:eastAsia="Times New Roman" w:cs="Times New Roman"/>
          <w:sz w:val="28"/>
          <w:szCs w:val="28"/>
          <w:lang w:bidi="ar-SA"/>
        </w:rPr>
      </w:pPr>
    </w:p>
    <w:p w14:paraId="5F769D76">
      <w:pPr>
        <w:widowControl/>
        <w:ind w:left="5670"/>
        <w:rPr>
          <w:rFonts w:ascii="Times New Roman" w:hAnsi="Times New Roman" w:eastAsia="Times New Roman" w:cs="Times New Roman"/>
          <w:sz w:val="28"/>
          <w:szCs w:val="28"/>
          <w:lang w:bidi="ar-SA"/>
        </w:rPr>
      </w:pPr>
    </w:p>
    <w:p w14:paraId="7B8ACE8B">
      <w:pPr>
        <w:widowControl/>
        <w:ind w:left="5670"/>
        <w:rPr>
          <w:rFonts w:ascii="Times New Roman" w:hAnsi="Times New Roman" w:eastAsia="Times New Roman" w:cs="Times New Roman"/>
          <w:sz w:val="28"/>
          <w:szCs w:val="28"/>
          <w:lang w:bidi="ar-SA"/>
        </w:rPr>
      </w:pPr>
    </w:p>
    <w:p w14:paraId="63C94AF9">
      <w:pPr>
        <w:widowControl/>
        <w:ind w:left="5670"/>
        <w:rPr>
          <w:rFonts w:ascii="Times New Roman" w:hAnsi="Times New Roman" w:eastAsia="Times New Roman" w:cs="Times New Roman"/>
          <w:sz w:val="28"/>
          <w:szCs w:val="28"/>
          <w:lang w:bidi="ar-SA"/>
        </w:rPr>
      </w:pPr>
    </w:p>
    <w:p w14:paraId="7355D491">
      <w:pPr>
        <w:widowControl/>
        <w:ind w:left="5670"/>
        <w:rPr>
          <w:rFonts w:ascii="Times New Roman" w:hAnsi="Times New Roman" w:eastAsia="Times New Roman" w:cs="Times New Roman"/>
          <w:sz w:val="28"/>
          <w:szCs w:val="28"/>
          <w:lang w:bidi="ar-SA"/>
        </w:rPr>
      </w:pPr>
    </w:p>
    <w:p w14:paraId="501A7F27">
      <w:pPr>
        <w:widowControl/>
        <w:ind w:left="5670"/>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lang w:bidi="ar-SA"/>
        </w:rPr>
        <w:t xml:space="preserve">ПРИЛОЖЕНИЕ № 1 </w:t>
      </w:r>
    </w:p>
    <w:p w14:paraId="01B58DCB">
      <w:pPr>
        <w:widowControl/>
        <w:ind w:left="5670"/>
      </w:pPr>
      <w:r>
        <w:rPr>
          <w:rFonts w:ascii="Times New Roman" w:hAnsi="Times New Roman" w:eastAsia="Times New Roman" w:cs="Times New Roman"/>
          <w:sz w:val="28"/>
          <w:szCs w:val="28"/>
          <w:lang w:bidi="ar-SA"/>
        </w:rPr>
        <w:t>к Административному регламенту предоставления муниципальной услуги "</w:t>
      </w:r>
      <w:r>
        <w:rPr>
          <w:rFonts w:ascii="Times New Roman" w:hAnsi="Times New Roman" w:eastAsia="Times New Roman" w:cs="Times New Roman"/>
          <w:sz w:val="28"/>
          <w:szCs w:val="28"/>
        </w:rPr>
        <w:t>Присвоение адреса объекту адресации, изменение и аннулирование такого адреса</w:t>
      </w:r>
      <w:r>
        <w:rPr>
          <w:rFonts w:ascii="Times New Roman" w:hAnsi="Times New Roman" w:eastAsia="Times New Roman" w:cs="Times New Roman"/>
          <w:sz w:val="28"/>
          <w:szCs w:val="28"/>
          <w:lang w:bidi="ar-SA"/>
        </w:rPr>
        <w:t xml:space="preserve">" </w:t>
      </w:r>
    </w:p>
    <w:p w14:paraId="2EA2BF91">
      <w:pPr>
        <w:pStyle w:val="2"/>
        <w:ind w:left="0" w:firstLine="0"/>
      </w:pPr>
    </w:p>
    <w:p w14:paraId="3C746940">
      <w:pPr>
        <w:pStyle w:val="2"/>
        <w:ind w:left="0" w:firstLine="0"/>
        <w:rPr>
          <w:szCs w:val="24"/>
        </w:rPr>
      </w:pPr>
      <w:r>
        <w:t>Форма решения о присвоении адреса объекту адресации</w:t>
      </w:r>
    </w:p>
    <w:p w14:paraId="45063768">
      <w:pPr>
        <w:pStyle w:val="254"/>
        <w:tabs>
          <w:tab w:val="left" w:pos="932"/>
        </w:tabs>
        <w:spacing w:after="0" w:line="240" w:lineRule="auto"/>
        <w:rPr>
          <w:sz w:val="24"/>
          <w:szCs w:val="24"/>
        </w:rPr>
      </w:pPr>
    </w:p>
    <w:p w14:paraId="4E02AFF1">
      <w:pPr>
        <w:pStyle w:val="254"/>
        <w:tabs>
          <w:tab w:val="left" w:pos="932"/>
        </w:tabs>
        <w:spacing w:after="0" w:line="240" w:lineRule="auto"/>
        <w:rPr>
          <w:sz w:val="24"/>
          <w:szCs w:val="24"/>
        </w:rPr>
      </w:pPr>
      <w:r>
        <w:rPr>
          <w:sz w:val="24"/>
          <w:szCs w:val="24"/>
        </w:rPr>
        <w:t>(наименование органа местного самоуправления)</w:t>
      </w:r>
    </w:p>
    <w:p w14:paraId="3F3A596F">
      <w:pPr>
        <w:pStyle w:val="254"/>
        <w:tabs>
          <w:tab w:val="left" w:pos="932"/>
        </w:tabs>
        <w:spacing w:after="0" w:line="240" w:lineRule="auto"/>
        <w:rPr>
          <w:sz w:val="24"/>
          <w:szCs w:val="24"/>
        </w:rPr>
      </w:pPr>
      <w:r>
        <w:rPr>
          <w:sz w:val="24"/>
          <w:szCs w:val="24"/>
        </w:rPr>
        <w:t>(вид документа)</w:t>
      </w:r>
    </w:p>
    <w:p w14:paraId="232A6BDB">
      <w:pPr>
        <w:pStyle w:val="254"/>
        <w:tabs>
          <w:tab w:val="left" w:pos="932"/>
        </w:tabs>
        <w:spacing w:after="0" w:line="240" w:lineRule="auto"/>
        <w:ind w:firstLine="567"/>
        <w:jc w:val="both"/>
        <w:rPr>
          <w:sz w:val="24"/>
          <w:szCs w:val="24"/>
        </w:rPr>
      </w:pPr>
    </w:p>
    <w:p w14:paraId="6914E8D2">
      <w:pPr>
        <w:pStyle w:val="254"/>
        <w:tabs>
          <w:tab w:val="left" w:pos="932"/>
        </w:tabs>
        <w:spacing w:after="0" w:line="240" w:lineRule="auto"/>
        <w:ind w:firstLine="567"/>
        <w:jc w:val="both"/>
        <w:rPr>
          <w:sz w:val="24"/>
          <w:szCs w:val="24"/>
        </w:rPr>
      </w:pPr>
      <w:r>
        <w:rPr>
          <w:sz w:val="24"/>
          <w:szCs w:val="24"/>
        </w:rPr>
        <w:t>от 00.00.0000 г. № 000</w:t>
      </w:r>
    </w:p>
    <w:p w14:paraId="6B6B19F3">
      <w:pPr>
        <w:pStyle w:val="254"/>
        <w:tabs>
          <w:tab w:val="left" w:pos="932"/>
        </w:tabs>
        <w:spacing w:after="0" w:line="240" w:lineRule="auto"/>
        <w:ind w:firstLine="567"/>
        <w:jc w:val="both"/>
        <w:rPr>
          <w:sz w:val="24"/>
          <w:szCs w:val="24"/>
        </w:rPr>
      </w:pPr>
    </w:p>
    <w:p w14:paraId="4F37C60F">
      <w:pPr>
        <w:pStyle w:val="254"/>
        <w:tabs>
          <w:tab w:val="left" w:pos="932"/>
        </w:tabs>
        <w:spacing w:after="0" w:line="240" w:lineRule="auto"/>
        <w:ind w:firstLine="567"/>
        <w:jc w:val="both"/>
        <w:rPr>
          <w:sz w:val="24"/>
          <w:szCs w:val="24"/>
        </w:rPr>
      </w:pPr>
      <w:r>
        <w:rPr>
          <w:sz w:val="24"/>
          <w:szCs w:val="24"/>
        </w:rPr>
        <w:t>На основании Федерального закона от 6 октября 2003 г. № 131-ФЗ «Об общих принципах организации местного самоуправления в Российской Федерации», Федерального закона от 28 декабря 2013 г. №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 (далее - Федеральный закон № 443-ФЗ) и Правил присвоения, изменения и аннулирования адресов, утвержденных постановлением Правительства Российской Федерации от 19 ноября 2014 г. № 1221, а также в соответствии с _______________________________________________________________________________</w:t>
      </w:r>
    </w:p>
    <w:p w14:paraId="03B3AE7F">
      <w:pPr>
        <w:pStyle w:val="254"/>
        <w:tabs>
          <w:tab w:val="left" w:pos="932"/>
        </w:tabs>
        <w:spacing w:after="0" w:line="240" w:lineRule="auto"/>
        <w:rPr>
          <w:sz w:val="24"/>
          <w:szCs w:val="24"/>
        </w:rPr>
      </w:pPr>
      <w:r>
        <w:rPr>
          <w:sz w:val="24"/>
          <w:szCs w:val="24"/>
        </w:rPr>
        <w:t>(указываются реквизиты иных документов, на основании которых принято решение о присвоении адреса, включая реквизиты правил присвоения, изменения и аннулирования адресов, утвержденных муниципальными правовыми актами и нормативными правовыми актами субъектов Российской Федерации - городов федерального значения до дня вступления в силу Федерального закона № 443-ФЗ, и/или реквизиты заявления о присвоении адреса объекту адресации)</w:t>
      </w:r>
    </w:p>
    <w:p w14:paraId="6DC39D33">
      <w:pPr>
        <w:pStyle w:val="254"/>
        <w:tabs>
          <w:tab w:val="left" w:pos="932"/>
        </w:tabs>
        <w:spacing w:after="0" w:line="240" w:lineRule="auto"/>
        <w:jc w:val="both"/>
        <w:rPr>
          <w:sz w:val="24"/>
          <w:szCs w:val="24"/>
        </w:rPr>
      </w:pPr>
      <w:r>
        <w:rPr>
          <w:sz w:val="24"/>
          <w:szCs w:val="24"/>
        </w:rPr>
        <w:t>_______________________________________________________________________________</w:t>
      </w:r>
    </w:p>
    <w:p w14:paraId="4CCD84DF">
      <w:pPr>
        <w:pStyle w:val="254"/>
        <w:tabs>
          <w:tab w:val="left" w:pos="932"/>
        </w:tabs>
        <w:spacing w:after="0" w:line="240" w:lineRule="auto"/>
        <w:rPr>
          <w:sz w:val="24"/>
          <w:szCs w:val="24"/>
        </w:rPr>
      </w:pPr>
      <w:r>
        <w:rPr>
          <w:sz w:val="24"/>
          <w:szCs w:val="24"/>
        </w:rPr>
        <w:t>(наименование органа местного самоуправления)</w:t>
      </w:r>
    </w:p>
    <w:p w14:paraId="372BA341">
      <w:pPr>
        <w:pStyle w:val="254"/>
        <w:tabs>
          <w:tab w:val="left" w:pos="932"/>
        </w:tabs>
        <w:spacing w:after="0" w:line="240" w:lineRule="auto"/>
        <w:ind w:firstLine="567"/>
        <w:jc w:val="both"/>
        <w:rPr>
          <w:sz w:val="24"/>
          <w:szCs w:val="24"/>
        </w:rPr>
      </w:pPr>
      <w:r>
        <w:rPr>
          <w:sz w:val="24"/>
          <w:szCs w:val="24"/>
        </w:rPr>
        <w:t>ПОСТАНОВЛЯЕТ:</w:t>
      </w:r>
    </w:p>
    <w:p w14:paraId="403F368E">
      <w:pPr>
        <w:pStyle w:val="254"/>
        <w:tabs>
          <w:tab w:val="left" w:pos="932"/>
        </w:tabs>
        <w:spacing w:after="0" w:line="240" w:lineRule="auto"/>
        <w:ind w:firstLine="567"/>
        <w:jc w:val="both"/>
        <w:rPr>
          <w:sz w:val="24"/>
          <w:szCs w:val="24"/>
        </w:rPr>
      </w:pPr>
      <w:r>
        <w:rPr>
          <w:sz w:val="24"/>
          <w:szCs w:val="24"/>
        </w:rPr>
        <w:t>1. Присвоить адрес _________________________________________________________</w:t>
      </w:r>
    </w:p>
    <w:p w14:paraId="43B922BC">
      <w:pPr>
        <w:pStyle w:val="254"/>
        <w:tabs>
          <w:tab w:val="left" w:pos="932"/>
        </w:tabs>
        <w:spacing w:after="0" w:line="240" w:lineRule="auto"/>
        <w:ind w:left="2694"/>
        <w:rPr>
          <w:sz w:val="24"/>
          <w:szCs w:val="24"/>
        </w:rPr>
      </w:pPr>
      <w:r>
        <w:rPr>
          <w:sz w:val="24"/>
          <w:szCs w:val="24"/>
        </w:rPr>
        <w:t>(присвоенный объекту адресации адрес)</w:t>
      </w:r>
    </w:p>
    <w:p w14:paraId="0614F3E6">
      <w:pPr>
        <w:pStyle w:val="254"/>
        <w:tabs>
          <w:tab w:val="left" w:pos="932"/>
        </w:tabs>
        <w:spacing w:after="0" w:line="240" w:lineRule="auto"/>
        <w:jc w:val="both"/>
        <w:rPr>
          <w:sz w:val="24"/>
          <w:szCs w:val="24"/>
        </w:rPr>
      </w:pPr>
      <w:r>
        <w:rPr>
          <w:sz w:val="24"/>
          <w:szCs w:val="24"/>
        </w:rPr>
        <w:t>следующему объекту адресации __________________________________________________</w:t>
      </w:r>
    </w:p>
    <w:p w14:paraId="7D495877">
      <w:pPr>
        <w:pStyle w:val="254"/>
        <w:tabs>
          <w:tab w:val="left" w:pos="932"/>
        </w:tabs>
        <w:spacing w:after="0" w:line="240" w:lineRule="auto"/>
        <w:ind w:left="3402"/>
        <w:rPr>
          <w:sz w:val="24"/>
          <w:szCs w:val="24"/>
        </w:rPr>
      </w:pPr>
      <w:r>
        <w:rPr>
          <w:sz w:val="24"/>
          <w:szCs w:val="24"/>
        </w:rPr>
        <w:t>(вид, наименование, описание местонахождения объекта адресации,</w:t>
      </w:r>
    </w:p>
    <w:p w14:paraId="7B494F50">
      <w:pPr>
        <w:pStyle w:val="254"/>
        <w:tabs>
          <w:tab w:val="left" w:pos="932"/>
        </w:tabs>
        <w:spacing w:after="0" w:line="240" w:lineRule="auto"/>
        <w:jc w:val="both"/>
        <w:rPr>
          <w:sz w:val="24"/>
          <w:szCs w:val="24"/>
        </w:rPr>
      </w:pPr>
      <w:r>
        <w:rPr>
          <w:sz w:val="24"/>
          <w:szCs w:val="24"/>
        </w:rPr>
        <w:t>_______________________________________________________________________________</w:t>
      </w:r>
    </w:p>
    <w:p w14:paraId="4804A8A3">
      <w:pPr>
        <w:pStyle w:val="254"/>
        <w:tabs>
          <w:tab w:val="left" w:pos="932"/>
        </w:tabs>
        <w:spacing w:after="0" w:line="240" w:lineRule="auto"/>
        <w:rPr>
          <w:sz w:val="24"/>
          <w:szCs w:val="24"/>
        </w:rPr>
      </w:pPr>
      <w:r>
        <w:rPr>
          <w:sz w:val="24"/>
          <w:szCs w:val="24"/>
        </w:rPr>
        <w:t>кадастровый номер объекта недвижимости, являющегося объектом адресации (в случае присвоения адреса поставленному на государственный кадастровый учет объекту недвижимости), кадастровые номера, адреса и сведения об объектах недвижимости, из которых образуется объект адресации (в случае образования объекта в результате преобразования существующего объекта или объектов), аннулируемый адрес объекта адресации и уникальный номер аннулируемого адреса объекта адресации в государственном адресном реестре (в случае присвоения нового адреса объекту адресации), другие необходимые сведения, определенные уполномоченным органом (при наличии).</w:t>
      </w:r>
    </w:p>
    <w:p w14:paraId="4F697A06">
      <w:pPr>
        <w:pStyle w:val="254"/>
        <w:tabs>
          <w:tab w:val="left" w:pos="932"/>
        </w:tabs>
        <w:spacing w:after="0" w:line="240" w:lineRule="auto"/>
        <w:jc w:val="both"/>
        <w:rPr>
          <w:sz w:val="24"/>
          <w:szCs w:val="24"/>
        </w:rPr>
      </w:pPr>
    </w:p>
    <w:p w14:paraId="1C37C416">
      <w:pPr>
        <w:pStyle w:val="254"/>
        <w:tabs>
          <w:tab w:val="left" w:pos="932"/>
        </w:tabs>
        <w:spacing w:after="0" w:line="240" w:lineRule="auto"/>
        <w:jc w:val="both"/>
        <w:rPr>
          <w:sz w:val="24"/>
          <w:szCs w:val="24"/>
        </w:rPr>
      </w:pPr>
      <w:r>
        <w:rPr>
          <w:sz w:val="24"/>
          <w:szCs w:val="24"/>
        </w:rPr>
        <w:t>_____________________________________________</w:t>
      </w:r>
      <w:r>
        <w:rPr>
          <w:sz w:val="24"/>
          <w:szCs w:val="24"/>
        </w:rPr>
        <w:tab/>
      </w:r>
      <w:r>
        <w:rPr>
          <w:sz w:val="24"/>
          <w:szCs w:val="24"/>
        </w:rPr>
        <w:tab/>
      </w:r>
      <w:r>
        <w:rPr>
          <w:sz w:val="24"/>
          <w:szCs w:val="24"/>
        </w:rPr>
        <w:t>________________________</w:t>
      </w:r>
    </w:p>
    <w:p w14:paraId="00B65E22">
      <w:pPr>
        <w:pStyle w:val="254"/>
        <w:tabs>
          <w:tab w:val="left" w:pos="932"/>
        </w:tabs>
        <w:spacing w:after="0" w:line="240" w:lineRule="auto"/>
        <w:jc w:val="both"/>
        <w:rPr>
          <w:sz w:val="24"/>
          <w:szCs w:val="24"/>
        </w:rPr>
      </w:pPr>
      <w:r>
        <w:rPr>
          <w:sz w:val="24"/>
          <w:szCs w:val="24"/>
        </w:rPr>
        <w:tab/>
      </w:r>
      <w:r>
        <w:rPr>
          <w:sz w:val="24"/>
          <w:szCs w:val="24"/>
        </w:rPr>
        <w:tab/>
      </w:r>
      <w:r>
        <w:rPr>
          <w:sz w:val="24"/>
          <w:szCs w:val="24"/>
        </w:rPr>
        <w:t xml:space="preserve">(должность, Ф.И.О.) </w:t>
      </w:r>
      <w:r>
        <w:rPr>
          <w:sz w:val="24"/>
          <w:szCs w:val="24"/>
        </w:rPr>
        <w:tab/>
      </w:r>
      <w:r>
        <w:rPr>
          <w:sz w:val="24"/>
          <w:szCs w:val="24"/>
        </w:rPr>
        <w:tab/>
      </w:r>
      <w:r>
        <w:rPr>
          <w:sz w:val="24"/>
          <w:szCs w:val="24"/>
        </w:rPr>
        <w:tab/>
      </w:r>
      <w:r>
        <w:rPr>
          <w:sz w:val="24"/>
          <w:szCs w:val="24"/>
        </w:rPr>
        <w:tab/>
      </w:r>
      <w:r>
        <w:rPr>
          <w:sz w:val="24"/>
          <w:szCs w:val="24"/>
        </w:rPr>
        <w:tab/>
      </w:r>
      <w:r>
        <w:rPr>
          <w:sz w:val="24"/>
          <w:szCs w:val="24"/>
        </w:rPr>
        <w:t>(подпись)</w:t>
      </w:r>
    </w:p>
    <w:p w14:paraId="6547D5C3">
      <w:pPr>
        <w:pStyle w:val="254"/>
        <w:tabs>
          <w:tab w:val="left" w:pos="932"/>
        </w:tabs>
        <w:spacing w:after="0" w:line="240" w:lineRule="auto"/>
        <w:jc w:val="both"/>
        <w:rPr>
          <w:sz w:val="24"/>
          <w:szCs w:val="24"/>
        </w:rPr>
      </w:pPr>
      <w:r>
        <w:br w:type="page"/>
      </w:r>
    </w:p>
    <w:p w14:paraId="7C3A2702">
      <w:pPr>
        <w:widowControl/>
        <w:ind w:left="5670"/>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lang w:bidi="ar-SA"/>
        </w:rPr>
        <w:t xml:space="preserve">ПРИЛОЖЕНИЕ № 2 </w:t>
      </w:r>
    </w:p>
    <w:p w14:paraId="5795C56C">
      <w:pPr>
        <w:widowControl/>
        <w:ind w:left="5670"/>
      </w:pPr>
      <w:r>
        <w:rPr>
          <w:rFonts w:ascii="Times New Roman" w:hAnsi="Times New Roman" w:eastAsia="Times New Roman" w:cs="Times New Roman"/>
          <w:sz w:val="28"/>
          <w:szCs w:val="28"/>
          <w:lang w:bidi="ar-SA"/>
        </w:rPr>
        <w:t>к Административному регламенту предоставления муниципальной услуги "</w:t>
      </w:r>
      <w:r>
        <w:rPr>
          <w:rFonts w:ascii="Times New Roman" w:hAnsi="Times New Roman" w:eastAsia="Times New Roman" w:cs="Times New Roman"/>
          <w:sz w:val="28"/>
          <w:szCs w:val="28"/>
        </w:rPr>
        <w:t>Присвоение адреса объекту адресации, изменение и аннулирование такого адреса</w:t>
      </w:r>
      <w:r>
        <w:rPr>
          <w:rFonts w:ascii="Times New Roman" w:hAnsi="Times New Roman" w:eastAsia="Times New Roman" w:cs="Times New Roman"/>
          <w:sz w:val="28"/>
          <w:szCs w:val="28"/>
          <w:lang w:bidi="ar-SA"/>
        </w:rPr>
        <w:t xml:space="preserve">" </w:t>
      </w:r>
    </w:p>
    <w:p w14:paraId="668D668A">
      <w:pPr>
        <w:pStyle w:val="2"/>
        <w:ind w:left="0" w:firstLine="0"/>
      </w:pPr>
    </w:p>
    <w:p w14:paraId="423C4F45">
      <w:pPr>
        <w:pStyle w:val="2"/>
        <w:ind w:left="0" w:firstLine="0"/>
        <w:rPr>
          <w:szCs w:val="24"/>
        </w:rPr>
      </w:pPr>
      <w:r>
        <w:t>Форма решения об аннулировании адреса объекта адресации</w:t>
      </w:r>
    </w:p>
    <w:p w14:paraId="5D8E776E">
      <w:pPr>
        <w:pStyle w:val="254"/>
        <w:tabs>
          <w:tab w:val="left" w:pos="932"/>
        </w:tabs>
        <w:spacing w:after="0" w:line="240" w:lineRule="auto"/>
        <w:rPr>
          <w:sz w:val="24"/>
          <w:szCs w:val="24"/>
        </w:rPr>
      </w:pPr>
    </w:p>
    <w:p w14:paraId="46747783">
      <w:pPr>
        <w:pStyle w:val="254"/>
        <w:tabs>
          <w:tab w:val="left" w:pos="932"/>
        </w:tabs>
        <w:spacing w:after="0" w:line="240" w:lineRule="auto"/>
        <w:rPr>
          <w:sz w:val="24"/>
          <w:szCs w:val="24"/>
        </w:rPr>
      </w:pPr>
      <w:r>
        <w:rPr>
          <w:sz w:val="24"/>
          <w:szCs w:val="24"/>
        </w:rPr>
        <w:t>(наименование органа местного самоуправления)</w:t>
      </w:r>
    </w:p>
    <w:p w14:paraId="2DBFF973">
      <w:pPr>
        <w:pStyle w:val="254"/>
        <w:tabs>
          <w:tab w:val="left" w:pos="932"/>
        </w:tabs>
        <w:spacing w:after="0" w:line="240" w:lineRule="auto"/>
        <w:rPr>
          <w:sz w:val="24"/>
          <w:szCs w:val="24"/>
        </w:rPr>
      </w:pPr>
      <w:r>
        <w:rPr>
          <w:sz w:val="24"/>
          <w:szCs w:val="24"/>
        </w:rPr>
        <w:t>(вид документа)</w:t>
      </w:r>
    </w:p>
    <w:p w14:paraId="5C88E967">
      <w:pPr>
        <w:pStyle w:val="254"/>
        <w:tabs>
          <w:tab w:val="left" w:pos="932"/>
        </w:tabs>
        <w:spacing w:after="0" w:line="240" w:lineRule="auto"/>
        <w:ind w:firstLine="567"/>
        <w:jc w:val="both"/>
        <w:rPr>
          <w:sz w:val="24"/>
          <w:szCs w:val="24"/>
        </w:rPr>
      </w:pPr>
    </w:p>
    <w:p w14:paraId="41C4A9CB">
      <w:pPr>
        <w:pStyle w:val="254"/>
        <w:tabs>
          <w:tab w:val="left" w:pos="932"/>
        </w:tabs>
        <w:spacing w:after="0" w:line="240" w:lineRule="auto"/>
        <w:ind w:firstLine="567"/>
        <w:jc w:val="both"/>
        <w:rPr>
          <w:sz w:val="24"/>
          <w:szCs w:val="24"/>
        </w:rPr>
      </w:pPr>
      <w:r>
        <w:rPr>
          <w:sz w:val="24"/>
          <w:szCs w:val="24"/>
        </w:rPr>
        <w:t>от 00.00.0000 г. № 000</w:t>
      </w:r>
    </w:p>
    <w:p w14:paraId="361F66E7">
      <w:pPr>
        <w:pStyle w:val="254"/>
        <w:tabs>
          <w:tab w:val="left" w:pos="932"/>
        </w:tabs>
        <w:spacing w:after="0" w:line="240" w:lineRule="auto"/>
        <w:ind w:firstLine="567"/>
        <w:jc w:val="both"/>
        <w:rPr>
          <w:sz w:val="24"/>
          <w:szCs w:val="24"/>
        </w:rPr>
      </w:pPr>
    </w:p>
    <w:p w14:paraId="389144FD">
      <w:pPr>
        <w:pStyle w:val="254"/>
        <w:tabs>
          <w:tab w:val="left" w:pos="932"/>
        </w:tabs>
        <w:spacing w:after="0" w:line="240" w:lineRule="auto"/>
        <w:ind w:firstLine="567"/>
        <w:jc w:val="both"/>
        <w:rPr>
          <w:sz w:val="24"/>
          <w:szCs w:val="24"/>
        </w:rPr>
      </w:pPr>
      <w:r>
        <w:rPr>
          <w:sz w:val="24"/>
          <w:szCs w:val="24"/>
        </w:rPr>
        <w:t>На основании Федерального закона от 6 октября 2003 г. № 131-ФЗ «Об общих принципах организации местного самоуправления в Российской Федерации», Федерального закона от 28 декабря 2013 г. №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 (далее - Федеральный закон № 443-ФЗ) и Правил присвоения, изменения и аннулирования адресов, утвержденных постановлением Правительства Российской Федерации от 19 ноября 2014 г. № 1221, а также в соответствии с _______________________________________________________________________________</w:t>
      </w:r>
    </w:p>
    <w:p w14:paraId="251A0BC3">
      <w:pPr>
        <w:pStyle w:val="254"/>
        <w:tabs>
          <w:tab w:val="left" w:pos="932"/>
        </w:tabs>
        <w:spacing w:after="0" w:line="240" w:lineRule="auto"/>
        <w:rPr>
          <w:sz w:val="24"/>
          <w:szCs w:val="24"/>
        </w:rPr>
      </w:pPr>
      <w:r>
        <w:rPr>
          <w:sz w:val="24"/>
          <w:szCs w:val="24"/>
        </w:rPr>
        <w:t>(указываются реквизиты иных документов, на основании которых принято решение о присвоении адреса, включая реквизиты правил присвоения, изменения и аннулирования адресов, утвержденных муниципальными правовыми актами и нормативными правовыми актами субъектов Российской Федерации - городов федерального значения до дня вступления в силу Федерального закона № 443-ФЗ, и/или реквизиты заявления о присвоении адреса объекту адресации)</w:t>
      </w:r>
    </w:p>
    <w:p w14:paraId="4022AA4B">
      <w:pPr>
        <w:pStyle w:val="254"/>
        <w:tabs>
          <w:tab w:val="left" w:pos="932"/>
        </w:tabs>
        <w:spacing w:after="0" w:line="240" w:lineRule="auto"/>
        <w:jc w:val="both"/>
        <w:rPr>
          <w:sz w:val="24"/>
          <w:szCs w:val="24"/>
        </w:rPr>
      </w:pPr>
      <w:r>
        <w:rPr>
          <w:sz w:val="24"/>
          <w:szCs w:val="24"/>
        </w:rPr>
        <w:t>_______________________________________________________________________________</w:t>
      </w:r>
    </w:p>
    <w:p w14:paraId="784DCA0A">
      <w:pPr>
        <w:pStyle w:val="254"/>
        <w:tabs>
          <w:tab w:val="left" w:pos="932"/>
        </w:tabs>
        <w:spacing w:after="0" w:line="240" w:lineRule="auto"/>
        <w:rPr>
          <w:sz w:val="24"/>
          <w:szCs w:val="24"/>
        </w:rPr>
      </w:pPr>
      <w:r>
        <w:rPr>
          <w:sz w:val="24"/>
          <w:szCs w:val="24"/>
        </w:rPr>
        <w:t>(наименование органа местного самоуправления)</w:t>
      </w:r>
    </w:p>
    <w:p w14:paraId="698AF1EE">
      <w:pPr>
        <w:pStyle w:val="254"/>
        <w:tabs>
          <w:tab w:val="left" w:pos="932"/>
        </w:tabs>
        <w:spacing w:after="0" w:line="240" w:lineRule="auto"/>
        <w:ind w:firstLine="567"/>
        <w:jc w:val="both"/>
        <w:rPr>
          <w:sz w:val="24"/>
          <w:szCs w:val="24"/>
        </w:rPr>
      </w:pPr>
      <w:r>
        <w:rPr>
          <w:sz w:val="24"/>
          <w:szCs w:val="24"/>
        </w:rPr>
        <w:t>ПОСТАНОВЛЯЕТ:</w:t>
      </w:r>
    </w:p>
    <w:p w14:paraId="26627FF8">
      <w:pPr>
        <w:pStyle w:val="254"/>
        <w:tabs>
          <w:tab w:val="left" w:pos="932"/>
        </w:tabs>
        <w:spacing w:after="0" w:line="240" w:lineRule="auto"/>
        <w:ind w:firstLine="567"/>
        <w:jc w:val="both"/>
        <w:rPr>
          <w:sz w:val="24"/>
          <w:szCs w:val="24"/>
        </w:rPr>
      </w:pPr>
      <w:r>
        <w:rPr>
          <w:sz w:val="24"/>
          <w:szCs w:val="24"/>
        </w:rPr>
        <w:t>1. Аннулировать адрес ______________________________________________________</w:t>
      </w:r>
    </w:p>
    <w:p w14:paraId="1894C92F">
      <w:pPr>
        <w:pStyle w:val="254"/>
        <w:tabs>
          <w:tab w:val="left" w:pos="932"/>
        </w:tabs>
        <w:spacing w:after="0" w:line="240" w:lineRule="auto"/>
        <w:ind w:left="2977"/>
        <w:rPr>
          <w:sz w:val="24"/>
          <w:szCs w:val="24"/>
        </w:rPr>
      </w:pPr>
      <w:r>
        <w:rPr>
          <w:sz w:val="24"/>
          <w:szCs w:val="24"/>
        </w:rPr>
        <w:t>(аннулируемый адрес объекта адресации, уникальный номер аннулируемого адреса объекта адресации в государственном адресном реестре)</w:t>
      </w:r>
    </w:p>
    <w:p w14:paraId="59984054">
      <w:pPr>
        <w:pStyle w:val="254"/>
        <w:tabs>
          <w:tab w:val="left" w:pos="932"/>
        </w:tabs>
        <w:spacing w:after="0" w:line="240" w:lineRule="auto"/>
        <w:jc w:val="both"/>
        <w:rPr>
          <w:sz w:val="24"/>
          <w:szCs w:val="24"/>
        </w:rPr>
      </w:pPr>
      <w:r>
        <w:rPr>
          <w:sz w:val="24"/>
          <w:szCs w:val="24"/>
        </w:rPr>
        <w:t xml:space="preserve">объекта адресации </w:t>
      </w:r>
    </w:p>
    <w:p w14:paraId="23F4E884">
      <w:pPr>
        <w:pStyle w:val="254"/>
        <w:tabs>
          <w:tab w:val="left" w:pos="932"/>
        </w:tabs>
        <w:spacing w:after="0" w:line="240" w:lineRule="auto"/>
        <w:jc w:val="both"/>
        <w:rPr>
          <w:sz w:val="24"/>
          <w:szCs w:val="24"/>
        </w:rPr>
      </w:pPr>
      <w:r>
        <w:rPr>
          <w:sz w:val="24"/>
          <w:szCs w:val="24"/>
        </w:rPr>
        <w:t>_______________________________________________________________________________</w:t>
      </w:r>
    </w:p>
    <w:p w14:paraId="7A2813BB">
      <w:pPr>
        <w:pStyle w:val="254"/>
        <w:tabs>
          <w:tab w:val="left" w:pos="932"/>
        </w:tabs>
        <w:spacing w:after="0" w:line="240" w:lineRule="auto"/>
        <w:rPr>
          <w:sz w:val="24"/>
          <w:szCs w:val="24"/>
        </w:rPr>
      </w:pPr>
      <w:r>
        <w:rPr>
          <w:sz w:val="24"/>
          <w:szCs w:val="24"/>
        </w:rPr>
        <w:t>(вид и наименование объекта адресации, кадастровый номер объекта недвижимости, являющегося объектом адресации (в случае присвоения адреса поставленному на государственный кадастровый учет объекту недвижимости), кадастровые номера, адреса и сведения об объектах недвижимости, из которых образуется объект адресации (в случае образования объекта в результате преобразования существующего объекта или объектов), аннулируемый адрес объекта адресации и уникальный номер аннулируемого адреса объекта адресации в государственном адресном реестре (в случае присвоения нового адреса объекту адресации), другие необходимые сведения, определенные уполномоченным органом (при наличии).</w:t>
      </w:r>
    </w:p>
    <w:p w14:paraId="363FCB3F">
      <w:pPr>
        <w:pStyle w:val="254"/>
        <w:tabs>
          <w:tab w:val="left" w:pos="932"/>
        </w:tabs>
        <w:spacing w:after="0" w:line="240" w:lineRule="auto"/>
        <w:jc w:val="both"/>
        <w:rPr>
          <w:sz w:val="24"/>
          <w:szCs w:val="24"/>
        </w:rPr>
      </w:pPr>
    </w:p>
    <w:p w14:paraId="1AE618C5">
      <w:pPr>
        <w:pStyle w:val="254"/>
        <w:tabs>
          <w:tab w:val="left" w:pos="932"/>
        </w:tabs>
        <w:spacing w:after="0" w:line="240" w:lineRule="auto"/>
        <w:jc w:val="both"/>
        <w:rPr>
          <w:sz w:val="24"/>
          <w:szCs w:val="24"/>
        </w:rPr>
      </w:pPr>
      <w:r>
        <w:rPr>
          <w:sz w:val="24"/>
          <w:szCs w:val="24"/>
        </w:rPr>
        <w:t>_____________________________________________</w:t>
      </w:r>
      <w:r>
        <w:rPr>
          <w:sz w:val="24"/>
          <w:szCs w:val="24"/>
        </w:rPr>
        <w:tab/>
      </w:r>
      <w:r>
        <w:rPr>
          <w:sz w:val="24"/>
          <w:szCs w:val="24"/>
        </w:rPr>
        <w:tab/>
      </w:r>
      <w:r>
        <w:rPr>
          <w:sz w:val="24"/>
          <w:szCs w:val="24"/>
        </w:rPr>
        <w:t>________________________</w:t>
      </w:r>
    </w:p>
    <w:p w14:paraId="01DF20CD">
      <w:pPr>
        <w:pStyle w:val="254"/>
        <w:tabs>
          <w:tab w:val="left" w:pos="932"/>
        </w:tabs>
        <w:spacing w:after="0" w:line="240" w:lineRule="auto"/>
        <w:jc w:val="both"/>
        <w:rPr>
          <w:lang w:bidi="ar-SA"/>
        </w:rPr>
      </w:pPr>
      <w:r>
        <w:rPr>
          <w:sz w:val="24"/>
          <w:szCs w:val="24"/>
        </w:rPr>
        <w:tab/>
      </w:r>
      <w:r>
        <w:rPr>
          <w:sz w:val="24"/>
          <w:szCs w:val="24"/>
        </w:rPr>
        <w:tab/>
      </w:r>
      <w:r>
        <w:rPr>
          <w:sz w:val="24"/>
          <w:szCs w:val="24"/>
        </w:rPr>
        <w:t xml:space="preserve">(должность, Ф.И.О.) </w:t>
      </w:r>
      <w:r>
        <w:rPr>
          <w:sz w:val="24"/>
          <w:szCs w:val="24"/>
        </w:rPr>
        <w:tab/>
      </w:r>
      <w:r>
        <w:rPr>
          <w:sz w:val="24"/>
          <w:szCs w:val="24"/>
        </w:rPr>
        <w:tab/>
      </w:r>
      <w:r>
        <w:rPr>
          <w:sz w:val="24"/>
          <w:szCs w:val="24"/>
        </w:rPr>
        <w:tab/>
      </w:r>
      <w:r>
        <w:rPr>
          <w:sz w:val="24"/>
          <w:szCs w:val="24"/>
        </w:rPr>
        <w:tab/>
      </w:r>
      <w:r>
        <w:rPr>
          <w:sz w:val="24"/>
          <w:szCs w:val="24"/>
        </w:rPr>
        <w:tab/>
      </w:r>
      <w:r>
        <w:rPr>
          <w:sz w:val="24"/>
          <w:szCs w:val="24"/>
        </w:rPr>
        <w:t>(подпись)</w:t>
      </w:r>
      <w:r>
        <w:br w:type="page"/>
      </w:r>
    </w:p>
    <w:p w14:paraId="48EDFA0F">
      <w:pPr>
        <w:widowControl/>
        <w:ind w:left="5670"/>
        <w:rPr>
          <w:rFonts w:ascii="Times New Roman" w:hAnsi="Times New Roman" w:eastAsia="Times New Roman" w:cs="Times New Roman"/>
          <w:lang w:bidi="ar-SA"/>
        </w:rPr>
      </w:pPr>
      <w:r>
        <w:rPr>
          <w:rFonts w:ascii="Times New Roman" w:hAnsi="Times New Roman" w:eastAsia="Times New Roman" w:cs="Times New Roman"/>
          <w:lang w:bidi="ar-SA"/>
        </w:rPr>
        <w:t xml:space="preserve">ПРИЛОЖЕНИЕ № 3 </w:t>
      </w:r>
    </w:p>
    <w:p w14:paraId="0ED6D5BB">
      <w:pPr>
        <w:widowControl/>
        <w:ind w:left="5670"/>
        <w:rPr>
          <w:rFonts w:ascii="Times New Roman" w:hAnsi="Times New Roman" w:eastAsia="Times New Roman" w:cs="Times New Roman"/>
          <w:sz w:val="26"/>
          <w:szCs w:val="26"/>
          <w:lang w:bidi="ar-SA"/>
        </w:rPr>
      </w:pPr>
      <w:r>
        <w:rPr>
          <w:rFonts w:ascii="Times New Roman" w:hAnsi="Times New Roman" w:eastAsia="Times New Roman" w:cs="Times New Roman"/>
          <w:lang w:bidi="ar-SA"/>
        </w:rPr>
        <w:t>к Административному регламенту предоставления муниципальной услуги "</w:t>
      </w:r>
      <w:r>
        <w:rPr>
          <w:rFonts w:ascii="Times New Roman" w:hAnsi="Times New Roman" w:eastAsia="Times New Roman" w:cs="Times New Roman"/>
        </w:rPr>
        <w:t>Присвоение адреса объекту адресации, изменение и аннулирование такого адреса</w:t>
      </w:r>
      <w:r>
        <w:rPr>
          <w:rFonts w:ascii="Times New Roman" w:hAnsi="Times New Roman" w:eastAsia="Times New Roman" w:cs="Times New Roman"/>
          <w:lang w:bidi="ar-SA"/>
        </w:rPr>
        <w:t xml:space="preserve">" </w:t>
      </w:r>
    </w:p>
    <w:tbl>
      <w:tblPr>
        <w:tblStyle w:val="4"/>
        <w:tblW w:w="5096" w:type="dxa"/>
        <w:jc w:val="right"/>
        <w:tblLayout w:type="fixed"/>
        <w:tblCellMar>
          <w:top w:w="0" w:type="dxa"/>
          <w:left w:w="0" w:type="dxa"/>
          <w:bottom w:w="0" w:type="dxa"/>
          <w:right w:w="0" w:type="dxa"/>
        </w:tblCellMar>
      </w:tblPr>
      <w:tblGrid>
        <w:gridCol w:w="5096"/>
      </w:tblGrid>
      <w:tr w14:paraId="28B857CA">
        <w:tblPrEx>
          <w:tblCellMar>
            <w:top w:w="0" w:type="dxa"/>
            <w:left w:w="0" w:type="dxa"/>
            <w:bottom w:w="0" w:type="dxa"/>
            <w:right w:w="0" w:type="dxa"/>
          </w:tblCellMar>
        </w:tblPrEx>
        <w:trPr>
          <w:trHeight w:val="240" w:hRule="atLeast"/>
          <w:jc w:val="right"/>
        </w:trPr>
        <w:tc>
          <w:tcPr>
            <w:tcW w:w="5096" w:type="dxa"/>
            <w:tcBorders>
              <w:bottom w:val="single" w:color="000000" w:sz="4" w:space="0"/>
            </w:tcBorders>
            <w:vAlign w:val="bottom"/>
          </w:tcPr>
          <w:p w14:paraId="730A7EB1">
            <w:pPr>
              <w:widowControl/>
              <w:snapToGrid w:val="0"/>
              <w:jc w:val="center"/>
              <w:rPr>
                <w:rFonts w:ascii="Times New Roman" w:hAnsi="Times New Roman" w:eastAsia="Times New Roman" w:cs="Times New Roman"/>
                <w:sz w:val="26"/>
                <w:szCs w:val="26"/>
                <w:lang w:bidi="ar-SA"/>
              </w:rPr>
            </w:pPr>
          </w:p>
        </w:tc>
      </w:tr>
      <w:tr w14:paraId="555D4874">
        <w:tblPrEx>
          <w:tblCellMar>
            <w:top w:w="0" w:type="dxa"/>
            <w:left w:w="0" w:type="dxa"/>
            <w:bottom w:w="0" w:type="dxa"/>
            <w:right w:w="0" w:type="dxa"/>
          </w:tblCellMar>
        </w:tblPrEx>
        <w:trPr>
          <w:trHeight w:val="240" w:hRule="atLeast"/>
          <w:jc w:val="right"/>
        </w:trPr>
        <w:tc>
          <w:tcPr>
            <w:tcW w:w="5096" w:type="dxa"/>
            <w:tcBorders>
              <w:bottom w:val="single" w:color="000000" w:sz="4" w:space="0"/>
            </w:tcBorders>
            <w:vAlign w:val="bottom"/>
          </w:tcPr>
          <w:p w14:paraId="23C2DF10">
            <w:pPr>
              <w:widowControl/>
              <w:snapToGrid w:val="0"/>
              <w:jc w:val="center"/>
              <w:rPr>
                <w:rFonts w:ascii="Times New Roman" w:hAnsi="Times New Roman" w:eastAsia="Times New Roman" w:cs="Times New Roman"/>
                <w:sz w:val="26"/>
                <w:szCs w:val="26"/>
                <w:lang w:bidi="ar-SA"/>
              </w:rPr>
            </w:pPr>
          </w:p>
        </w:tc>
      </w:tr>
      <w:tr w14:paraId="24F3B93B">
        <w:tblPrEx>
          <w:tblCellMar>
            <w:top w:w="0" w:type="dxa"/>
            <w:left w:w="0" w:type="dxa"/>
            <w:bottom w:w="0" w:type="dxa"/>
            <w:right w:w="0" w:type="dxa"/>
          </w:tblCellMar>
        </w:tblPrEx>
        <w:trPr>
          <w:jc w:val="right"/>
        </w:trPr>
        <w:tc>
          <w:tcPr>
            <w:tcW w:w="5096" w:type="dxa"/>
            <w:tcBorders>
              <w:top w:val="single" w:color="000000" w:sz="4" w:space="0"/>
            </w:tcBorders>
            <w:vAlign w:val="bottom"/>
          </w:tcPr>
          <w:p w14:paraId="004606CF">
            <w:pPr>
              <w:widowControl/>
              <w:jc w:val="center"/>
              <w:rPr>
                <w:rFonts w:ascii="Times New Roman" w:hAnsi="Times New Roman" w:eastAsia="Times New Roman" w:cs="Times New Roman"/>
                <w:iCs/>
                <w:sz w:val="14"/>
                <w:szCs w:val="14"/>
                <w:lang w:bidi="ar-SA"/>
              </w:rPr>
            </w:pPr>
            <w:r>
              <w:rPr>
                <w:rFonts w:ascii="Times New Roman" w:hAnsi="Times New Roman" w:eastAsia="Times New Roman" w:cs="Times New Roman"/>
                <w:iCs/>
                <w:sz w:val="14"/>
                <w:szCs w:val="14"/>
                <w:lang w:bidi="ar-SA"/>
              </w:rPr>
              <w:t>(Ф. И. О., адрес заявителя (представителя заявителя))</w:t>
            </w:r>
          </w:p>
        </w:tc>
      </w:tr>
      <w:tr w14:paraId="3E13DDCC">
        <w:tblPrEx>
          <w:tblCellMar>
            <w:top w:w="0" w:type="dxa"/>
            <w:left w:w="0" w:type="dxa"/>
            <w:bottom w:w="0" w:type="dxa"/>
            <w:right w:w="0" w:type="dxa"/>
          </w:tblCellMar>
        </w:tblPrEx>
        <w:trPr>
          <w:trHeight w:val="240" w:hRule="atLeast"/>
          <w:jc w:val="right"/>
        </w:trPr>
        <w:tc>
          <w:tcPr>
            <w:tcW w:w="5096" w:type="dxa"/>
            <w:tcBorders>
              <w:bottom w:val="single" w:color="000000" w:sz="4" w:space="0"/>
            </w:tcBorders>
            <w:vAlign w:val="bottom"/>
          </w:tcPr>
          <w:p w14:paraId="57882780">
            <w:pPr>
              <w:widowControl/>
              <w:snapToGrid w:val="0"/>
              <w:jc w:val="center"/>
              <w:rPr>
                <w:rFonts w:ascii="Times New Roman" w:hAnsi="Times New Roman" w:eastAsia="Times New Roman" w:cs="Times New Roman"/>
                <w:sz w:val="26"/>
                <w:szCs w:val="26"/>
                <w:lang w:bidi="ar-SA"/>
              </w:rPr>
            </w:pPr>
          </w:p>
        </w:tc>
      </w:tr>
      <w:tr w14:paraId="6541C6AB">
        <w:tblPrEx>
          <w:tblCellMar>
            <w:top w:w="0" w:type="dxa"/>
            <w:left w:w="0" w:type="dxa"/>
            <w:bottom w:w="0" w:type="dxa"/>
            <w:right w:w="0" w:type="dxa"/>
          </w:tblCellMar>
        </w:tblPrEx>
        <w:trPr>
          <w:jc w:val="right"/>
        </w:trPr>
        <w:tc>
          <w:tcPr>
            <w:tcW w:w="5096" w:type="dxa"/>
            <w:tcBorders>
              <w:top w:val="single" w:color="000000" w:sz="4" w:space="0"/>
            </w:tcBorders>
            <w:vAlign w:val="bottom"/>
          </w:tcPr>
          <w:p w14:paraId="5B17DEB2">
            <w:pPr>
              <w:widowControl/>
              <w:jc w:val="center"/>
              <w:rPr>
                <w:rFonts w:ascii="Times New Roman" w:hAnsi="Times New Roman" w:eastAsia="Times New Roman" w:cs="Times New Roman"/>
                <w:iCs/>
                <w:sz w:val="14"/>
                <w:szCs w:val="14"/>
                <w:lang w:bidi="ar-SA"/>
              </w:rPr>
            </w:pPr>
            <w:r>
              <w:rPr>
                <w:rFonts w:ascii="Times New Roman" w:hAnsi="Times New Roman" w:eastAsia="Times New Roman" w:cs="Times New Roman"/>
                <w:iCs/>
                <w:sz w:val="14"/>
                <w:szCs w:val="14"/>
                <w:lang w:bidi="ar-SA"/>
              </w:rPr>
              <w:t>(регистрационный номер заявления о присвоении</w:t>
            </w:r>
          </w:p>
          <w:p w14:paraId="0865D6FA">
            <w:pPr>
              <w:widowControl/>
              <w:jc w:val="center"/>
              <w:rPr>
                <w:rFonts w:ascii="Times New Roman" w:hAnsi="Times New Roman" w:eastAsia="Times New Roman" w:cs="Times New Roman"/>
                <w:iCs/>
                <w:sz w:val="14"/>
                <w:szCs w:val="14"/>
                <w:lang w:bidi="ar-SA"/>
              </w:rPr>
            </w:pPr>
            <w:r>
              <w:rPr>
                <w:rFonts w:ascii="Times New Roman" w:hAnsi="Times New Roman" w:eastAsia="Times New Roman" w:cs="Times New Roman"/>
                <w:iCs/>
                <w:sz w:val="14"/>
                <w:szCs w:val="14"/>
                <w:lang w:bidi="ar-SA"/>
              </w:rPr>
              <w:t>объекту адресации адреса или аннулировании его адреса)</w:t>
            </w:r>
          </w:p>
        </w:tc>
      </w:tr>
    </w:tbl>
    <w:p w14:paraId="2AA5D378">
      <w:pPr>
        <w:widowControl/>
        <w:rPr>
          <w:rFonts w:ascii="Times New Roman" w:hAnsi="Times New Roman" w:eastAsia="Times New Roman" w:cs="Times New Roman"/>
          <w:sz w:val="26"/>
          <w:szCs w:val="26"/>
          <w:lang w:bidi="ar-SA"/>
        </w:rPr>
      </w:pPr>
    </w:p>
    <w:p w14:paraId="5ACFE44C">
      <w:pPr>
        <w:widowControl/>
        <w:jc w:val="center"/>
        <w:rPr>
          <w:rFonts w:ascii="Times New Roman" w:hAnsi="Times New Roman" w:eastAsia="Times New Roman" w:cs="Times New Roman"/>
          <w:b/>
          <w:sz w:val="30"/>
          <w:szCs w:val="30"/>
          <w:lang w:bidi="ar-SA"/>
        </w:rPr>
      </w:pPr>
      <w:r>
        <w:rPr>
          <w:rFonts w:ascii="Times New Roman" w:hAnsi="Times New Roman" w:eastAsia="Times New Roman" w:cs="Times New Roman"/>
          <w:b/>
          <w:sz w:val="30"/>
          <w:szCs w:val="30"/>
          <w:lang w:bidi="ar-SA"/>
        </w:rPr>
        <w:t>Решение об отказе</w:t>
      </w:r>
    </w:p>
    <w:p w14:paraId="0685815F">
      <w:pPr>
        <w:widowControl/>
        <w:jc w:val="center"/>
        <w:rPr>
          <w:rFonts w:ascii="Times New Roman" w:hAnsi="Times New Roman" w:eastAsia="Times New Roman" w:cs="Times New Roman"/>
          <w:b/>
          <w:sz w:val="30"/>
          <w:szCs w:val="30"/>
          <w:lang w:bidi="ar-SA"/>
        </w:rPr>
      </w:pPr>
      <w:r>
        <w:rPr>
          <w:rFonts w:ascii="Times New Roman" w:hAnsi="Times New Roman" w:eastAsia="Times New Roman" w:cs="Times New Roman"/>
          <w:b/>
          <w:sz w:val="30"/>
          <w:szCs w:val="30"/>
          <w:lang w:bidi="ar-SA"/>
        </w:rPr>
        <w:t>в присвоении объекту адресации адреса</w:t>
      </w:r>
    </w:p>
    <w:p w14:paraId="3D173E00">
      <w:pPr>
        <w:widowControl/>
        <w:jc w:val="center"/>
        <w:rPr>
          <w:rFonts w:ascii="Times New Roman" w:hAnsi="Times New Roman" w:eastAsia="Times New Roman" w:cs="Times New Roman"/>
          <w:sz w:val="26"/>
          <w:szCs w:val="26"/>
          <w:lang w:bidi="ar-SA"/>
        </w:rPr>
      </w:pPr>
      <w:r>
        <w:rPr>
          <w:rFonts w:ascii="Times New Roman" w:hAnsi="Times New Roman" w:eastAsia="Times New Roman" w:cs="Times New Roman"/>
          <w:b/>
          <w:sz w:val="30"/>
          <w:szCs w:val="30"/>
          <w:lang w:bidi="ar-SA"/>
        </w:rPr>
        <w:t>или аннулировании его адреса</w:t>
      </w:r>
    </w:p>
    <w:tbl>
      <w:tblPr>
        <w:tblStyle w:val="4"/>
        <w:tblW w:w="10191" w:type="dxa"/>
        <w:jc w:val="center"/>
        <w:tblLayout w:type="fixed"/>
        <w:tblCellMar>
          <w:top w:w="0" w:type="dxa"/>
          <w:left w:w="0" w:type="dxa"/>
          <w:bottom w:w="0" w:type="dxa"/>
          <w:right w:w="0" w:type="dxa"/>
        </w:tblCellMar>
      </w:tblPr>
      <w:tblGrid>
        <w:gridCol w:w="434"/>
        <w:gridCol w:w="1246"/>
        <w:gridCol w:w="1540"/>
        <w:gridCol w:w="462"/>
        <w:gridCol w:w="1274"/>
        <w:gridCol w:w="5165"/>
        <w:gridCol w:w="70"/>
      </w:tblGrid>
      <w:tr w14:paraId="34249E31">
        <w:tblPrEx>
          <w:tblCellMar>
            <w:top w:w="0" w:type="dxa"/>
            <w:left w:w="0" w:type="dxa"/>
            <w:bottom w:w="0" w:type="dxa"/>
            <w:right w:w="0" w:type="dxa"/>
          </w:tblCellMar>
        </w:tblPrEx>
        <w:trPr>
          <w:trHeight w:val="240" w:hRule="atLeast"/>
          <w:jc w:val="center"/>
        </w:trPr>
        <w:tc>
          <w:tcPr>
            <w:tcW w:w="434" w:type="dxa"/>
            <w:vAlign w:val="bottom"/>
          </w:tcPr>
          <w:p w14:paraId="781375FA">
            <w:pPr>
              <w:widowControl/>
              <w:rPr>
                <w:rFonts w:ascii="Times New Roman" w:hAnsi="Times New Roman" w:eastAsia="Times New Roman" w:cs="Times New Roman"/>
                <w:sz w:val="26"/>
                <w:szCs w:val="26"/>
                <w:lang w:bidi="ar-SA"/>
              </w:rPr>
            </w:pPr>
            <w:r>
              <w:rPr>
                <w:rFonts w:ascii="Times New Roman" w:hAnsi="Times New Roman" w:eastAsia="Times New Roman" w:cs="Times New Roman"/>
                <w:sz w:val="26"/>
                <w:szCs w:val="26"/>
                <w:lang w:bidi="ar-SA"/>
              </w:rPr>
              <w:t>от</w:t>
            </w:r>
          </w:p>
        </w:tc>
        <w:tc>
          <w:tcPr>
            <w:tcW w:w="2786" w:type="dxa"/>
            <w:gridSpan w:val="2"/>
            <w:tcBorders>
              <w:bottom w:val="single" w:color="000000" w:sz="4" w:space="0"/>
            </w:tcBorders>
            <w:vAlign w:val="bottom"/>
          </w:tcPr>
          <w:p w14:paraId="0D59F4E6">
            <w:pPr>
              <w:widowControl/>
              <w:snapToGrid w:val="0"/>
              <w:jc w:val="center"/>
              <w:rPr>
                <w:rFonts w:ascii="Times New Roman" w:hAnsi="Times New Roman" w:eastAsia="Times New Roman" w:cs="Times New Roman"/>
                <w:sz w:val="26"/>
                <w:szCs w:val="26"/>
                <w:lang w:bidi="ar-SA"/>
              </w:rPr>
            </w:pPr>
          </w:p>
        </w:tc>
        <w:tc>
          <w:tcPr>
            <w:tcW w:w="462" w:type="dxa"/>
            <w:vAlign w:val="bottom"/>
          </w:tcPr>
          <w:p w14:paraId="4AF87A45">
            <w:pPr>
              <w:widowControl/>
              <w:jc w:val="center"/>
              <w:rPr>
                <w:rFonts w:ascii="Times New Roman" w:hAnsi="Times New Roman" w:eastAsia="Times New Roman" w:cs="Times New Roman"/>
                <w:sz w:val="26"/>
                <w:szCs w:val="26"/>
                <w:lang w:bidi="ar-SA"/>
              </w:rPr>
            </w:pPr>
            <w:r>
              <w:rPr>
                <w:rFonts w:ascii="Times New Roman" w:hAnsi="Times New Roman" w:eastAsia="Times New Roman" w:cs="Times New Roman"/>
                <w:sz w:val="26"/>
                <w:szCs w:val="26"/>
                <w:lang w:bidi="ar-SA"/>
              </w:rPr>
              <w:t>№</w:t>
            </w:r>
          </w:p>
        </w:tc>
        <w:tc>
          <w:tcPr>
            <w:tcW w:w="1274" w:type="dxa"/>
            <w:tcBorders>
              <w:bottom w:val="single" w:color="000000" w:sz="4" w:space="0"/>
            </w:tcBorders>
            <w:vAlign w:val="bottom"/>
          </w:tcPr>
          <w:p w14:paraId="1BB56E54">
            <w:pPr>
              <w:widowControl/>
              <w:snapToGrid w:val="0"/>
              <w:jc w:val="center"/>
              <w:rPr>
                <w:rFonts w:ascii="Times New Roman" w:hAnsi="Times New Roman" w:eastAsia="Times New Roman" w:cs="Times New Roman"/>
                <w:sz w:val="26"/>
                <w:szCs w:val="26"/>
                <w:lang w:bidi="ar-SA"/>
              </w:rPr>
            </w:pPr>
          </w:p>
        </w:tc>
        <w:tc>
          <w:tcPr>
            <w:tcW w:w="5235" w:type="dxa"/>
            <w:gridSpan w:val="2"/>
          </w:tcPr>
          <w:p w14:paraId="5088F69F">
            <w:pPr>
              <w:snapToGrid w:val="0"/>
              <w:rPr>
                <w:rFonts w:ascii="Times New Roman" w:hAnsi="Times New Roman" w:eastAsia="Times New Roman" w:cs="Times New Roman"/>
                <w:sz w:val="26"/>
                <w:szCs w:val="26"/>
                <w:lang w:bidi="ar-SA"/>
              </w:rPr>
            </w:pPr>
          </w:p>
        </w:tc>
      </w:tr>
      <w:tr w14:paraId="0EFAC256">
        <w:tblPrEx>
          <w:tblCellMar>
            <w:top w:w="0" w:type="dxa"/>
            <w:left w:w="0" w:type="dxa"/>
            <w:bottom w:w="0" w:type="dxa"/>
            <w:right w:w="0" w:type="dxa"/>
          </w:tblCellMar>
        </w:tblPrEx>
        <w:trPr>
          <w:trHeight w:val="240" w:hRule="atLeast"/>
          <w:jc w:val="center"/>
        </w:trPr>
        <w:tc>
          <w:tcPr>
            <w:tcW w:w="10191" w:type="dxa"/>
            <w:gridSpan w:val="7"/>
            <w:tcBorders>
              <w:bottom w:val="single" w:color="000000" w:sz="4" w:space="0"/>
            </w:tcBorders>
            <w:vAlign w:val="bottom"/>
          </w:tcPr>
          <w:p w14:paraId="78156DA7">
            <w:pPr>
              <w:widowControl/>
              <w:snapToGrid w:val="0"/>
              <w:jc w:val="center"/>
              <w:rPr>
                <w:rFonts w:ascii="Times New Roman" w:hAnsi="Times New Roman" w:eastAsia="Times New Roman" w:cs="Times New Roman"/>
                <w:sz w:val="26"/>
                <w:szCs w:val="26"/>
                <w:lang w:bidi="ar-SA"/>
              </w:rPr>
            </w:pPr>
          </w:p>
        </w:tc>
      </w:tr>
      <w:tr w14:paraId="44A14E5C">
        <w:tblPrEx>
          <w:tblCellMar>
            <w:top w:w="0" w:type="dxa"/>
            <w:left w:w="0" w:type="dxa"/>
            <w:bottom w:w="0" w:type="dxa"/>
            <w:right w:w="0" w:type="dxa"/>
          </w:tblCellMar>
        </w:tblPrEx>
        <w:trPr>
          <w:trHeight w:val="240" w:hRule="atLeast"/>
          <w:jc w:val="center"/>
        </w:trPr>
        <w:tc>
          <w:tcPr>
            <w:tcW w:w="10191" w:type="dxa"/>
            <w:gridSpan w:val="7"/>
            <w:tcBorders>
              <w:bottom w:val="single" w:color="000000" w:sz="4" w:space="0"/>
            </w:tcBorders>
            <w:vAlign w:val="bottom"/>
          </w:tcPr>
          <w:p w14:paraId="252D3D4A">
            <w:pPr>
              <w:widowControl/>
              <w:snapToGrid w:val="0"/>
              <w:jc w:val="center"/>
              <w:rPr>
                <w:rFonts w:ascii="Times New Roman" w:hAnsi="Times New Roman" w:eastAsia="Times New Roman" w:cs="Times New Roman"/>
                <w:sz w:val="26"/>
                <w:szCs w:val="26"/>
                <w:lang w:bidi="ar-SA"/>
              </w:rPr>
            </w:pPr>
          </w:p>
        </w:tc>
      </w:tr>
      <w:tr w14:paraId="6E989F8C">
        <w:tblPrEx>
          <w:tblCellMar>
            <w:top w:w="0" w:type="dxa"/>
            <w:left w:w="0" w:type="dxa"/>
            <w:bottom w:w="0" w:type="dxa"/>
            <w:right w:w="0" w:type="dxa"/>
          </w:tblCellMar>
        </w:tblPrEx>
        <w:trPr>
          <w:jc w:val="center"/>
        </w:trPr>
        <w:tc>
          <w:tcPr>
            <w:tcW w:w="10191" w:type="dxa"/>
            <w:gridSpan w:val="7"/>
            <w:tcBorders>
              <w:top w:val="single" w:color="000000" w:sz="4" w:space="0"/>
            </w:tcBorders>
            <w:vAlign w:val="bottom"/>
          </w:tcPr>
          <w:p w14:paraId="620EE27F">
            <w:pPr>
              <w:widowControl/>
              <w:jc w:val="center"/>
              <w:rPr>
                <w:rFonts w:ascii="Times New Roman" w:hAnsi="Times New Roman" w:eastAsia="Times New Roman" w:cs="Times New Roman"/>
                <w:iCs/>
                <w:sz w:val="14"/>
                <w:szCs w:val="14"/>
                <w:lang w:bidi="ar-SA"/>
              </w:rPr>
            </w:pPr>
            <w:r>
              <w:rPr>
                <w:rFonts w:ascii="Times New Roman" w:hAnsi="Times New Roman" w:eastAsia="Times New Roman" w:cs="Times New Roman"/>
                <w:iCs/>
                <w:sz w:val="14"/>
                <w:szCs w:val="14"/>
                <w:lang w:bidi="ar-SA"/>
              </w:rPr>
              <w:t>(наименование органа местного самоуправления)</w:t>
            </w:r>
          </w:p>
          <w:p w14:paraId="2DAF0E42">
            <w:pPr>
              <w:widowControl/>
              <w:jc w:val="center"/>
              <w:rPr>
                <w:rFonts w:ascii="Times New Roman" w:hAnsi="Times New Roman" w:eastAsia="Times New Roman" w:cs="Times New Roman"/>
                <w:iCs/>
                <w:sz w:val="14"/>
                <w:szCs w:val="14"/>
                <w:lang w:bidi="ar-SA"/>
              </w:rPr>
            </w:pPr>
          </w:p>
        </w:tc>
      </w:tr>
      <w:tr w14:paraId="095AF224">
        <w:tblPrEx>
          <w:tblCellMar>
            <w:top w:w="0" w:type="dxa"/>
            <w:left w:w="0" w:type="dxa"/>
            <w:bottom w:w="0" w:type="dxa"/>
            <w:right w:w="0" w:type="dxa"/>
          </w:tblCellMar>
        </w:tblPrEx>
        <w:trPr>
          <w:trHeight w:val="240" w:hRule="atLeast"/>
          <w:jc w:val="center"/>
        </w:trPr>
        <w:tc>
          <w:tcPr>
            <w:tcW w:w="1680" w:type="dxa"/>
            <w:gridSpan w:val="2"/>
            <w:vAlign w:val="bottom"/>
          </w:tcPr>
          <w:p w14:paraId="73087880">
            <w:pPr>
              <w:widowControl/>
              <w:rPr>
                <w:rFonts w:ascii="Times New Roman" w:hAnsi="Times New Roman" w:eastAsia="Times New Roman" w:cs="Times New Roman"/>
                <w:sz w:val="26"/>
                <w:szCs w:val="26"/>
                <w:lang w:bidi="ar-SA"/>
              </w:rPr>
            </w:pPr>
            <w:r>
              <w:rPr>
                <w:rFonts w:ascii="Times New Roman" w:hAnsi="Times New Roman" w:eastAsia="Times New Roman" w:cs="Times New Roman"/>
                <w:sz w:val="26"/>
                <w:szCs w:val="26"/>
                <w:lang w:bidi="ar-SA"/>
              </w:rPr>
              <w:t>сообщает, что</w:t>
            </w:r>
          </w:p>
        </w:tc>
        <w:tc>
          <w:tcPr>
            <w:tcW w:w="8511" w:type="dxa"/>
            <w:gridSpan w:val="5"/>
            <w:tcBorders>
              <w:bottom w:val="single" w:color="000000" w:sz="4" w:space="0"/>
            </w:tcBorders>
            <w:vAlign w:val="bottom"/>
          </w:tcPr>
          <w:p w14:paraId="73B9A958">
            <w:pPr>
              <w:widowControl/>
              <w:snapToGrid w:val="0"/>
              <w:jc w:val="center"/>
              <w:rPr>
                <w:rFonts w:ascii="Times New Roman" w:hAnsi="Times New Roman" w:eastAsia="Times New Roman" w:cs="Times New Roman"/>
                <w:sz w:val="26"/>
                <w:szCs w:val="26"/>
                <w:lang w:bidi="ar-SA"/>
              </w:rPr>
            </w:pPr>
          </w:p>
        </w:tc>
      </w:tr>
      <w:tr w14:paraId="0869A680">
        <w:tblPrEx>
          <w:tblCellMar>
            <w:top w:w="0" w:type="dxa"/>
            <w:left w:w="0" w:type="dxa"/>
            <w:bottom w:w="0" w:type="dxa"/>
            <w:right w:w="0" w:type="dxa"/>
          </w:tblCellMar>
        </w:tblPrEx>
        <w:trPr>
          <w:jc w:val="center"/>
        </w:trPr>
        <w:tc>
          <w:tcPr>
            <w:tcW w:w="1680" w:type="dxa"/>
            <w:gridSpan w:val="2"/>
            <w:vAlign w:val="bottom"/>
          </w:tcPr>
          <w:p w14:paraId="033F08AF">
            <w:pPr>
              <w:widowControl/>
              <w:snapToGrid w:val="0"/>
              <w:jc w:val="center"/>
              <w:rPr>
                <w:rFonts w:ascii="Times New Roman" w:hAnsi="Times New Roman" w:eastAsia="Times New Roman" w:cs="Times New Roman"/>
                <w:iCs/>
                <w:sz w:val="14"/>
                <w:szCs w:val="14"/>
                <w:lang w:bidi="ar-SA"/>
              </w:rPr>
            </w:pPr>
          </w:p>
        </w:tc>
        <w:tc>
          <w:tcPr>
            <w:tcW w:w="8511" w:type="dxa"/>
            <w:gridSpan w:val="5"/>
            <w:tcBorders>
              <w:top w:val="single" w:color="000000" w:sz="4" w:space="0"/>
            </w:tcBorders>
            <w:vAlign w:val="bottom"/>
          </w:tcPr>
          <w:p w14:paraId="1C2B4084">
            <w:pPr>
              <w:widowControl/>
              <w:jc w:val="center"/>
              <w:rPr>
                <w:rFonts w:ascii="Times New Roman" w:hAnsi="Times New Roman" w:eastAsia="Times New Roman" w:cs="Times New Roman"/>
                <w:iCs/>
                <w:sz w:val="14"/>
                <w:szCs w:val="14"/>
                <w:lang w:bidi="ar-SA"/>
              </w:rPr>
            </w:pPr>
            <w:r>
              <w:rPr>
                <w:rFonts w:ascii="Times New Roman" w:hAnsi="Times New Roman" w:eastAsia="Times New Roman" w:cs="Times New Roman"/>
                <w:iCs/>
                <w:sz w:val="14"/>
                <w:szCs w:val="14"/>
                <w:lang w:bidi="ar-SA"/>
              </w:rPr>
              <w:t>(Ф. И. О. заявителя в дательном падеже, наименование, номер и дата выдачи документа,</w:t>
            </w:r>
          </w:p>
        </w:tc>
      </w:tr>
      <w:tr w14:paraId="07D4D097">
        <w:tblPrEx>
          <w:tblCellMar>
            <w:top w:w="0" w:type="dxa"/>
            <w:left w:w="0" w:type="dxa"/>
            <w:bottom w:w="0" w:type="dxa"/>
            <w:right w:w="0" w:type="dxa"/>
          </w:tblCellMar>
        </w:tblPrEx>
        <w:trPr>
          <w:trHeight w:val="240" w:hRule="atLeast"/>
          <w:jc w:val="center"/>
        </w:trPr>
        <w:tc>
          <w:tcPr>
            <w:tcW w:w="10191" w:type="dxa"/>
            <w:gridSpan w:val="7"/>
            <w:tcBorders>
              <w:bottom w:val="single" w:color="000000" w:sz="4" w:space="0"/>
            </w:tcBorders>
            <w:vAlign w:val="bottom"/>
          </w:tcPr>
          <w:p w14:paraId="3D3AB85E">
            <w:pPr>
              <w:widowControl/>
              <w:snapToGrid w:val="0"/>
              <w:jc w:val="center"/>
              <w:rPr>
                <w:rFonts w:ascii="Times New Roman" w:hAnsi="Times New Roman" w:eastAsia="Times New Roman" w:cs="Times New Roman"/>
                <w:sz w:val="26"/>
                <w:szCs w:val="26"/>
                <w:lang w:bidi="ar-SA"/>
              </w:rPr>
            </w:pPr>
          </w:p>
        </w:tc>
      </w:tr>
      <w:tr w14:paraId="0F1CCF09">
        <w:tblPrEx>
          <w:tblCellMar>
            <w:top w:w="0" w:type="dxa"/>
            <w:left w:w="0" w:type="dxa"/>
            <w:bottom w:w="0" w:type="dxa"/>
            <w:right w:w="0" w:type="dxa"/>
          </w:tblCellMar>
        </w:tblPrEx>
        <w:trPr>
          <w:jc w:val="center"/>
        </w:trPr>
        <w:tc>
          <w:tcPr>
            <w:tcW w:w="10191" w:type="dxa"/>
            <w:gridSpan w:val="7"/>
            <w:tcBorders>
              <w:top w:val="single" w:color="000000" w:sz="4" w:space="0"/>
            </w:tcBorders>
            <w:vAlign w:val="bottom"/>
          </w:tcPr>
          <w:p w14:paraId="75123890">
            <w:pPr>
              <w:widowControl/>
              <w:jc w:val="center"/>
              <w:rPr>
                <w:rFonts w:ascii="Times New Roman" w:hAnsi="Times New Roman" w:eastAsia="Times New Roman" w:cs="Times New Roman"/>
                <w:iCs/>
                <w:sz w:val="14"/>
                <w:szCs w:val="14"/>
                <w:lang w:bidi="ar-SA"/>
              </w:rPr>
            </w:pPr>
            <w:r>
              <w:rPr>
                <w:rFonts w:ascii="Times New Roman" w:hAnsi="Times New Roman" w:eastAsia="Times New Roman" w:cs="Times New Roman"/>
                <w:iCs/>
                <w:sz w:val="14"/>
                <w:szCs w:val="14"/>
                <w:lang w:bidi="ar-SA"/>
              </w:rPr>
              <w:t>подтверждающего личность, почтовый адрес — для физического лица; полное наименование, ИНН, КПП</w:t>
            </w:r>
          </w:p>
        </w:tc>
      </w:tr>
      <w:tr w14:paraId="36BED362">
        <w:tblPrEx>
          <w:tblCellMar>
            <w:top w:w="0" w:type="dxa"/>
            <w:left w:w="0" w:type="dxa"/>
            <w:bottom w:w="0" w:type="dxa"/>
            <w:right w:w="0" w:type="dxa"/>
          </w:tblCellMar>
        </w:tblPrEx>
        <w:trPr>
          <w:trHeight w:val="240" w:hRule="atLeast"/>
          <w:jc w:val="center"/>
        </w:trPr>
        <w:tc>
          <w:tcPr>
            <w:tcW w:w="10191" w:type="dxa"/>
            <w:gridSpan w:val="7"/>
            <w:tcBorders>
              <w:bottom w:val="single" w:color="000000" w:sz="4" w:space="0"/>
            </w:tcBorders>
            <w:vAlign w:val="bottom"/>
          </w:tcPr>
          <w:p w14:paraId="43A1A955">
            <w:pPr>
              <w:widowControl/>
              <w:snapToGrid w:val="0"/>
              <w:jc w:val="center"/>
              <w:rPr>
                <w:rFonts w:ascii="Times New Roman" w:hAnsi="Times New Roman" w:eastAsia="Times New Roman" w:cs="Times New Roman"/>
                <w:sz w:val="26"/>
                <w:szCs w:val="26"/>
                <w:lang w:bidi="ar-SA"/>
              </w:rPr>
            </w:pPr>
          </w:p>
        </w:tc>
      </w:tr>
      <w:tr w14:paraId="14540B78">
        <w:tblPrEx>
          <w:tblCellMar>
            <w:top w:w="0" w:type="dxa"/>
            <w:left w:w="0" w:type="dxa"/>
            <w:bottom w:w="0" w:type="dxa"/>
            <w:right w:w="0" w:type="dxa"/>
          </w:tblCellMar>
        </w:tblPrEx>
        <w:trPr>
          <w:jc w:val="center"/>
        </w:trPr>
        <w:tc>
          <w:tcPr>
            <w:tcW w:w="10191" w:type="dxa"/>
            <w:gridSpan w:val="7"/>
            <w:tcBorders>
              <w:top w:val="single" w:color="000000" w:sz="4" w:space="0"/>
            </w:tcBorders>
            <w:vAlign w:val="bottom"/>
          </w:tcPr>
          <w:p w14:paraId="6DBB61E5">
            <w:pPr>
              <w:widowControl/>
              <w:jc w:val="center"/>
              <w:rPr>
                <w:rFonts w:ascii="Times New Roman" w:hAnsi="Times New Roman" w:eastAsia="Times New Roman" w:cs="Times New Roman"/>
                <w:iCs/>
                <w:sz w:val="14"/>
                <w:szCs w:val="14"/>
                <w:lang w:bidi="ar-SA"/>
              </w:rPr>
            </w:pPr>
            <w:r>
              <w:rPr>
                <w:rFonts w:ascii="Times New Roman" w:hAnsi="Times New Roman" w:eastAsia="Times New Roman" w:cs="Times New Roman"/>
                <w:iCs/>
                <w:sz w:val="14"/>
                <w:szCs w:val="14"/>
                <w:lang w:bidi="ar-SA"/>
              </w:rPr>
              <w:t>(для российского юридического лица), страна, дата и номер регистрации (для иностранного юридического лица),</w:t>
            </w:r>
          </w:p>
        </w:tc>
      </w:tr>
      <w:tr w14:paraId="11CC607F">
        <w:tblPrEx>
          <w:tblCellMar>
            <w:top w:w="0" w:type="dxa"/>
            <w:left w:w="0" w:type="dxa"/>
            <w:bottom w:w="0" w:type="dxa"/>
            <w:right w:w="0" w:type="dxa"/>
          </w:tblCellMar>
        </w:tblPrEx>
        <w:trPr>
          <w:trHeight w:val="240" w:hRule="atLeast"/>
          <w:jc w:val="center"/>
        </w:trPr>
        <w:tc>
          <w:tcPr>
            <w:tcW w:w="10121" w:type="dxa"/>
            <w:gridSpan w:val="6"/>
            <w:tcBorders>
              <w:bottom w:val="single" w:color="000000" w:sz="4" w:space="0"/>
            </w:tcBorders>
            <w:vAlign w:val="bottom"/>
          </w:tcPr>
          <w:p w14:paraId="164630DA">
            <w:pPr>
              <w:widowControl/>
              <w:snapToGrid w:val="0"/>
              <w:jc w:val="center"/>
              <w:rPr>
                <w:rFonts w:ascii="Times New Roman" w:hAnsi="Times New Roman" w:eastAsia="Times New Roman" w:cs="Times New Roman"/>
                <w:sz w:val="26"/>
                <w:szCs w:val="26"/>
                <w:lang w:bidi="ar-SA"/>
              </w:rPr>
            </w:pPr>
          </w:p>
        </w:tc>
        <w:tc>
          <w:tcPr>
            <w:tcW w:w="70" w:type="dxa"/>
            <w:vAlign w:val="bottom"/>
          </w:tcPr>
          <w:p w14:paraId="3F4D016C">
            <w:pPr>
              <w:widowControl/>
              <w:jc w:val="right"/>
              <w:rPr>
                <w:rFonts w:ascii="Times New Roman" w:hAnsi="Times New Roman" w:eastAsia="Times New Roman" w:cs="Times New Roman"/>
                <w:sz w:val="26"/>
                <w:szCs w:val="26"/>
                <w:lang w:bidi="ar-SA"/>
              </w:rPr>
            </w:pPr>
            <w:r>
              <w:rPr>
                <w:rFonts w:ascii="Times New Roman" w:hAnsi="Times New Roman" w:eastAsia="Times New Roman" w:cs="Times New Roman"/>
                <w:sz w:val="26"/>
                <w:szCs w:val="26"/>
                <w:lang w:bidi="ar-SA"/>
              </w:rPr>
              <w:t>,</w:t>
            </w:r>
          </w:p>
        </w:tc>
      </w:tr>
      <w:tr w14:paraId="693EA546">
        <w:tblPrEx>
          <w:tblCellMar>
            <w:top w:w="0" w:type="dxa"/>
            <w:left w:w="0" w:type="dxa"/>
            <w:bottom w:w="0" w:type="dxa"/>
            <w:right w:w="0" w:type="dxa"/>
          </w:tblCellMar>
        </w:tblPrEx>
        <w:trPr>
          <w:jc w:val="center"/>
        </w:trPr>
        <w:tc>
          <w:tcPr>
            <w:tcW w:w="10121" w:type="dxa"/>
            <w:gridSpan w:val="6"/>
            <w:tcBorders>
              <w:top w:val="single" w:color="000000" w:sz="4" w:space="0"/>
            </w:tcBorders>
            <w:vAlign w:val="bottom"/>
          </w:tcPr>
          <w:p w14:paraId="1A027B8A">
            <w:pPr>
              <w:widowControl/>
              <w:jc w:val="center"/>
              <w:rPr>
                <w:rFonts w:ascii="Times New Roman" w:hAnsi="Times New Roman" w:eastAsia="Times New Roman" w:cs="Times New Roman"/>
                <w:iCs/>
                <w:sz w:val="14"/>
                <w:szCs w:val="14"/>
                <w:lang w:bidi="ar-SA"/>
              </w:rPr>
            </w:pPr>
            <w:r>
              <w:rPr>
                <w:rFonts w:ascii="Times New Roman" w:hAnsi="Times New Roman" w:eastAsia="Times New Roman" w:cs="Times New Roman"/>
                <w:iCs/>
                <w:sz w:val="14"/>
                <w:szCs w:val="14"/>
                <w:lang w:bidi="ar-SA"/>
              </w:rPr>
              <w:t>почтовый адрес — для юридического лица)</w:t>
            </w:r>
          </w:p>
        </w:tc>
        <w:tc>
          <w:tcPr>
            <w:tcW w:w="70" w:type="dxa"/>
            <w:vAlign w:val="bottom"/>
          </w:tcPr>
          <w:p w14:paraId="69F274C0">
            <w:pPr>
              <w:widowControl/>
              <w:snapToGrid w:val="0"/>
              <w:jc w:val="center"/>
              <w:rPr>
                <w:rFonts w:ascii="Times New Roman" w:hAnsi="Times New Roman" w:eastAsia="Times New Roman" w:cs="Times New Roman"/>
                <w:iCs/>
                <w:sz w:val="14"/>
                <w:szCs w:val="14"/>
                <w:lang w:bidi="ar-SA"/>
              </w:rPr>
            </w:pPr>
          </w:p>
        </w:tc>
      </w:tr>
    </w:tbl>
    <w:p w14:paraId="741F7B68">
      <w:pPr>
        <w:widowControl/>
        <w:jc w:val="both"/>
        <w:rPr>
          <w:rFonts w:ascii="Times New Roman" w:hAnsi="Times New Roman" w:eastAsia="Times New Roman" w:cs="Times New Roman"/>
          <w:sz w:val="26"/>
          <w:szCs w:val="26"/>
          <w:lang w:bidi="ar-SA"/>
        </w:rPr>
      </w:pPr>
      <w:r>
        <w:rPr>
          <w:rFonts w:ascii="Times New Roman" w:hAnsi="Times New Roman" w:eastAsia="Times New Roman" w:cs="Times New Roman"/>
          <w:sz w:val="26"/>
          <w:szCs w:val="26"/>
          <w:lang w:bidi="ar-SA"/>
        </w:rPr>
        <w:t>на основании Правил присвоения, изменения и аннулирования адресов, утвержденных постановлением Правительства Российской Федерации от 19 ноября 2014 г. № 1221, отказано</w:t>
      </w:r>
      <w:r>
        <w:rPr>
          <w:rFonts w:ascii="Times New Roman" w:hAnsi="Times New Roman" w:eastAsia="Times New Roman" w:cs="Times New Roman"/>
          <w:sz w:val="26"/>
          <w:szCs w:val="26"/>
          <w:lang w:bidi="ar-SA"/>
        </w:rPr>
        <w:br w:type="textWrapping"/>
      </w:r>
    </w:p>
    <w:tbl>
      <w:tblPr>
        <w:tblStyle w:val="4"/>
        <w:tblW w:w="10191" w:type="dxa"/>
        <w:tblInd w:w="14" w:type="dxa"/>
        <w:tblLayout w:type="fixed"/>
        <w:tblCellMar>
          <w:top w:w="0" w:type="dxa"/>
          <w:left w:w="0" w:type="dxa"/>
          <w:bottom w:w="0" w:type="dxa"/>
          <w:right w:w="0" w:type="dxa"/>
        </w:tblCellMar>
      </w:tblPr>
      <w:tblGrid>
        <w:gridCol w:w="1106"/>
        <w:gridCol w:w="6859"/>
        <w:gridCol w:w="2156"/>
        <w:gridCol w:w="70"/>
      </w:tblGrid>
      <w:tr w14:paraId="5390B0DD">
        <w:tblPrEx>
          <w:tblCellMar>
            <w:top w:w="0" w:type="dxa"/>
            <w:left w:w="0" w:type="dxa"/>
            <w:bottom w:w="0" w:type="dxa"/>
            <w:right w:w="0" w:type="dxa"/>
          </w:tblCellMar>
        </w:tblPrEx>
        <w:trPr>
          <w:trHeight w:val="240" w:hRule="atLeast"/>
        </w:trPr>
        <w:tc>
          <w:tcPr>
            <w:tcW w:w="7965" w:type="dxa"/>
            <w:gridSpan w:val="2"/>
            <w:vAlign w:val="bottom"/>
          </w:tcPr>
          <w:p w14:paraId="41584829">
            <w:pPr>
              <w:widowControl/>
              <w:rPr>
                <w:rFonts w:ascii="Times New Roman" w:hAnsi="Times New Roman" w:eastAsia="Times New Roman" w:cs="Times New Roman"/>
                <w:sz w:val="26"/>
                <w:szCs w:val="26"/>
                <w:lang w:bidi="ar-SA"/>
              </w:rPr>
            </w:pPr>
            <w:r>
              <w:rPr>
                <w:rFonts w:ascii="Times New Roman" w:hAnsi="Times New Roman" w:eastAsia="Times New Roman" w:cs="Times New Roman"/>
                <w:sz w:val="26"/>
                <w:szCs w:val="26"/>
                <w:lang w:bidi="ar-SA"/>
              </w:rPr>
              <w:t>в присвоении (аннулировании) адреса следующему объекту адресации</w:t>
            </w:r>
          </w:p>
        </w:tc>
        <w:tc>
          <w:tcPr>
            <w:tcW w:w="2226" w:type="dxa"/>
            <w:gridSpan w:val="2"/>
            <w:tcBorders>
              <w:bottom w:val="single" w:color="000000" w:sz="4" w:space="0"/>
            </w:tcBorders>
            <w:vAlign w:val="bottom"/>
          </w:tcPr>
          <w:p w14:paraId="6C798D2F">
            <w:pPr>
              <w:widowControl/>
              <w:snapToGrid w:val="0"/>
              <w:jc w:val="center"/>
              <w:rPr>
                <w:rFonts w:ascii="Times New Roman" w:hAnsi="Times New Roman" w:eastAsia="Times New Roman" w:cs="Times New Roman"/>
                <w:sz w:val="26"/>
                <w:szCs w:val="26"/>
                <w:lang w:bidi="ar-SA"/>
              </w:rPr>
            </w:pPr>
          </w:p>
        </w:tc>
      </w:tr>
      <w:tr w14:paraId="3A3E6B02">
        <w:tblPrEx>
          <w:tblCellMar>
            <w:top w:w="0" w:type="dxa"/>
            <w:left w:w="0" w:type="dxa"/>
            <w:bottom w:w="0" w:type="dxa"/>
            <w:right w:w="0" w:type="dxa"/>
          </w:tblCellMar>
        </w:tblPrEx>
        <w:tc>
          <w:tcPr>
            <w:tcW w:w="7965" w:type="dxa"/>
            <w:gridSpan w:val="2"/>
            <w:vAlign w:val="bottom"/>
          </w:tcPr>
          <w:p w14:paraId="174AE866">
            <w:pPr>
              <w:widowControl/>
              <w:tabs>
                <w:tab w:val="left" w:pos="980"/>
              </w:tabs>
              <w:rPr>
                <w:rFonts w:ascii="Times New Roman" w:hAnsi="Times New Roman" w:eastAsia="Times New Roman" w:cs="Times New Roman"/>
                <w:iCs/>
                <w:sz w:val="14"/>
                <w:szCs w:val="14"/>
                <w:lang w:bidi="ar-SA"/>
              </w:rPr>
            </w:pPr>
            <w:r>
              <w:rPr>
                <w:rFonts w:ascii="Times New Roman" w:hAnsi="Times New Roman" w:eastAsia="Times New Roman" w:cs="Times New Roman"/>
                <w:sz w:val="14"/>
                <w:szCs w:val="14"/>
                <w:lang w:bidi="ar-SA"/>
              </w:rPr>
              <w:tab/>
            </w:r>
            <w:r>
              <w:rPr>
                <w:rFonts w:ascii="Times New Roman" w:hAnsi="Times New Roman" w:eastAsia="Times New Roman" w:cs="Times New Roman"/>
                <w:sz w:val="14"/>
                <w:szCs w:val="14"/>
                <w:lang w:bidi="ar-SA"/>
              </w:rPr>
              <w:t>(нужное подчеркнуть)</w:t>
            </w:r>
          </w:p>
        </w:tc>
        <w:tc>
          <w:tcPr>
            <w:tcW w:w="2226" w:type="dxa"/>
            <w:gridSpan w:val="2"/>
            <w:tcBorders>
              <w:top w:val="single" w:color="000000" w:sz="4" w:space="0"/>
            </w:tcBorders>
            <w:vAlign w:val="bottom"/>
          </w:tcPr>
          <w:p w14:paraId="3127C638">
            <w:pPr>
              <w:widowControl/>
              <w:jc w:val="center"/>
              <w:rPr>
                <w:rFonts w:ascii="Times New Roman" w:hAnsi="Times New Roman" w:eastAsia="Times New Roman" w:cs="Times New Roman"/>
                <w:iCs/>
                <w:sz w:val="14"/>
                <w:szCs w:val="14"/>
                <w:lang w:bidi="ar-SA"/>
              </w:rPr>
            </w:pPr>
            <w:r>
              <w:rPr>
                <w:rFonts w:ascii="Times New Roman" w:hAnsi="Times New Roman" w:eastAsia="Times New Roman" w:cs="Times New Roman"/>
                <w:iCs/>
                <w:sz w:val="14"/>
                <w:szCs w:val="14"/>
                <w:lang w:bidi="ar-SA"/>
              </w:rPr>
              <w:t>(вид и наименование объекта</w:t>
            </w:r>
          </w:p>
        </w:tc>
      </w:tr>
      <w:tr w14:paraId="54B2C1C7">
        <w:tblPrEx>
          <w:tblCellMar>
            <w:top w:w="0" w:type="dxa"/>
            <w:left w:w="0" w:type="dxa"/>
            <w:bottom w:w="0" w:type="dxa"/>
            <w:right w:w="0" w:type="dxa"/>
          </w:tblCellMar>
        </w:tblPrEx>
        <w:trPr>
          <w:trHeight w:val="240" w:hRule="atLeast"/>
        </w:trPr>
        <w:tc>
          <w:tcPr>
            <w:tcW w:w="10191" w:type="dxa"/>
            <w:gridSpan w:val="4"/>
            <w:tcBorders>
              <w:bottom w:val="single" w:color="000000" w:sz="4" w:space="0"/>
            </w:tcBorders>
            <w:vAlign w:val="bottom"/>
          </w:tcPr>
          <w:p w14:paraId="7751D0DD">
            <w:pPr>
              <w:widowControl/>
              <w:snapToGrid w:val="0"/>
              <w:jc w:val="center"/>
              <w:rPr>
                <w:rFonts w:ascii="Times New Roman" w:hAnsi="Times New Roman" w:eastAsia="Times New Roman" w:cs="Times New Roman"/>
                <w:sz w:val="26"/>
                <w:szCs w:val="26"/>
                <w:lang w:bidi="ar-SA"/>
              </w:rPr>
            </w:pPr>
          </w:p>
        </w:tc>
      </w:tr>
      <w:tr w14:paraId="0B3F0895">
        <w:tblPrEx>
          <w:tblCellMar>
            <w:top w:w="0" w:type="dxa"/>
            <w:left w:w="0" w:type="dxa"/>
            <w:bottom w:w="0" w:type="dxa"/>
            <w:right w:w="0" w:type="dxa"/>
          </w:tblCellMar>
        </w:tblPrEx>
        <w:tc>
          <w:tcPr>
            <w:tcW w:w="10191" w:type="dxa"/>
            <w:gridSpan w:val="4"/>
            <w:tcBorders>
              <w:top w:val="single" w:color="000000" w:sz="4" w:space="0"/>
            </w:tcBorders>
            <w:vAlign w:val="bottom"/>
          </w:tcPr>
          <w:p w14:paraId="64BBC593">
            <w:pPr>
              <w:widowControl/>
              <w:jc w:val="center"/>
              <w:rPr>
                <w:rFonts w:ascii="Times New Roman" w:hAnsi="Times New Roman" w:eastAsia="Times New Roman" w:cs="Times New Roman"/>
                <w:iCs/>
                <w:sz w:val="14"/>
                <w:szCs w:val="14"/>
                <w:lang w:bidi="ar-SA"/>
              </w:rPr>
            </w:pPr>
            <w:r>
              <w:rPr>
                <w:rFonts w:ascii="Times New Roman" w:hAnsi="Times New Roman" w:eastAsia="Times New Roman" w:cs="Times New Roman"/>
                <w:iCs/>
                <w:sz w:val="14"/>
                <w:szCs w:val="14"/>
                <w:lang w:bidi="ar-SA"/>
              </w:rPr>
              <w:t>адресации, описание местонахождения объекта адресации в случае обращения заявителя о присвоении объекту адресации адреса,</w:t>
            </w:r>
          </w:p>
        </w:tc>
      </w:tr>
      <w:tr w14:paraId="757199FA">
        <w:tblPrEx>
          <w:tblCellMar>
            <w:top w:w="0" w:type="dxa"/>
            <w:left w:w="0" w:type="dxa"/>
            <w:bottom w:w="0" w:type="dxa"/>
            <w:right w:w="0" w:type="dxa"/>
          </w:tblCellMar>
        </w:tblPrEx>
        <w:trPr>
          <w:trHeight w:val="240" w:hRule="atLeast"/>
        </w:trPr>
        <w:tc>
          <w:tcPr>
            <w:tcW w:w="10191" w:type="dxa"/>
            <w:gridSpan w:val="4"/>
            <w:tcBorders>
              <w:bottom w:val="single" w:color="000000" w:sz="4" w:space="0"/>
            </w:tcBorders>
            <w:vAlign w:val="bottom"/>
          </w:tcPr>
          <w:p w14:paraId="1DEF7DC9">
            <w:pPr>
              <w:widowControl/>
              <w:snapToGrid w:val="0"/>
              <w:jc w:val="center"/>
              <w:rPr>
                <w:rFonts w:ascii="Times New Roman" w:hAnsi="Times New Roman" w:eastAsia="Times New Roman" w:cs="Times New Roman"/>
                <w:sz w:val="26"/>
                <w:szCs w:val="26"/>
                <w:lang w:bidi="ar-SA"/>
              </w:rPr>
            </w:pPr>
          </w:p>
        </w:tc>
      </w:tr>
      <w:tr w14:paraId="1ACCDDF2">
        <w:tblPrEx>
          <w:tblCellMar>
            <w:top w:w="0" w:type="dxa"/>
            <w:left w:w="0" w:type="dxa"/>
            <w:bottom w:w="0" w:type="dxa"/>
            <w:right w:w="0" w:type="dxa"/>
          </w:tblCellMar>
        </w:tblPrEx>
        <w:tc>
          <w:tcPr>
            <w:tcW w:w="10191" w:type="dxa"/>
            <w:gridSpan w:val="4"/>
            <w:tcBorders>
              <w:top w:val="single" w:color="000000" w:sz="4" w:space="0"/>
            </w:tcBorders>
            <w:vAlign w:val="bottom"/>
          </w:tcPr>
          <w:p w14:paraId="7F865BF4">
            <w:pPr>
              <w:widowControl/>
              <w:jc w:val="center"/>
              <w:rPr>
                <w:rFonts w:ascii="Times New Roman" w:hAnsi="Times New Roman" w:eastAsia="Times New Roman" w:cs="Times New Roman"/>
                <w:iCs/>
                <w:sz w:val="14"/>
                <w:szCs w:val="14"/>
                <w:lang w:bidi="ar-SA"/>
              </w:rPr>
            </w:pPr>
            <w:r>
              <w:rPr>
                <w:rFonts w:ascii="Times New Roman" w:hAnsi="Times New Roman" w:eastAsia="Times New Roman" w:cs="Times New Roman"/>
                <w:iCs/>
                <w:sz w:val="14"/>
                <w:szCs w:val="14"/>
                <w:lang w:bidi="ar-SA"/>
              </w:rPr>
              <w:t>адрес объекта адресации в случае обращения заявителя об аннулировании его адреса)</w:t>
            </w:r>
          </w:p>
        </w:tc>
      </w:tr>
      <w:tr w14:paraId="2C083C87">
        <w:tblPrEx>
          <w:tblCellMar>
            <w:top w:w="0" w:type="dxa"/>
            <w:left w:w="0" w:type="dxa"/>
            <w:bottom w:w="0" w:type="dxa"/>
            <w:right w:w="0" w:type="dxa"/>
          </w:tblCellMar>
        </w:tblPrEx>
        <w:trPr>
          <w:trHeight w:val="240" w:hRule="atLeast"/>
        </w:trPr>
        <w:tc>
          <w:tcPr>
            <w:tcW w:w="10191" w:type="dxa"/>
            <w:gridSpan w:val="4"/>
            <w:tcBorders>
              <w:bottom w:val="single" w:color="000000" w:sz="4" w:space="0"/>
            </w:tcBorders>
            <w:vAlign w:val="bottom"/>
          </w:tcPr>
          <w:p w14:paraId="33153BCF">
            <w:pPr>
              <w:widowControl/>
              <w:snapToGrid w:val="0"/>
              <w:jc w:val="center"/>
              <w:rPr>
                <w:rFonts w:ascii="Times New Roman" w:hAnsi="Times New Roman" w:eastAsia="Times New Roman" w:cs="Times New Roman"/>
                <w:sz w:val="26"/>
                <w:szCs w:val="26"/>
                <w:lang w:bidi="ar-SA"/>
              </w:rPr>
            </w:pPr>
          </w:p>
        </w:tc>
      </w:tr>
      <w:tr w14:paraId="76CB5C9F">
        <w:tblPrEx>
          <w:tblCellMar>
            <w:top w:w="0" w:type="dxa"/>
            <w:left w:w="0" w:type="dxa"/>
            <w:bottom w:w="0" w:type="dxa"/>
            <w:right w:w="0" w:type="dxa"/>
          </w:tblCellMar>
        </w:tblPrEx>
        <w:trPr>
          <w:trHeight w:val="240" w:hRule="atLeast"/>
        </w:trPr>
        <w:tc>
          <w:tcPr>
            <w:tcW w:w="1106" w:type="dxa"/>
            <w:vAlign w:val="bottom"/>
          </w:tcPr>
          <w:p w14:paraId="3F471C6A">
            <w:pPr>
              <w:widowControl/>
              <w:rPr>
                <w:rFonts w:ascii="Times New Roman" w:hAnsi="Times New Roman" w:eastAsia="Times New Roman" w:cs="Times New Roman"/>
                <w:sz w:val="26"/>
                <w:szCs w:val="26"/>
                <w:lang w:bidi="ar-SA"/>
              </w:rPr>
            </w:pPr>
            <w:r>
              <w:rPr>
                <w:rFonts w:ascii="Times New Roman" w:hAnsi="Times New Roman" w:eastAsia="Times New Roman" w:cs="Times New Roman"/>
                <w:sz w:val="26"/>
                <w:szCs w:val="26"/>
                <w:lang w:bidi="ar-SA"/>
              </w:rPr>
              <w:t>в связи с</w:t>
            </w:r>
          </w:p>
        </w:tc>
        <w:tc>
          <w:tcPr>
            <w:tcW w:w="9085" w:type="dxa"/>
            <w:gridSpan w:val="3"/>
            <w:tcBorders>
              <w:bottom w:val="single" w:color="000000" w:sz="4" w:space="0"/>
            </w:tcBorders>
            <w:vAlign w:val="bottom"/>
          </w:tcPr>
          <w:p w14:paraId="608B9ABE">
            <w:pPr>
              <w:widowControl/>
              <w:snapToGrid w:val="0"/>
              <w:jc w:val="center"/>
              <w:rPr>
                <w:rFonts w:ascii="Times New Roman" w:hAnsi="Times New Roman" w:eastAsia="Times New Roman" w:cs="Times New Roman"/>
                <w:sz w:val="26"/>
                <w:szCs w:val="26"/>
                <w:lang w:bidi="ar-SA"/>
              </w:rPr>
            </w:pPr>
          </w:p>
        </w:tc>
      </w:tr>
      <w:tr w14:paraId="289BB182">
        <w:tblPrEx>
          <w:tblCellMar>
            <w:top w:w="0" w:type="dxa"/>
            <w:left w:w="0" w:type="dxa"/>
            <w:bottom w:w="0" w:type="dxa"/>
            <w:right w:w="0" w:type="dxa"/>
          </w:tblCellMar>
        </w:tblPrEx>
        <w:trPr>
          <w:trHeight w:val="240" w:hRule="atLeast"/>
        </w:trPr>
        <w:tc>
          <w:tcPr>
            <w:tcW w:w="10121" w:type="dxa"/>
            <w:gridSpan w:val="3"/>
            <w:tcBorders>
              <w:bottom w:val="single" w:color="000000" w:sz="4" w:space="0"/>
            </w:tcBorders>
            <w:vAlign w:val="bottom"/>
          </w:tcPr>
          <w:p w14:paraId="3C3194DF">
            <w:pPr>
              <w:widowControl/>
              <w:snapToGrid w:val="0"/>
              <w:jc w:val="center"/>
              <w:rPr>
                <w:rFonts w:ascii="Times New Roman" w:hAnsi="Times New Roman" w:eastAsia="Times New Roman" w:cs="Times New Roman"/>
                <w:sz w:val="26"/>
                <w:szCs w:val="26"/>
                <w:lang w:bidi="ar-SA"/>
              </w:rPr>
            </w:pPr>
          </w:p>
        </w:tc>
        <w:tc>
          <w:tcPr>
            <w:tcW w:w="70" w:type="dxa"/>
            <w:vAlign w:val="bottom"/>
          </w:tcPr>
          <w:p w14:paraId="33DB9B32">
            <w:pPr>
              <w:widowControl/>
              <w:jc w:val="right"/>
              <w:rPr>
                <w:rFonts w:ascii="Times New Roman" w:hAnsi="Times New Roman" w:eastAsia="Times New Roman" w:cs="Times New Roman"/>
                <w:sz w:val="26"/>
                <w:szCs w:val="26"/>
                <w:lang w:bidi="ar-SA"/>
              </w:rPr>
            </w:pPr>
            <w:r>
              <w:rPr>
                <w:rFonts w:ascii="Times New Roman" w:hAnsi="Times New Roman" w:eastAsia="Times New Roman" w:cs="Times New Roman"/>
                <w:sz w:val="26"/>
                <w:szCs w:val="26"/>
                <w:lang w:bidi="ar-SA"/>
              </w:rPr>
              <w:t>.</w:t>
            </w:r>
          </w:p>
        </w:tc>
      </w:tr>
      <w:tr w14:paraId="32549172">
        <w:tblPrEx>
          <w:tblCellMar>
            <w:top w:w="0" w:type="dxa"/>
            <w:left w:w="0" w:type="dxa"/>
            <w:bottom w:w="0" w:type="dxa"/>
            <w:right w:w="0" w:type="dxa"/>
          </w:tblCellMar>
        </w:tblPrEx>
        <w:tc>
          <w:tcPr>
            <w:tcW w:w="10121" w:type="dxa"/>
            <w:gridSpan w:val="3"/>
            <w:tcBorders>
              <w:top w:val="single" w:color="000000" w:sz="4" w:space="0"/>
            </w:tcBorders>
            <w:vAlign w:val="bottom"/>
          </w:tcPr>
          <w:p w14:paraId="0E714045">
            <w:pPr>
              <w:widowControl/>
              <w:jc w:val="center"/>
              <w:rPr>
                <w:rFonts w:ascii="Times New Roman" w:hAnsi="Times New Roman" w:eastAsia="Times New Roman" w:cs="Times New Roman"/>
                <w:iCs/>
                <w:sz w:val="14"/>
                <w:szCs w:val="14"/>
                <w:lang w:bidi="ar-SA"/>
              </w:rPr>
            </w:pPr>
            <w:r>
              <w:rPr>
                <w:rFonts w:ascii="Times New Roman" w:hAnsi="Times New Roman" w:eastAsia="Times New Roman" w:cs="Times New Roman"/>
                <w:iCs/>
                <w:sz w:val="14"/>
                <w:szCs w:val="14"/>
                <w:lang w:bidi="ar-SA"/>
              </w:rPr>
              <w:t>(основание отказа)</w:t>
            </w:r>
          </w:p>
        </w:tc>
        <w:tc>
          <w:tcPr>
            <w:tcW w:w="70" w:type="dxa"/>
            <w:vAlign w:val="bottom"/>
          </w:tcPr>
          <w:p w14:paraId="3222B970">
            <w:pPr>
              <w:widowControl/>
              <w:snapToGrid w:val="0"/>
              <w:jc w:val="center"/>
              <w:rPr>
                <w:rFonts w:ascii="Times New Roman" w:hAnsi="Times New Roman" w:eastAsia="Times New Roman" w:cs="Times New Roman"/>
                <w:iCs/>
                <w:sz w:val="14"/>
                <w:szCs w:val="14"/>
                <w:lang w:bidi="ar-SA"/>
              </w:rPr>
            </w:pPr>
          </w:p>
        </w:tc>
      </w:tr>
    </w:tbl>
    <w:p w14:paraId="424FCBE6">
      <w:pPr>
        <w:widowControl/>
        <w:ind w:firstLine="340"/>
        <w:jc w:val="both"/>
        <w:rPr>
          <w:rFonts w:ascii="Times New Roman" w:hAnsi="Times New Roman" w:eastAsia="Times New Roman" w:cs="Times New Roman"/>
          <w:sz w:val="26"/>
          <w:szCs w:val="26"/>
          <w:lang w:bidi="ar-SA"/>
        </w:rPr>
      </w:pPr>
      <w:r>
        <w:rPr>
          <w:rFonts w:ascii="Times New Roman" w:hAnsi="Times New Roman" w:eastAsia="Times New Roman" w:cs="Times New Roman"/>
          <w:sz w:val="26"/>
          <w:szCs w:val="26"/>
          <w:lang w:bidi="ar-SA"/>
        </w:rPr>
        <w:t>Уполномоченное лицо органа местного самоуправления, органа государственной власти субъекта Российской Федерации — города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субъекта Российской Федерации, органа публичной власти федеральной территории, а также организации, признаваемой управляющей компанией в соответствии с Федеральным законом от 28 сентября 2010 г. № 244-ФЗ «Об инновационном центре «Сколково» (Собрание законодательства Российской Федерации, 2010, № 40, ст. 4970; 2019, № 31, ст. 4457)</w:t>
      </w:r>
    </w:p>
    <w:tbl>
      <w:tblPr>
        <w:tblStyle w:val="4"/>
        <w:tblW w:w="10191" w:type="dxa"/>
        <w:tblInd w:w="14" w:type="dxa"/>
        <w:tblLayout w:type="fixed"/>
        <w:tblCellMar>
          <w:top w:w="0" w:type="dxa"/>
          <w:left w:w="0" w:type="dxa"/>
          <w:bottom w:w="0" w:type="dxa"/>
          <w:right w:w="0" w:type="dxa"/>
        </w:tblCellMar>
      </w:tblPr>
      <w:tblGrid>
        <w:gridCol w:w="5628"/>
        <w:gridCol w:w="1166"/>
        <w:gridCol w:w="3397"/>
      </w:tblGrid>
      <w:tr w14:paraId="2EE6A2C7">
        <w:tblPrEx>
          <w:tblCellMar>
            <w:top w:w="0" w:type="dxa"/>
            <w:left w:w="0" w:type="dxa"/>
            <w:bottom w:w="0" w:type="dxa"/>
            <w:right w:w="0" w:type="dxa"/>
          </w:tblCellMar>
        </w:tblPrEx>
        <w:trPr>
          <w:trHeight w:val="240" w:hRule="atLeast"/>
        </w:trPr>
        <w:tc>
          <w:tcPr>
            <w:tcW w:w="5628" w:type="dxa"/>
            <w:tcBorders>
              <w:bottom w:val="single" w:color="000000" w:sz="4" w:space="0"/>
            </w:tcBorders>
            <w:vAlign w:val="bottom"/>
          </w:tcPr>
          <w:p w14:paraId="23FFBFC9">
            <w:pPr>
              <w:widowControl/>
              <w:snapToGrid w:val="0"/>
              <w:jc w:val="center"/>
              <w:rPr>
                <w:rFonts w:ascii="Times New Roman" w:hAnsi="Times New Roman" w:eastAsia="Times New Roman" w:cs="Times New Roman"/>
                <w:sz w:val="26"/>
                <w:szCs w:val="26"/>
                <w:lang w:bidi="ar-SA"/>
              </w:rPr>
            </w:pPr>
          </w:p>
        </w:tc>
        <w:tc>
          <w:tcPr>
            <w:tcW w:w="1166" w:type="dxa"/>
            <w:vAlign w:val="bottom"/>
          </w:tcPr>
          <w:p w14:paraId="64430EEB">
            <w:pPr>
              <w:widowControl/>
              <w:snapToGrid w:val="0"/>
              <w:jc w:val="center"/>
              <w:rPr>
                <w:rFonts w:ascii="Times New Roman" w:hAnsi="Times New Roman" w:eastAsia="Times New Roman" w:cs="Times New Roman"/>
                <w:sz w:val="26"/>
                <w:szCs w:val="26"/>
                <w:lang w:bidi="ar-SA"/>
              </w:rPr>
            </w:pPr>
          </w:p>
        </w:tc>
        <w:tc>
          <w:tcPr>
            <w:tcW w:w="3397" w:type="dxa"/>
            <w:tcBorders>
              <w:bottom w:val="single" w:color="000000" w:sz="4" w:space="0"/>
            </w:tcBorders>
            <w:vAlign w:val="bottom"/>
          </w:tcPr>
          <w:p w14:paraId="75781BD6">
            <w:pPr>
              <w:widowControl/>
              <w:snapToGrid w:val="0"/>
              <w:jc w:val="center"/>
              <w:rPr>
                <w:rFonts w:ascii="Times New Roman" w:hAnsi="Times New Roman" w:eastAsia="Times New Roman" w:cs="Times New Roman"/>
                <w:sz w:val="26"/>
                <w:szCs w:val="26"/>
                <w:lang w:bidi="ar-SA"/>
              </w:rPr>
            </w:pPr>
          </w:p>
        </w:tc>
      </w:tr>
      <w:tr w14:paraId="6F6715A5">
        <w:tblPrEx>
          <w:tblCellMar>
            <w:top w:w="0" w:type="dxa"/>
            <w:left w:w="0" w:type="dxa"/>
            <w:bottom w:w="0" w:type="dxa"/>
            <w:right w:w="0" w:type="dxa"/>
          </w:tblCellMar>
        </w:tblPrEx>
        <w:tc>
          <w:tcPr>
            <w:tcW w:w="5628" w:type="dxa"/>
            <w:tcBorders>
              <w:top w:val="single" w:color="000000" w:sz="4" w:space="0"/>
            </w:tcBorders>
            <w:vAlign w:val="bottom"/>
          </w:tcPr>
          <w:p w14:paraId="34CAE514">
            <w:pPr>
              <w:widowControl/>
              <w:jc w:val="center"/>
              <w:rPr>
                <w:rFonts w:ascii="Times New Roman" w:hAnsi="Times New Roman" w:eastAsia="Times New Roman" w:cs="Times New Roman"/>
                <w:iCs/>
                <w:sz w:val="14"/>
                <w:szCs w:val="14"/>
                <w:lang w:bidi="ar-SA"/>
              </w:rPr>
            </w:pPr>
            <w:r>
              <w:rPr>
                <w:rFonts w:ascii="Times New Roman" w:hAnsi="Times New Roman" w:eastAsia="Times New Roman" w:cs="Times New Roman"/>
                <w:iCs/>
                <w:sz w:val="14"/>
                <w:szCs w:val="14"/>
                <w:lang w:bidi="ar-SA"/>
              </w:rPr>
              <w:t>(должность, Ф.</w:t>
            </w:r>
            <w:r>
              <w:rPr>
                <w:rFonts w:ascii="Times New Roman" w:hAnsi="Times New Roman" w:eastAsia="Times New Roman" w:cs="Times New Roman"/>
                <w:iCs/>
                <w:sz w:val="14"/>
                <w:szCs w:val="14"/>
                <w:lang w:val="en-US" w:bidi="ar-SA"/>
              </w:rPr>
              <w:t xml:space="preserve"> </w:t>
            </w:r>
            <w:r>
              <w:rPr>
                <w:rFonts w:ascii="Times New Roman" w:hAnsi="Times New Roman" w:eastAsia="Times New Roman" w:cs="Times New Roman"/>
                <w:iCs/>
                <w:sz w:val="14"/>
                <w:szCs w:val="14"/>
                <w:lang w:bidi="ar-SA"/>
              </w:rPr>
              <w:t>И.</w:t>
            </w:r>
            <w:r>
              <w:rPr>
                <w:rFonts w:ascii="Times New Roman" w:hAnsi="Times New Roman" w:eastAsia="Times New Roman" w:cs="Times New Roman"/>
                <w:iCs/>
                <w:sz w:val="14"/>
                <w:szCs w:val="14"/>
                <w:lang w:val="en-US" w:bidi="ar-SA"/>
              </w:rPr>
              <w:t xml:space="preserve"> </w:t>
            </w:r>
            <w:r>
              <w:rPr>
                <w:rFonts w:ascii="Times New Roman" w:hAnsi="Times New Roman" w:eastAsia="Times New Roman" w:cs="Times New Roman"/>
                <w:iCs/>
                <w:sz w:val="14"/>
                <w:szCs w:val="14"/>
                <w:lang w:bidi="ar-SA"/>
              </w:rPr>
              <w:t>О.)</w:t>
            </w:r>
          </w:p>
        </w:tc>
        <w:tc>
          <w:tcPr>
            <w:tcW w:w="1166" w:type="dxa"/>
            <w:vAlign w:val="bottom"/>
          </w:tcPr>
          <w:p w14:paraId="321ADB6C">
            <w:pPr>
              <w:widowControl/>
              <w:snapToGrid w:val="0"/>
              <w:jc w:val="center"/>
              <w:rPr>
                <w:rFonts w:ascii="Times New Roman" w:hAnsi="Times New Roman" w:eastAsia="Times New Roman" w:cs="Times New Roman"/>
                <w:iCs/>
                <w:sz w:val="14"/>
                <w:szCs w:val="14"/>
                <w:lang w:bidi="ar-SA"/>
              </w:rPr>
            </w:pPr>
          </w:p>
        </w:tc>
        <w:tc>
          <w:tcPr>
            <w:tcW w:w="3397" w:type="dxa"/>
            <w:tcBorders>
              <w:top w:val="single" w:color="000000" w:sz="4" w:space="0"/>
            </w:tcBorders>
            <w:vAlign w:val="bottom"/>
          </w:tcPr>
          <w:p w14:paraId="0545CA46">
            <w:pPr>
              <w:widowControl/>
              <w:jc w:val="center"/>
              <w:rPr>
                <w:rFonts w:ascii="Times New Roman" w:hAnsi="Times New Roman" w:eastAsia="Times New Roman" w:cs="Times New Roman"/>
                <w:iCs/>
                <w:sz w:val="14"/>
                <w:szCs w:val="14"/>
                <w:lang w:bidi="ar-SA"/>
              </w:rPr>
            </w:pPr>
            <w:r>
              <w:rPr>
                <w:rFonts w:ascii="Times New Roman" w:hAnsi="Times New Roman" w:eastAsia="Times New Roman" w:cs="Times New Roman"/>
                <w:iCs/>
                <w:sz w:val="14"/>
                <w:szCs w:val="14"/>
                <w:lang w:bidi="ar-SA"/>
              </w:rPr>
              <w:t>(подпись)</w:t>
            </w:r>
          </w:p>
        </w:tc>
      </w:tr>
    </w:tbl>
    <w:p w14:paraId="19622392">
      <w:pPr>
        <w:widowControl/>
        <w:jc w:val="right"/>
        <w:rPr>
          <w:rFonts w:ascii="Times New Roman" w:hAnsi="Times New Roman" w:eastAsia="Times New Roman" w:cs="Times New Roman"/>
          <w:sz w:val="26"/>
          <w:szCs w:val="26"/>
          <w:lang w:bidi="ar-SA"/>
        </w:rPr>
        <w:sectPr>
          <w:pgSz w:w="11906" w:h="16800"/>
          <w:pgMar w:top="709" w:right="1133" w:bottom="776" w:left="1276" w:header="0" w:footer="720" w:gutter="0"/>
          <w:cols w:space="720" w:num="1"/>
          <w:formProt w:val="0"/>
          <w:docGrid w:linePitch="600" w:charSpace="32768"/>
        </w:sectPr>
      </w:pPr>
      <w:r>
        <w:rPr>
          <w:rFonts w:ascii="Times New Roman" w:hAnsi="Times New Roman" w:eastAsia="Times New Roman" w:cs="Times New Roman"/>
          <w:sz w:val="26"/>
          <w:szCs w:val="26"/>
          <w:lang w:bidi="ar-SA"/>
        </w:rPr>
        <w:t>М. П.</w:t>
      </w:r>
    </w:p>
    <w:p w14:paraId="4C1EDCA1">
      <w:pPr>
        <w:widowControl/>
        <w:rPr>
          <w:rFonts w:ascii="Times New Roman CYR" w:hAnsi="Times New Roman CYR" w:eastAsia="Times New Roman" w:cs="Times New Roman CYR"/>
          <w:lang w:bidi="ar-SA"/>
        </w:rPr>
      </w:pPr>
    </w:p>
    <w:tbl>
      <w:tblPr>
        <w:tblStyle w:val="4"/>
        <w:tblW w:w="9903" w:type="dxa"/>
        <w:tblInd w:w="108" w:type="dxa"/>
        <w:tblLayout w:type="fixed"/>
        <w:tblCellMar>
          <w:top w:w="0" w:type="dxa"/>
          <w:left w:w="108" w:type="dxa"/>
          <w:bottom w:w="0" w:type="dxa"/>
          <w:right w:w="108" w:type="dxa"/>
        </w:tblCellMar>
      </w:tblPr>
      <w:tblGrid>
        <w:gridCol w:w="5742"/>
        <w:gridCol w:w="2190"/>
        <w:gridCol w:w="1971"/>
      </w:tblGrid>
      <w:tr w14:paraId="3497601A">
        <w:tblPrEx>
          <w:tblCellMar>
            <w:top w:w="0" w:type="dxa"/>
            <w:left w:w="108" w:type="dxa"/>
            <w:bottom w:w="0" w:type="dxa"/>
            <w:right w:w="108" w:type="dxa"/>
          </w:tblCellMar>
        </w:tblPrEx>
        <w:trPr>
          <w:trHeight w:val="666" w:hRule="atLeast"/>
        </w:trPr>
        <w:tc>
          <w:tcPr>
            <w:tcW w:w="5742" w:type="dxa"/>
            <w:tcBorders>
              <w:top w:val="single" w:color="000000" w:sz="4" w:space="0"/>
              <w:left w:val="single" w:color="000000" w:sz="4" w:space="0"/>
              <w:bottom w:val="single" w:color="000000" w:sz="4" w:space="0"/>
            </w:tcBorders>
          </w:tcPr>
          <w:p w14:paraId="15A4216B">
            <w:pPr>
              <w:autoSpaceDE w:val="0"/>
              <w:snapToGrid w:val="0"/>
              <w:jc w:val="both"/>
              <w:rPr>
                <w:rFonts w:ascii="Times New Roman CYR" w:hAnsi="Times New Roman CYR" w:eastAsia="Times New Roman" w:cs="Times New Roman CYR"/>
                <w:lang w:bidi="ar-SA"/>
              </w:rPr>
            </w:pPr>
          </w:p>
        </w:tc>
        <w:tc>
          <w:tcPr>
            <w:tcW w:w="2190" w:type="dxa"/>
            <w:tcBorders>
              <w:top w:val="single" w:color="000000" w:sz="4" w:space="0"/>
              <w:left w:val="single" w:color="000000" w:sz="4" w:space="0"/>
              <w:bottom w:val="single" w:color="000000" w:sz="4" w:space="0"/>
            </w:tcBorders>
          </w:tcPr>
          <w:p w14:paraId="436A2498">
            <w:pPr>
              <w:autoSpaceDE w:val="0"/>
              <w:rPr>
                <w:rFonts w:ascii="Times New Roman CYR" w:hAnsi="Times New Roman CYR" w:eastAsia="Times New Roman" w:cs="Times New Roman CYR"/>
                <w:b/>
                <w:bCs/>
                <w:lang w:bidi="ar-SA"/>
              </w:rPr>
            </w:pPr>
            <w:r>
              <w:rPr>
                <w:rFonts w:ascii="Times New Roman CYR" w:hAnsi="Times New Roman CYR" w:eastAsia="Times New Roman" w:cs="Times New Roman CYR"/>
                <w:b/>
                <w:bCs/>
                <w:lang w:bidi="ar-SA"/>
              </w:rPr>
              <w:t>Лист N _________</w:t>
            </w:r>
          </w:p>
        </w:tc>
        <w:tc>
          <w:tcPr>
            <w:tcW w:w="1971" w:type="dxa"/>
            <w:tcBorders>
              <w:top w:val="single" w:color="000000" w:sz="4" w:space="0"/>
              <w:left w:val="single" w:color="000000" w:sz="4" w:space="0"/>
              <w:bottom w:val="single" w:color="000000" w:sz="4" w:space="0"/>
              <w:right w:val="single" w:color="000000" w:sz="4" w:space="0"/>
            </w:tcBorders>
          </w:tcPr>
          <w:p w14:paraId="7F6CB2B3">
            <w:pPr>
              <w:autoSpaceDE w:val="0"/>
              <w:rPr>
                <w:rFonts w:ascii="Times New Roman CYR" w:hAnsi="Times New Roman CYR" w:eastAsia="Times New Roman" w:cs="Times New Roman CYR"/>
                <w:b/>
                <w:bCs/>
                <w:lang w:bidi="ar-SA"/>
              </w:rPr>
            </w:pPr>
            <w:r>
              <w:rPr>
                <w:rFonts w:ascii="Times New Roman CYR" w:hAnsi="Times New Roman CYR" w:eastAsia="Times New Roman" w:cs="Times New Roman CYR"/>
                <w:b/>
                <w:bCs/>
                <w:lang w:bidi="ar-SA"/>
              </w:rPr>
              <w:t>Всего листов ________</w:t>
            </w:r>
          </w:p>
        </w:tc>
      </w:tr>
    </w:tbl>
    <w:p w14:paraId="212F61FF">
      <w:pPr>
        <w:autoSpaceDE w:val="0"/>
        <w:ind w:firstLine="720"/>
        <w:jc w:val="both"/>
      </w:pPr>
    </w:p>
    <w:tbl>
      <w:tblPr>
        <w:tblStyle w:val="4"/>
        <w:tblW w:w="9958" w:type="dxa"/>
        <w:tblInd w:w="108" w:type="dxa"/>
        <w:tblLayout w:type="fixed"/>
        <w:tblCellMar>
          <w:top w:w="0" w:type="dxa"/>
          <w:left w:w="108" w:type="dxa"/>
          <w:bottom w:w="0" w:type="dxa"/>
          <w:right w:w="108" w:type="dxa"/>
        </w:tblCellMar>
      </w:tblPr>
      <w:tblGrid>
        <w:gridCol w:w="504"/>
        <w:gridCol w:w="26"/>
        <w:gridCol w:w="440"/>
        <w:gridCol w:w="24"/>
        <w:gridCol w:w="1644"/>
        <w:gridCol w:w="545"/>
        <w:gridCol w:w="911"/>
        <w:gridCol w:w="508"/>
        <w:gridCol w:w="763"/>
        <w:gridCol w:w="1023"/>
        <w:gridCol w:w="461"/>
        <w:gridCol w:w="748"/>
        <w:gridCol w:w="1906"/>
        <w:gridCol w:w="455"/>
      </w:tblGrid>
      <w:tr w14:paraId="3BDFE183">
        <w:tblPrEx>
          <w:tblCellMar>
            <w:top w:w="0" w:type="dxa"/>
            <w:left w:w="108" w:type="dxa"/>
            <w:bottom w:w="0" w:type="dxa"/>
            <w:right w:w="108" w:type="dxa"/>
          </w:tblCellMar>
        </w:tblPrEx>
        <w:trPr>
          <w:trHeight w:val="760" w:hRule="atLeast"/>
        </w:trPr>
        <w:tc>
          <w:tcPr>
            <w:tcW w:w="504" w:type="dxa"/>
            <w:vMerge w:val="restart"/>
            <w:tcBorders>
              <w:top w:val="single" w:color="000000" w:sz="4" w:space="0"/>
              <w:left w:val="single" w:color="000000" w:sz="4" w:space="0"/>
              <w:bottom w:val="single" w:color="000000" w:sz="4" w:space="0"/>
            </w:tcBorders>
          </w:tcPr>
          <w:p w14:paraId="49535189">
            <w:pPr>
              <w:autoSpaceDE w:val="0"/>
              <w:jc w:val="center"/>
              <w:rPr>
                <w:rFonts w:ascii="Times New Roman CYR" w:hAnsi="Times New Roman CYR" w:eastAsia="Times New Roman" w:cs="Times New Roman CYR"/>
                <w:sz w:val="20"/>
                <w:szCs w:val="20"/>
                <w:lang w:bidi="ar-SA"/>
              </w:rPr>
            </w:pPr>
            <w:bookmarkStart w:id="1" w:name="sub_1001"/>
            <w:r>
              <w:rPr>
                <w:rFonts w:ascii="Times New Roman CYR" w:hAnsi="Times New Roman CYR" w:eastAsia="Times New Roman" w:cs="Times New Roman CYR"/>
                <w:sz w:val="20"/>
                <w:szCs w:val="20"/>
                <w:lang w:bidi="ar-SA"/>
              </w:rPr>
              <w:t>1</w:t>
            </w:r>
            <w:bookmarkEnd w:id="1"/>
          </w:p>
        </w:tc>
        <w:tc>
          <w:tcPr>
            <w:tcW w:w="3590" w:type="dxa"/>
            <w:gridSpan w:val="6"/>
            <w:tcBorders>
              <w:top w:val="single" w:color="000000" w:sz="4" w:space="0"/>
              <w:left w:val="single" w:color="000000" w:sz="4" w:space="0"/>
              <w:bottom w:val="single" w:color="000000" w:sz="4" w:space="0"/>
            </w:tcBorders>
          </w:tcPr>
          <w:p w14:paraId="66A4E763">
            <w:pPr>
              <w:autoSpaceDE w:val="0"/>
              <w:jc w:val="center"/>
              <w:rPr>
                <w:rFonts w:ascii="Times New Roman CYR" w:hAnsi="Times New Roman CYR" w:eastAsia="Times New Roman" w:cs="Times New Roman CYR"/>
                <w:sz w:val="20"/>
                <w:szCs w:val="20"/>
                <w:lang w:bidi="ar-SA"/>
              </w:rPr>
            </w:pPr>
            <w:r>
              <w:rPr>
                <w:rFonts w:ascii="Times New Roman CYR" w:hAnsi="Times New Roman CYR" w:eastAsia="Times New Roman" w:cs="Times New Roman CYR"/>
                <w:sz w:val="20"/>
                <w:szCs w:val="20"/>
                <w:lang w:bidi="ar-SA"/>
              </w:rPr>
              <w:t>Заявление</w:t>
            </w:r>
          </w:p>
          <w:p w14:paraId="16C6DAB4">
            <w:pPr>
              <w:autoSpaceDE w:val="0"/>
              <w:jc w:val="both"/>
              <w:rPr>
                <w:rFonts w:ascii="Times New Roman CYR" w:hAnsi="Times New Roman CYR" w:eastAsia="Times New Roman" w:cs="Times New Roman CYR"/>
                <w:sz w:val="20"/>
                <w:szCs w:val="20"/>
                <w:lang w:bidi="ar-SA"/>
              </w:rPr>
            </w:pPr>
          </w:p>
          <w:p w14:paraId="39BD92D5">
            <w:pPr>
              <w:autoSpaceDE w:val="0"/>
              <w:rPr>
                <w:rFonts w:ascii="Times New Roman CYR" w:hAnsi="Times New Roman CYR" w:eastAsia="Times New Roman" w:cs="Times New Roman CYR"/>
                <w:sz w:val="20"/>
                <w:szCs w:val="20"/>
                <w:lang w:bidi="ar-SA"/>
              </w:rPr>
            </w:pPr>
            <w:r>
              <w:rPr>
                <w:rFonts w:ascii="Times New Roman CYR" w:hAnsi="Times New Roman CYR" w:eastAsia="Times New Roman" w:cs="Times New Roman CYR"/>
                <w:sz w:val="20"/>
                <w:szCs w:val="20"/>
                <w:lang w:bidi="ar-SA"/>
              </w:rPr>
              <w:t>в</w:t>
            </w:r>
          </w:p>
        </w:tc>
        <w:tc>
          <w:tcPr>
            <w:tcW w:w="508" w:type="dxa"/>
            <w:vMerge w:val="restart"/>
            <w:tcBorders>
              <w:top w:val="single" w:color="000000" w:sz="4" w:space="0"/>
              <w:left w:val="single" w:color="000000" w:sz="4" w:space="0"/>
              <w:bottom w:val="single" w:color="000000" w:sz="4" w:space="0"/>
            </w:tcBorders>
          </w:tcPr>
          <w:p w14:paraId="42C40AF4">
            <w:pPr>
              <w:autoSpaceDE w:val="0"/>
              <w:jc w:val="center"/>
              <w:rPr>
                <w:rFonts w:ascii="Times New Roman CYR" w:hAnsi="Times New Roman CYR" w:eastAsia="Times New Roman" w:cs="Times New Roman CYR"/>
                <w:sz w:val="20"/>
                <w:szCs w:val="20"/>
                <w:lang w:bidi="ar-SA"/>
              </w:rPr>
            </w:pPr>
            <w:r>
              <w:rPr>
                <w:rFonts w:ascii="Times New Roman CYR" w:hAnsi="Times New Roman CYR" w:eastAsia="Times New Roman" w:cs="Times New Roman CYR"/>
                <w:sz w:val="20"/>
                <w:szCs w:val="20"/>
                <w:lang w:bidi="ar-SA"/>
              </w:rPr>
              <w:t>2</w:t>
            </w:r>
          </w:p>
        </w:tc>
        <w:tc>
          <w:tcPr>
            <w:tcW w:w="2995" w:type="dxa"/>
            <w:gridSpan w:val="4"/>
            <w:tcBorders>
              <w:top w:val="single" w:color="000000" w:sz="4" w:space="0"/>
              <w:left w:val="single" w:color="000000" w:sz="4" w:space="0"/>
            </w:tcBorders>
          </w:tcPr>
          <w:p w14:paraId="1741C255">
            <w:pPr>
              <w:autoSpaceDE w:val="0"/>
              <w:rPr>
                <w:rFonts w:ascii="Times New Roman CYR" w:hAnsi="Times New Roman CYR" w:eastAsia="Times New Roman" w:cs="Times New Roman CYR"/>
                <w:sz w:val="20"/>
                <w:szCs w:val="20"/>
                <w:lang w:bidi="ar-SA"/>
              </w:rPr>
            </w:pPr>
            <w:r>
              <w:rPr>
                <w:rFonts w:ascii="Times New Roman CYR" w:hAnsi="Times New Roman CYR" w:eastAsia="Times New Roman" w:cs="Times New Roman CYR"/>
                <w:sz w:val="20"/>
                <w:szCs w:val="20"/>
                <w:lang w:bidi="ar-SA"/>
              </w:rPr>
              <w:t>Заявление принято</w:t>
            </w:r>
          </w:p>
          <w:p w14:paraId="5E60F499">
            <w:pPr>
              <w:autoSpaceDE w:val="0"/>
              <w:jc w:val="both"/>
              <w:rPr>
                <w:rFonts w:ascii="Times New Roman CYR" w:hAnsi="Times New Roman CYR" w:eastAsia="Times New Roman" w:cs="Times New Roman CYR"/>
                <w:sz w:val="20"/>
                <w:szCs w:val="20"/>
                <w:lang w:bidi="ar-SA"/>
              </w:rPr>
            </w:pPr>
          </w:p>
          <w:p w14:paraId="7C10ABD2">
            <w:pPr>
              <w:autoSpaceDE w:val="0"/>
              <w:rPr>
                <w:rFonts w:ascii="Times New Roman CYR" w:hAnsi="Times New Roman CYR" w:eastAsia="Times New Roman" w:cs="Times New Roman CYR"/>
                <w:sz w:val="20"/>
                <w:szCs w:val="20"/>
                <w:lang w:bidi="ar-SA"/>
              </w:rPr>
            </w:pPr>
            <w:r>
              <w:rPr>
                <w:rFonts w:ascii="Times New Roman CYR" w:hAnsi="Times New Roman CYR" w:eastAsia="Times New Roman" w:cs="Times New Roman CYR"/>
                <w:sz w:val="20"/>
                <w:szCs w:val="20"/>
                <w:lang w:bidi="ar-SA"/>
              </w:rPr>
              <w:t>регистрационный номер</w:t>
            </w:r>
          </w:p>
        </w:tc>
        <w:tc>
          <w:tcPr>
            <w:tcW w:w="1906" w:type="dxa"/>
            <w:tcBorders>
              <w:top w:val="single" w:color="000000" w:sz="4" w:space="0"/>
              <w:bottom w:val="single" w:color="000000" w:sz="4" w:space="0"/>
            </w:tcBorders>
          </w:tcPr>
          <w:p w14:paraId="2A739BCF">
            <w:pPr>
              <w:autoSpaceDE w:val="0"/>
              <w:snapToGrid w:val="0"/>
              <w:jc w:val="both"/>
              <w:rPr>
                <w:rFonts w:ascii="Times New Roman CYR" w:hAnsi="Times New Roman CYR" w:eastAsia="Times New Roman" w:cs="Times New Roman CYR"/>
                <w:sz w:val="20"/>
                <w:szCs w:val="20"/>
                <w:lang w:bidi="ar-SA"/>
              </w:rPr>
            </w:pPr>
          </w:p>
        </w:tc>
        <w:tc>
          <w:tcPr>
            <w:tcW w:w="445" w:type="dxa"/>
            <w:vMerge w:val="restart"/>
            <w:tcBorders>
              <w:top w:val="single" w:color="000000" w:sz="4" w:space="0"/>
              <w:bottom w:val="single" w:color="000000" w:sz="4" w:space="0"/>
              <w:right w:val="single" w:color="000000" w:sz="4" w:space="0"/>
            </w:tcBorders>
          </w:tcPr>
          <w:p w14:paraId="3BF08671">
            <w:pPr>
              <w:autoSpaceDE w:val="0"/>
              <w:snapToGrid w:val="0"/>
              <w:jc w:val="both"/>
              <w:rPr>
                <w:rFonts w:ascii="Times New Roman CYR" w:hAnsi="Times New Roman CYR" w:eastAsia="Times New Roman" w:cs="Times New Roman CYR"/>
                <w:sz w:val="20"/>
                <w:szCs w:val="20"/>
                <w:lang w:bidi="ar-SA"/>
              </w:rPr>
            </w:pPr>
          </w:p>
        </w:tc>
      </w:tr>
      <w:tr w14:paraId="07DBC9B8">
        <w:tblPrEx>
          <w:tblCellMar>
            <w:top w:w="0" w:type="dxa"/>
            <w:left w:w="108" w:type="dxa"/>
            <w:bottom w:w="0" w:type="dxa"/>
            <w:right w:w="108" w:type="dxa"/>
          </w:tblCellMar>
        </w:tblPrEx>
        <w:trPr>
          <w:trHeight w:val="253" w:hRule="atLeast"/>
        </w:trPr>
        <w:tc>
          <w:tcPr>
            <w:tcW w:w="504" w:type="dxa"/>
            <w:vMerge w:val="continue"/>
            <w:tcBorders>
              <w:top w:val="single" w:color="000000" w:sz="4" w:space="0"/>
              <w:left w:val="single" w:color="000000" w:sz="4" w:space="0"/>
              <w:bottom w:val="single" w:color="000000" w:sz="4" w:space="0"/>
            </w:tcBorders>
          </w:tcPr>
          <w:p w14:paraId="2E67D697">
            <w:pPr>
              <w:autoSpaceDE w:val="0"/>
              <w:snapToGrid w:val="0"/>
              <w:jc w:val="both"/>
              <w:rPr>
                <w:rFonts w:ascii="Times New Roman CYR" w:hAnsi="Times New Roman CYR" w:eastAsia="Times New Roman" w:cs="Times New Roman CYR"/>
                <w:sz w:val="20"/>
                <w:szCs w:val="20"/>
                <w:lang w:bidi="ar-SA"/>
              </w:rPr>
            </w:pPr>
          </w:p>
        </w:tc>
        <w:tc>
          <w:tcPr>
            <w:tcW w:w="3590" w:type="dxa"/>
            <w:gridSpan w:val="6"/>
            <w:tcBorders>
              <w:top w:val="single" w:color="000000" w:sz="4" w:space="0"/>
              <w:left w:val="single" w:color="000000" w:sz="4" w:space="0"/>
              <w:bottom w:val="single" w:color="000000" w:sz="4" w:space="0"/>
            </w:tcBorders>
          </w:tcPr>
          <w:p w14:paraId="3D60E85D">
            <w:pPr>
              <w:autoSpaceDE w:val="0"/>
              <w:jc w:val="center"/>
              <w:rPr>
                <w:rFonts w:ascii="Times New Roman CYR" w:hAnsi="Times New Roman CYR" w:eastAsia="Times New Roman" w:cs="Times New Roman CYR"/>
                <w:sz w:val="20"/>
                <w:szCs w:val="20"/>
                <w:lang w:bidi="ar-SA"/>
              </w:rPr>
            </w:pPr>
            <w:r>
              <w:rPr>
                <w:rFonts w:ascii="Times New Roman CYR" w:hAnsi="Times New Roman CYR" w:eastAsia="Times New Roman" w:cs="Times New Roman CYR"/>
                <w:sz w:val="20"/>
                <w:szCs w:val="20"/>
                <w:lang w:bidi="ar-SA"/>
              </w:rPr>
              <w:t>(наименование органа местного самоуправления)</w:t>
            </w:r>
          </w:p>
        </w:tc>
        <w:tc>
          <w:tcPr>
            <w:tcW w:w="508" w:type="dxa"/>
            <w:vMerge w:val="continue"/>
            <w:tcBorders>
              <w:top w:val="single" w:color="000000" w:sz="4" w:space="0"/>
              <w:left w:val="single" w:color="000000" w:sz="4" w:space="0"/>
              <w:bottom w:val="single" w:color="000000" w:sz="4" w:space="0"/>
            </w:tcBorders>
          </w:tcPr>
          <w:p w14:paraId="5E0A7EDF">
            <w:pPr>
              <w:autoSpaceDE w:val="0"/>
              <w:snapToGrid w:val="0"/>
              <w:jc w:val="both"/>
              <w:rPr>
                <w:rFonts w:ascii="Times New Roman CYR" w:hAnsi="Times New Roman CYR" w:eastAsia="Times New Roman" w:cs="Times New Roman CYR"/>
                <w:sz w:val="20"/>
                <w:szCs w:val="20"/>
                <w:lang w:bidi="ar-SA"/>
              </w:rPr>
            </w:pPr>
          </w:p>
        </w:tc>
        <w:tc>
          <w:tcPr>
            <w:tcW w:w="2995" w:type="dxa"/>
            <w:gridSpan w:val="4"/>
            <w:tcBorders>
              <w:left w:val="single" w:color="000000" w:sz="4" w:space="0"/>
            </w:tcBorders>
          </w:tcPr>
          <w:p w14:paraId="18F174D1">
            <w:pPr>
              <w:autoSpaceDE w:val="0"/>
              <w:rPr>
                <w:rFonts w:ascii="Times New Roman CYR" w:hAnsi="Times New Roman CYR" w:eastAsia="Times New Roman" w:cs="Times New Roman CYR"/>
                <w:sz w:val="20"/>
                <w:szCs w:val="20"/>
                <w:lang w:bidi="ar-SA"/>
              </w:rPr>
            </w:pPr>
            <w:r>
              <w:rPr>
                <w:rFonts w:ascii="Times New Roman CYR" w:hAnsi="Times New Roman CYR" w:eastAsia="Times New Roman" w:cs="Times New Roman CYR"/>
                <w:sz w:val="20"/>
                <w:szCs w:val="20"/>
                <w:lang w:bidi="ar-SA"/>
              </w:rPr>
              <w:t>количество листов заявления</w:t>
            </w:r>
          </w:p>
        </w:tc>
        <w:tc>
          <w:tcPr>
            <w:tcW w:w="1906" w:type="dxa"/>
            <w:tcBorders>
              <w:top w:val="single" w:color="000000" w:sz="4" w:space="0"/>
              <w:bottom w:val="single" w:color="000000" w:sz="4" w:space="0"/>
            </w:tcBorders>
          </w:tcPr>
          <w:p w14:paraId="419D54FE">
            <w:pPr>
              <w:autoSpaceDE w:val="0"/>
              <w:snapToGrid w:val="0"/>
              <w:jc w:val="both"/>
              <w:rPr>
                <w:rFonts w:ascii="Times New Roman CYR" w:hAnsi="Times New Roman CYR" w:eastAsia="Times New Roman" w:cs="Times New Roman CYR"/>
                <w:sz w:val="20"/>
                <w:szCs w:val="20"/>
                <w:lang w:bidi="ar-SA"/>
              </w:rPr>
            </w:pPr>
          </w:p>
        </w:tc>
        <w:tc>
          <w:tcPr>
            <w:tcW w:w="445" w:type="dxa"/>
            <w:vMerge w:val="continue"/>
            <w:tcBorders>
              <w:top w:val="single" w:color="000000" w:sz="4" w:space="0"/>
              <w:bottom w:val="single" w:color="000000" w:sz="4" w:space="0"/>
              <w:right w:val="single" w:color="000000" w:sz="4" w:space="0"/>
            </w:tcBorders>
          </w:tcPr>
          <w:p w14:paraId="4957AF9A">
            <w:pPr>
              <w:autoSpaceDE w:val="0"/>
              <w:snapToGrid w:val="0"/>
              <w:jc w:val="both"/>
              <w:rPr>
                <w:rFonts w:ascii="Times New Roman CYR" w:hAnsi="Times New Roman CYR" w:eastAsia="Times New Roman" w:cs="Times New Roman CYR"/>
                <w:sz w:val="20"/>
                <w:szCs w:val="20"/>
                <w:lang w:bidi="ar-SA"/>
              </w:rPr>
            </w:pPr>
          </w:p>
        </w:tc>
      </w:tr>
      <w:tr w14:paraId="3777A0E0">
        <w:tblPrEx>
          <w:tblCellMar>
            <w:top w:w="0" w:type="dxa"/>
            <w:left w:w="108" w:type="dxa"/>
            <w:bottom w:w="0" w:type="dxa"/>
            <w:right w:w="108" w:type="dxa"/>
          </w:tblCellMar>
        </w:tblPrEx>
        <w:trPr>
          <w:trHeight w:val="253" w:hRule="atLeast"/>
        </w:trPr>
        <w:tc>
          <w:tcPr>
            <w:tcW w:w="504" w:type="dxa"/>
            <w:vMerge w:val="continue"/>
            <w:tcBorders>
              <w:top w:val="single" w:color="000000" w:sz="4" w:space="0"/>
              <w:left w:val="single" w:color="000000" w:sz="4" w:space="0"/>
              <w:bottom w:val="single" w:color="000000" w:sz="4" w:space="0"/>
            </w:tcBorders>
          </w:tcPr>
          <w:p w14:paraId="10F367BB">
            <w:pPr>
              <w:autoSpaceDE w:val="0"/>
              <w:snapToGrid w:val="0"/>
              <w:jc w:val="both"/>
              <w:rPr>
                <w:rFonts w:ascii="Times New Roman CYR" w:hAnsi="Times New Roman CYR" w:eastAsia="Times New Roman" w:cs="Times New Roman CYR"/>
                <w:sz w:val="20"/>
                <w:szCs w:val="20"/>
                <w:lang w:bidi="ar-SA"/>
              </w:rPr>
            </w:pPr>
          </w:p>
        </w:tc>
        <w:tc>
          <w:tcPr>
            <w:tcW w:w="3590" w:type="dxa"/>
            <w:gridSpan w:val="6"/>
            <w:vMerge w:val="restart"/>
            <w:tcBorders>
              <w:top w:val="single" w:color="000000" w:sz="4" w:space="0"/>
              <w:left w:val="single" w:color="000000" w:sz="4" w:space="0"/>
              <w:bottom w:val="single" w:color="000000" w:sz="4" w:space="0"/>
            </w:tcBorders>
          </w:tcPr>
          <w:p w14:paraId="4A478C79">
            <w:pPr>
              <w:autoSpaceDE w:val="0"/>
              <w:snapToGrid w:val="0"/>
              <w:jc w:val="center"/>
              <w:rPr>
                <w:rFonts w:ascii="Times New Roman CYR" w:hAnsi="Times New Roman CYR" w:eastAsia="Times New Roman" w:cs="Times New Roman CYR"/>
                <w:sz w:val="20"/>
                <w:szCs w:val="20"/>
                <w:lang w:bidi="ar-SA"/>
              </w:rPr>
            </w:pPr>
          </w:p>
        </w:tc>
        <w:tc>
          <w:tcPr>
            <w:tcW w:w="508" w:type="dxa"/>
            <w:vMerge w:val="continue"/>
            <w:tcBorders>
              <w:top w:val="single" w:color="000000" w:sz="4" w:space="0"/>
              <w:left w:val="single" w:color="000000" w:sz="4" w:space="0"/>
              <w:bottom w:val="single" w:color="000000" w:sz="4" w:space="0"/>
            </w:tcBorders>
          </w:tcPr>
          <w:p w14:paraId="1FADD110">
            <w:pPr>
              <w:autoSpaceDE w:val="0"/>
              <w:snapToGrid w:val="0"/>
              <w:jc w:val="both"/>
              <w:rPr>
                <w:rFonts w:ascii="Times New Roman CYR" w:hAnsi="Times New Roman CYR" w:eastAsia="Times New Roman" w:cs="Times New Roman CYR"/>
                <w:sz w:val="20"/>
                <w:szCs w:val="20"/>
                <w:lang w:bidi="ar-SA"/>
              </w:rPr>
            </w:pPr>
          </w:p>
        </w:tc>
        <w:tc>
          <w:tcPr>
            <w:tcW w:w="2995" w:type="dxa"/>
            <w:gridSpan w:val="4"/>
            <w:tcBorders>
              <w:left w:val="single" w:color="000000" w:sz="4" w:space="0"/>
            </w:tcBorders>
          </w:tcPr>
          <w:p w14:paraId="2CDB9C7B">
            <w:pPr>
              <w:autoSpaceDE w:val="0"/>
              <w:rPr>
                <w:rFonts w:ascii="Times New Roman CYR" w:hAnsi="Times New Roman CYR" w:eastAsia="Times New Roman" w:cs="Times New Roman CYR"/>
                <w:sz w:val="20"/>
                <w:szCs w:val="20"/>
                <w:lang w:bidi="ar-SA"/>
              </w:rPr>
            </w:pPr>
            <w:r>
              <w:rPr>
                <w:rFonts w:ascii="Times New Roman CYR" w:hAnsi="Times New Roman CYR" w:eastAsia="Times New Roman" w:cs="Times New Roman CYR"/>
                <w:sz w:val="20"/>
                <w:szCs w:val="20"/>
                <w:lang w:bidi="ar-SA"/>
              </w:rPr>
              <w:t>количество прилагаемых документов</w:t>
            </w:r>
          </w:p>
        </w:tc>
        <w:tc>
          <w:tcPr>
            <w:tcW w:w="1906" w:type="dxa"/>
            <w:tcBorders>
              <w:top w:val="single" w:color="000000" w:sz="4" w:space="0"/>
            </w:tcBorders>
          </w:tcPr>
          <w:p w14:paraId="299E72A8">
            <w:pPr>
              <w:autoSpaceDE w:val="0"/>
              <w:jc w:val="center"/>
              <w:rPr>
                <w:rFonts w:ascii="Times New Roman CYR" w:hAnsi="Times New Roman CYR" w:eastAsia="Times New Roman" w:cs="Times New Roman CYR"/>
                <w:sz w:val="20"/>
                <w:szCs w:val="20"/>
                <w:lang w:bidi="ar-SA"/>
              </w:rPr>
            </w:pPr>
            <w:r>
              <w:rPr>
                <w:rFonts w:ascii="Times New Roman CYR" w:hAnsi="Times New Roman CYR" w:eastAsia="Times New Roman" w:cs="Times New Roman CYR"/>
                <w:sz w:val="20"/>
                <w:szCs w:val="20"/>
                <w:lang w:bidi="ar-SA"/>
              </w:rPr>
              <w:t>_______,</w:t>
            </w:r>
          </w:p>
        </w:tc>
        <w:tc>
          <w:tcPr>
            <w:tcW w:w="445" w:type="dxa"/>
            <w:vMerge w:val="continue"/>
            <w:tcBorders>
              <w:top w:val="single" w:color="000000" w:sz="4" w:space="0"/>
              <w:bottom w:val="single" w:color="000000" w:sz="4" w:space="0"/>
              <w:right w:val="single" w:color="000000" w:sz="4" w:space="0"/>
            </w:tcBorders>
          </w:tcPr>
          <w:p w14:paraId="1DCDB8C0">
            <w:pPr>
              <w:autoSpaceDE w:val="0"/>
              <w:snapToGrid w:val="0"/>
              <w:jc w:val="both"/>
              <w:rPr>
                <w:rFonts w:ascii="Times New Roman CYR" w:hAnsi="Times New Roman CYR" w:eastAsia="Times New Roman" w:cs="Times New Roman CYR"/>
                <w:sz w:val="20"/>
                <w:szCs w:val="20"/>
                <w:lang w:bidi="ar-SA"/>
              </w:rPr>
            </w:pPr>
          </w:p>
        </w:tc>
      </w:tr>
      <w:tr w14:paraId="1124836F">
        <w:tblPrEx>
          <w:tblCellMar>
            <w:top w:w="0" w:type="dxa"/>
            <w:left w:w="108" w:type="dxa"/>
            <w:bottom w:w="0" w:type="dxa"/>
            <w:right w:w="108" w:type="dxa"/>
          </w:tblCellMar>
        </w:tblPrEx>
        <w:trPr>
          <w:trHeight w:val="507" w:hRule="atLeast"/>
        </w:trPr>
        <w:tc>
          <w:tcPr>
            <w:tcW w:w="504" w:type="dxa"/>
            <w:vMerge w:val="continue"/>
            <w:tcBorders>
              <w:top w:val="single" w:color="000000" w:sz="4" w:space="0"/>
              <w:left w:val="single" w:color="000000" w:sz="4" w:space="0"/>
              <w:bottom w:val="single" w:color="000000" w:sz="4" w:space="0"/>
            </w:tcBorders>
          </w:tcPr>
          <w:p w14:paraId="7D98D9D9">
            <w:pPr>
              <w:autoSpaceDE w:val="0"/>
              <w:snapToGrid w:val="0"/>
              <w:jc w:val="both"/>
              <w:rPr>
                <w:rFonts w:ascii="Times New Roman CYR" w:hAnsi="Times New Roman CYR" w:eastAsia="Times New Roman" w:cs="Times New Roman CYR"/>
                <w:sz w:val="20"/>
                <w:szCs w:val="20"/>
                <w:lang w:bidi="ar-SA"/>
              </w:rPr>
            </w:pPr>
          </w:p>
        </w:tc>
        <w:tc>
          <w:tcPr>
            <w:tcW w:w="3590" w:type="dxa"/>
            <w:gridSpan w:val="6"/>
            <w:vMerge w:val="continue"/>
            <w:tcBorders>
              <w:top w:val="single" w:color="000000" w:sz="4" w:space="0"/>
              <w:left w:val="single" w:color="000000" w:sz="4" w:space="0"/>
              <w:bottom w:val="single" w:color="000000" w:sz="4" w:space="0"/>
            </w:tcBorders>
          </w:tcPr>
          <w:p w14:paraId="7CC252B3">
            <w:pPr>
              <w:autoSpaceDE w:val="0"/>
              <w:snapToGrid w:val="0"/>
              <w:jc w:val="both"/>
              <w:rPr>
                <w:rFonts w:ascii="Times New Roman CYR" w:hAnsi="Times New Roman CYR" w:eastAsia="Times New Roman" w:cs="Times New Roman CYR"/>
                <w:sz w:val="20"/>
                <w:szCs w:val="20"/>
                <w:lang w:bidi="ar-SA"/>
              </w:rPr>
            </w:pPr>
          </w:p>
        </w:tc>
        <w:tc>
          <w:tcPr>
            <w:tcW w:w="508" w:type="dxa"/>
            <w:vMerge w:val="continue"/>
            <w:tcBorders>
              <w:top w:val="single" w:color="000000" w:sz="4" w:space="0"/>
              <w:left w:val="single" w:color="000000" w:sz="4" w:space="0"/>
              <w:bottom w:val="single" w:color="000000" w:sz="4" w:space="0"/>
            </w:tcBorders>
          </w:tcPr>
          <w:p w14:paraId="2D162EDD">
            <w:pPr>
              <w:autoSpaceDE w:val="0"/>
              <w:snapToGrid w:val="0"/>
              <w:jc w:val="both"/>
              <w:rPr>
                <w:rFonts w:ascii="Times New Roman CYR" w:hAnsi="Times New Roman CYR" w:eastAsia="Times New Roman" w:cs="Times New Roman CYR"/>
                <w:sz w:val="20"/>
                <w:szCs w:val="20"/>
                <w:lang w:bidi="ar-SA"/>
              </w:rPr>
            </w:pPr>
          </w:p>
        </w:tc>
        <w:tc>
          <w:tcPr>
            <w:tcW w:w="4901" w:type="dxa"/>
            <w:gridSpan w:val="5"/>
            <w:tcBorders>
              <w:left w:val="single" w:color="000000" w:sz="4" w:space="0"/>
            </w:tcBorders>
          </w:tcPr>
          <w:p w14:paraId="0AEDB334">
            <w:pPr>
              <w:autoSpaceDE w:val="0"/>
              <w:rPr>
                <w:rFonts w:ascii="Times New Roman CYR" w:hAnsi="Times New Roman CYR" w:eastAsia="Times New Roman" w:cs="Times New Roman CYR"/>
                <w:sz w:val="20"/>
                <w:szCs w:val="20"/>
                <w:lang w:bidi="ar-SA"/>
              </w:rPr>
            </w:pPr>
            <w:r>
              <w:rPr>
                <w:rFonts w:ascii="Times New Roman CYR" w:hAnsi="Times New Roman CYR" w:eastAsia="Times New Roman" w:cs="Times New Roman CYR"/>
                <w:sz w:val="20"/>
                <w:szCs w:val="20"/>
                <w:lang w:bidi="ar-SA"/>
              </w:rPr>
              <w:t>в том числе оригиналов _____, копий _____, количество листов в</w:t>
            </w:r>
          </w:p>
          <w:p w14:paraId="71E218E2">
            <w:pPr>
              <w:autoSpaceDE w:val="0"/>
              <w:rPr>
                <w:rFonts w:ascii="Times New Roman CYR" w:hAnsi="Times New Roman CYR" w:eastAsia="Times New Roman" w:cs="Times New Roman CYR"/>
                <w:sz w:val="20"/>
                <w:szCs w:val="20"/>
                <w:lang w:bidi="ar-SA"/>
              </w:rPr>
            </w:pPr>
            <w:r>
              <w:rPr>
                <w:rFonts w:ascii="Times New Roman CYR" w:hAnsi="Times New Roman CYR" w:eastAsia="Times New Roman" w:cs="Times New Roman CYR"/>
                <w:sz w:val="20"/>
                <w:szCs w:val="20"/>
                <w:lang w:bidi="ar-SA"/>
              </w:rPr>
              <w:t>оригиналах ______, копиях _____</w:t>
            </w:r>
          </w:p>
        </w:tc>
        <w:tc>
          <w:tcPr>
            <w:tcW w:w="445" w:type="dxa"/>
            <w:vMerge w:val="continue"/>
            <w:tcBorders>
              <w:top w:val="single" w:color="000000" w:sz="4" w:space="0"/>
              <w:bottom w:val="single" w:color="000000" w:sz="4" w:space="0"/>
              <w:right w:val="single" w:color="000000" w:sz="4" w:space="0"/>
            </w:tcBorders>
          </w:tcPr>
          <w:p w14:paraId="4E84A60B">
            <w:pPr>
              <w:autoSpaceDE w:val="0"/>
              <w:snapToGrid w:val="0"/>
              <w:jc w:val="both"/>
              <w:rPr>
                <w:rFonts w:ascii="Times New Roman CYR" w:hAnsi="Times New Roman CYR" w:eastAsia="Times New Roman" w:cs="Times New Roman CYR"/>
                <w:sz w:val="20"/>
                <w:szCs w:val="20"/>
                <w:lang w:bidi="ar-SA"/>
              </w:rPr>
            </w:pPr>
          </w:p>
        </w:tc>
      </w:tr>
      <w:tr w14:paraId="657B26F1">
        <w:tblPrEx>
          <w:tblCellMar>
            <w:top w:w="0" w:type="dxa"/>
            <w:left w:w="108" w:type="dxa"/>
            <w:bottom w:w="0" w:type="dxa"/>
            <w:right w:w="108" w:type="dxa"/>
          </w:tblCellMar>
        </w:tblPrEx>
        <w:trPr>
          <w:trHeight w:val="253" w:hRule="atLeast"/>
        </w:trPr>
        <w:tc>
          <w:tcPr>
            <w:tcW w:w="504" w:type="dxa"/>
            <w:vMerge w:val="continue"/>
            <w:tcBorders>
              <w:top w:val="single" w:color="000000" w:sz="4" w:space="0"/>
              <w:left w:val="single" w:color="000000" w:sz="4" w:space="0"/>
              <w:bottom w:val="single" w:color="000000" w:sz="4" w:space="0"/>
            </w:tcBorders>
          </w:tcPr>
          <w:p w14:paraId="51C19134">
            <w:pPr>
              <w:autoSpaceDE w:val="0"/>
              <w:snapToGrid w:val="0"/>
              <w:jc w:val="both"/>
              <w:rPr>
                <w:rFonts w:ascii="Times New Roman CYR" w:hAnsi="Times New Roman CYR" w:eastAsia="Times New Roman" w:cs="Times New Roman CYR"/>
                <w:sz w:val="20"/>
                <w:szCs w:val="20"/>
                <w:lang w:bidi="ar-SA"/>
              </w:rPr>
            </w:pPr>
          </w:p>
        </w:tc>
        <w:tc>
          <w:tcPr>
            <w:tcW w:w="3590" w:type="dxa"/>
            <w:gridSpan w:val="6"/>
            <w:vMerge w:val="continue"/>
            <w:tcBorders>
              <w:top w:val="single" w:color="000000" w:sz="4" w:space="0"/>
              <w:left w:val="single" w:color="000000" w:sz="4" w:space="0"/>
              <w:bottom w:val="single" w:color="000000" w:sz="4" w:space="0"/>
            </w:tcBorders>
          </w:tcPr>
          <w:p w14:paraId="30B20161">
            <w:pPr>
              <w:autoSpaceDE w:val="0"/>
              <w:snapToGrid w:val="0"/>
              <w:jc w:val="both"/>
              <w:rPr>
                <w:rFonts w:ascii="Times New Roman CYR" w:hAnsi="Times New Roman CYR" w:eastAsia="Times New Roman" w:cs="Times New Roman CYR"/>
                <w:sz w:val="20"/>
                <w:szCs w:val="20"/>
                <w:lang w:bidi="ar-SA"/>
              </w:rPr>
            </w:pPr>
          </w:p>
        </w:tc>
        <w:tc>
          <w:tcPr>
            <w:tcW w:w="508" w:type="dxa"/>
            <w:vMerge w:val="continue"/>
            <w:tcBorders>
              <w:top w:val="single" w:color="000000" w:sz="4" w:space="0"/>
              <w:left w:val="single" w:color="000000" w:sz="4" w:space="0"/>
              <w:bottom w:val="single" w:color="000000" w:sz="4" w:space="0"/>
            </w:tcBorders>
          </w:tcPr>
          <w:p w14:paraId="5C30FF39">
            <w:pPr>
              <w:autoSpaceDE w:val="0"/>
              <w:snapToGrid w:val="0"/>
              <w:jc w:val="both"/>
              <w:rPr>
                <w:rFonts w:ascii="Times New Roman CYR" w:hAnsi="Times New Roman CYR" w:eastAsia="Times New Roman" w:cs="Times New Roman CYR"/>
                <w:sz w:val="20"/>
                <w:szCs w:val="20"/>
                <w:lang w:bidi="ar-SA"/>
              </w:rPr>
            </w:pPr>
          </w:p>
        </w:tc>
        <w:tc>
          <w:tcPr>
            <w:tcW w:w="2995" w:type="dxa"/>
            <w:gridSpan w:val="4"/>
            <w:tcBorders>
              <w:left w:val="single" w:color="000000" w:sz="4" w:space="0"/>
            </w:tcBorders>
          </w:tcPr>
          <w:p w14:paraId="34D017D8">
            <w:pPr>
              <w:autoSpaceDE w:val="0"/>
              <w:rPr>
                <w:rFonts w:ascii="Times New Roman CYR" w:hAnsi="Times New Roman CYR" w:eastAsia="Times New Roman" w:cs="Times New Roman CYR"/>
                <w:sz w:val="20"/>
                <w:szCs w:val="20"/>
                <w:lang w:bidi="ar-SA"/>
              </w:rPr>
            </w:pPr>
            <w:r>
              <w:rPr>
                <w:rFonts w:ascii="Times New Roman CYR" w:hAnsi="Times New Roman CYR" w:eastAsia="Times New Roman" w:cs="Times New Roman CYR"/>
                <w:sz w:val="20"/>
                <w:szCs w:val="20"/>
                <w:lang w:bidi="ar-SA"/>
              </w:rPr>
              <w:t>ФИО должностного лица</w:t>
            </w:r>
          </w:p>
        </w:tc>
        <w:tc>
          <w:tcPr>
            <w:tcW w:w="1906" w:type="dxa"/>
            <w:tcBorders>
              <w:bottom w:val="single" w:color="000000" w:sz="4" w:space="0"/>
            </w:tcBorders>
          </w:tcPr>
          <w:p w14:paraId="65CD00BF">
            <w:pPr>
              <w:autoSpaceDE w:val="0"/>
              <w:snapToGrid w:val="0"/>
              <w:jc w:val="both"/>
              <w:rPr>
                <w:rFonts w:ascii="Times New Roman CYR" w:hAnsi="Times New Roman CYR" w:eastAsia="Times New Roman" w:cs="Times New Roman CYR"/>
                <w:sz w:val="20"/>
                <w:szCs w:val="20"/>
                <w:lang w:bidi="ar-SA"/>
              </w:rPr>
            </w:pPr>
          </w:p>
        </w:tc>
        <w:tc>
          <w:tcPr>
            <w:tcW w:w="445" w:type="dxa"/>
            <w:vMerge w:val="continue"/>
            <w:tcBorders>
              <w:top w:val="single" w:color="000000" w:sz="4" w:space="0"/>
              <w:bottom w:val="single" w:color="000000" w:sz="4" w:space="0"/>
              <w:right w:val="single" w:color="000000" w:sz="4" w:space="0"/>
            </w:tcBorders>
          </w:tcPr>
          <w:p w14:paraId="19E9EC3F">
            <w:pPr>
              <w:autoSpaceDE w:val="0"/>
              <w:snapToGrid w:val="0"/>
              <w:jc w:val="both"/>
              <w:rPr>
                <w:rFonts w:ascii="Times New Roman CYR" w:hAnsi="Times New Roman CYR" w:eastAsia="Times New Roman" w:cs="Times New Roman CYR"/>
                <w:sz w:val="20"/>
                <w:szCs w:val="20"/>
                <w:lang w:bidi="ar-SA"/>
              </w:rPr>
            </w:pPr>
          </w:p>
        </w:tc>
      </w:tr>
      <w:tr w14:paraId="14D12635">
        <w:tblPrEx>
          <w:tblCellMar>
            <w:top w:w="0" w:type="dxa"/>
            <w:left w:w="108" w:type="dxa"/>
            <w:bottom w:w="0" w:type="dxa"/>
            <w:right w:w="108" w:type="dxa"/>
          </w:tblCellMar>
        </w:tblPrEx>
        <w:trPr>
          <w:trHeight w:val="253" w:hRule="atLeast"/>
        </w:trPr>
        <w:tc>
          <w:tcPr>
            <w:tcW w:w="504" w:type="dxa"/>
            <w:vMerge w:val="continue"/>
            <w:tcBorders>
              <w:top w:val="single" w:color="000000" w:sz="4" w:space="0"/>
              <w:left w:val="single" w:color="000000" w:sz="4" w:space="0"/>
              <w:bottom w:val="single" w:color="000000" w:sz="4" w:space="0"/>
            </w:tcBorders>
          </w:tcPr>
          <w:p w14:paraId="4A1638DF">
            <w:pPr>
              <w:autoSpaceDE w:val="0"/>
              <w:snapToGrid w:val="0"/>
              <w:jc w:val="both"/>
              <w:rPr>
                <w:rFonts w:ascii="Times New Roman CYR" w:hAnsi="Times New Roman CYR" w:eastAsia="Times New Roman" w:cs="Times New Roman CYR"/>
                <w:sz w:val="20"/>
                <w:szCs w:val="20"/>
                <w:lang w:bidi="ar-SA"/>
              </w:rPr>
            </w:pPr>
          </w:p>
        </w:tc>
        <w:tc>
          <w:tcPr>
            <w:tcW w:w="3590" w:type="dxa"/>
            <w:gridSpan w:val="6"/>
            <w:vMerge w:val="continue"/>
            <w:tcBorders>
              <w:top w:val="single" w:color="000000" w:sz="4" w:space="0"/>
              <w:left w:val="single" w:color="000000" w:sz="4" w:space="0"/>
              <w:bottom w:val="single" w:color="000000" w:sz="4" w:space="0"/>
            </w:tcBorders>
          </w:tcPr>
          <w:p w14:paraId="59E0EF3D">
            <w:pPr>
              <w:autoSpaceDE w:val="0"/>
              <w:snapToGrid w:val="0"/>
              <w:jc w:val="both"/>
              <w:rPr>
                <w:rFonts w:ascii="Times New Roman CYR" w:hAnsi="Times New Roman CYR" w:eastAsia="Times New Roman" w:cs="Times New Roman CYR"/>
                <w:sz w:val="20"/>
                <w:szCs w:val="20"/>
                <w:lang w:bidi="ar-SA"/>
              </w:rPr>
            </w:pPr>
          </w:p>
        </w:tc>
        <w:tc>
          <w:tcPr>
            <w:tcW w:w="508" w:type="dxa"/>
            <w:vMerge w:val="continue"/>
            <w:tcBorders>
              <w:top w:val="single" w:color="000000" w:sz="4" w:space="0"/>
              <w:left w:val="single" w:color="000000" w:sz="4" w:space="0"/>
              <w:bottom w:val="single" w:color="000000" w:sz="4" w:space="0"/>
            </w:tcBorders>
          </w:tcPr>
          <w:p w14:paraId="74F16103">
            <w:pPr>
              <w:autoSpaceDE w:val="0"/>
              <w:snapToGrid w:val="0"/>
              <w:jc w:val="both"/>
              <w:rPr>
                <w:rFonts w:ascii="Times New Roman CYR" w:hAnsi="Times New Roman CYR" w:eastAsia="Times New Roman" w:cs="Times New Roman CYR"/>
                <w:sz w:val="20"/>
                <w:szCs w:val="20"/>
                <w:lang w:bidi="ar-SA"/>
              </w:rPr>
            </w:pPr>
          </w:p>
        </w:tc>
        <w:tc>
          <w:tcPr>
            <w:tcW w:w="2995" w:type="dxa"/>
            <w:gridSpan w:val="4"/>
            <w:tcBorders>
              <w:left w:val="single" w:color="000000" w:sz="4" w:space="0"/>
            </w:tcBorders>
          </w:tcPr>
          <w:p w14:paraId="2BDD898D">
            <w:pPr>
              <w:autoSpaceDE w:val="0"/>
              <w:rPr>
                <w:rFonts w:ascii="Times New Roman CYR" w:hAnsi="Times New Roman CYR" w:eastAsia="Times New Roman" w:cs="Times New Roman CYR"/>
                <w:sz w:val="20"/>
                <w:szCs w:val="20"/>
                <w:lang w:bidi="ar-SA"/>
              </w:rPr>
            </w:pPr>
            <w:r>
              <w:rPr>
                <w:rFonts w:ascii="Times New Roman CYR" w:hAnsi="Times New Roman CYR" w:eastAsia="Times New Roman" w:cs="Times New Roman CYR"/>
                <w:sz w:val="20"/>
                <w:szCs w:val="20"/>
                <w:lang w:bidi="ar-SA"/>
              </w:rPr>
              <w:t>подпись должностного лица</w:t>
            </w:r>
          </w:p>
        </w:tc>
        <w:tc>
          <w:tcPr>
            <w:tcW w:w="1906" w:type="dxa"/>
            <w:tcBorders>
              <w:top w:val="single" w:color="000000" w:sz="4" w:space="0"/>
              <w:bottom w:val="single" w:color="000000" w:sz="4" w:space="0"/>
            </w:tcBorders>
          </w:tcPr>
          <w:p w14:paraId="6CFC8175">
            <w:pPr>
              <w:autoSpaceDE w:val="0"/>
              <w:snapToGrid w:val="0"/>
              <w:jc w:val="both"/>
              <w:rPr>
                <w:rFonts w:ascii="Times New Roman CYR" w:hAnsi="Times New Roman CYR" w:eastAsia="Times New Roman" w:cs="Times New Roman CYR"/>
                <w:sz w:val="20"/>
                <w:szCs w:val="20"/>
                <w:lang w:bidi="ar-SA"/>
              </w:rPr>
            </w:pPr>
          </w:p>
        </w:tc>
        <w:tc>
          <w:tcPr>
            <w:tcW w:w="445" w:type="dxa"/>
            <w:vMerge w:val="continue"/>
            <w:tcBorders>
              <w:top w:val="single" w:color="000000" w:sz="4" w:space="0"/>
              <w:bottom w:val="single" w:color="000000" w:sz="4" w:space="0"/>
              <w:right w:val="single" w:color="000000" w:sz="4" w:space="0"/>
            </w:tcBorders>
          </w:tcPr>
          <w:p w14:paraId="28335C23">
            <w:pPr>
              <w:autoSpaceDE w:val="0"/>
              <w:snapToGrid w:val="0"/>
              <w:jc w:val="both"/>
              <w:rPr>
                <w:rFonts w:ascii="Times New Roman CYR" w:hAnsi="Times New Roman CYR" w:eastAsia="Times New Roman" w:cs="Times New Roman CYR"/>
                <w:sz w:val="20"/>
                <w:szCs w:val="20"/>
                <w:lang w:bidi="ar-SA"/>
              </w:rPr>
            </w:pPr>
          </w:p>
        </w:tc>
      </w:tr>
      <w:tr w14:paraId="1FFA9C60">
        <w:tblPrEx>
          <w:tblCellMar>
            <w:top w:w="0" w:type="dxa"/>
            <w:left w:w="108" w:type="dxa"/>
            <w:bottom w:w="0" w:type="dxa"/>
            <w:right w:w="108" w:type="dxa"/>
          </w:tblCellMar>
        </w:tblPrEx>
        <w:trPr>
          <w:trHeight w:val="253" w:hRule="atLeast"/>
        </w:trPr>
        <w:tc>
          <w:tcPr>
            <w:tcW w:w="504" w:type="dxa"/>
            <w:vMerge w:val="continue"/>
            <w:tcBorders>
              <w:top w:val="single" w:color="000000" w:sz="4" w:space="0"/>
              <w:left w:val="single" w:color="000000" w:sz="4" w:space="0"/>
              <w:bottom w:val="single" w:color="000000" w:sz="4" w:space="0"/>
            </w:tcBorders>
          </w:tcPr>
          <w:p w14:paraId="46C73351">
            <w:pPr>
              <w:autoSpaceDE w:val="0"/>
              <w:snapToGrid w:val="0"/>
              <w:jc w:val="both"/>
              <w:rPr>
                <w:rFonts w:ascii="Times New Roman CYR" w:hAnsi="Times New Roman CYR" w:eastAsia="Times New Roman" w:cs="Times New Roman CYR"/>
                <w:sz w:val="20"/>
                <w:szCs w:val="20"/>
                <w:lang w:bidi="ar-SA"/>
              </w:rPr>
            </w:pPr>
          </w:p>
        </w:tc>
        <w:tc>
          <w:tcPr>
            <w:tcW w:w="3590" w:type="dxa"/>
            <w:gridSpan w:val="6"/>
            <w:vMerge w:val="continue"/>
            <w:tcBorders>
              <w:top w:val="single" w:color="000000" w:sz="4" w:space="0"/>
              <w:left w:val="single" w:color="000000" w:sz="4" w:space="0"/>
              <w:bottom w:val="single" w:color="000000" w:sz="4" w:space="0"/>
            </w:tcBorders>
          </w:tcPr>
          <w:p w14:paraId="3F5066FD">
            <w:pPr>
              <w:autoSpaceDE w:val="0"/>
              <w:snapToGrid w:val="0"/>
              <w:jc w:val="both"/>
              <w:rPr>
                <w:rFonts w:ascii="Times New Roman CYR" w:hAnsi="Times New Roman CYR" w:eastAsia="Times New Roman" w:cs="Times New Roman CYR"/>
                <w:sz w:val="20"/>
                <w:szCs w:val="20"/>
                <w:lang w:bidi="ar-SA"/>
              </w:rPr>
            </w:pPr>
          </w:p>
        </w:tc>
        <w:tc>
          <w:tcPr>
            <w:tcW w:w="508" w:type="dxa"/>
            <w:vMerge w:val="continue"/>
            <w:tcBorders>
              <w:top w:val="single" w:color="000000" w:sz="4" w:space="0"/>
              <w:left w:val="single" w:color="000000" w:sz="4" w:space="0"/>
              <w:bottom w:val="single" w:color="000000" w:sz="4" w:space="0"/>
            </w:tcBorders>
          </w:tcPr>
          <w:p w14:paraId="4D4704AD">
            <w:pPr>
              <w:autoSpaceDE w:val="0"/>
              <w:snapToGrid w:val="0"/>
              <w:jc w:val="both"/>
              <w:rPr>
                <w:rFonts w:ascii="Times New Roman CYR" w:hAnsi="Times New Roman CYR" w:eastAsia="Times New Roman" w:cs="Times New Roman CYR"/>
                <w:sz w:val="20"/>
                <w:szCs w:val="20"/>
                <w:lang w:bidi="ar-SA"/>
              </w:rPr>
            </w:pPr>
          </w:p>
        </w:tc>
        <w:tc>
          <w:tcPr>
            <w:tcW w:w="2995" w:type="dxa"/>
            <w:gridSpan w:val="4"/>
            <w:tcBorders>
              <w:left w:val="single" w:color="000000" w:sz="4" w:space="0"/>
            </w:tcBorders>
          </w:tcPr>
          <w:p w14:paraId="6B181F4A">
            <w:pPr>
              <w:autoSpaceDE w:val="0"/>
              <w:snapToGrid w:val="0"/>
              <w:jc w:val="both"/>
              <w:rPr>
                <w:rFonts w:ascii="Times New Roman CYR" w:hAnsi="Times New Roman CYR" w:eastAsia="Times New Roman" w:cs="Times New Roman CYR"/>
                <w:sz w:val="20"/>
                <w:szCs w:val="20"/>
                <w:lang w:bidi="ar-SA"/>
              </w:rPr>
            </w:pPr>
          </w:p>
        </w:tc>
        <w:tc>
          <w:tcPr>
            <w:tcW w:w="1906" w:type="dxa"/>
            <w:tcBorders>
              <w:top w:val="single" w:color="000000" w:sz="4" w:space="0"/>
            </w:tcBorders>
          </w:tcPr>
          <w:p w14:paraId="3995BF64">
            <w:pPr>
              <w:autoSpaceDE w:val="0"/>
              <w:snapToGrid w:val="0"/>
              <w:jc w:val="both"/>
              <w:rPr>
                <w:rFonts w:ascii="Times New Roman CYR" w:hAnsi="Times New Roman CYR" w:eastAsia="Times New Roman" w:cs="Times New Roman CYR"/>
                <w:sz w:val="20"/>
                <w:szCs w:val="20"/>
                <w:lang w:bidi="ar-SA"/>
              </w:rPr>
            </w:pPr>
          </w:p>
        </w:tc>
        <w:tc>
          <w:tcPr>
            <w:tcW w:w="445" w:type="dxa"/>
            <w:vMerge w:val="continue"/>
            <w:tcBorders>
              <w:top w:val="single" w:color="000000" w:sz="4" w:space="0"/>
              <w:bottom w:val="single" w:color="000000" w:sz="4" w:space="0"/>
              <w:right w:val="single" w:color="000000" w:sz="4" w:space="0"/>
            </w:tcBorders>
          </w:tcPr>
          <w:p w14:paraId="3564AEE4">
            <w:pPr>
              <w:autoSpaceDE w:val="0"/>
              <w:snapToGrid w:val="0"/>
              <w:jc w:val="both"/>
              <w:rPr>
                <w:rFonts w:ascii="Times New Roman CYR" w:hAnsi="Times New Roman CYR" w:eastAsia="Times New Roman" w:cs="Times New Roman CYR"/>
                <w:sz w:val="20"/>
                <w:szCs w:val="20"/>
                <w:lang w:bidi="ar-SA"/>
              </w:rPr>
            </w:pPr>
          </w:p>
        </w:tc>
      </w:tr>
      <w:tr w14:paraId="106A68FF">
        <w:tblPrEx>
          <w:tblCellMar>
            <w:top w:w="0" w:type="dxa"/>
            <w:left w:w="108" w:type="dxa"/>
            <w:bottom w:w="0" w:type="dxa"/>
            <w:right w:w="108" w:type="dxa"/>
          </w:tblCellMar>
        </w:tblPrEx>
        <w:trPr>
          <w:trHeight w:val="253" w:hRule="atLeast"/>
        </w:trPr>
        <w:tc>
          <w:tcPr>
            <w:tcW w:w="504" w:type="dxa"/>
            <w:vMerge w:val="continue"/>
            <w:tcBorders>
              <w:top w:val="single" w:color="000000" w:sz="4" w:space="0"/>
              <w:left w:val="single" w:color="000000" w:sz="4" w:space="0"/>
              <w:bottom w:val="single" w:color="000000" w:sz="4" w:space="0"/>
            </w:tcBorders>
          </w:tcPr>
          <w:p w14:paraId="1421227B">
            <w:pPr>
              <w:autoSpaceDE w:val="0"/>
              <w:snapToGrid w:val="0"/>
              <w:jc w:val="both"/>
              <w:rPr>
                <w:rFonts w:ascii="Times New Roman CYR" w:hAnsi="Times New Roman CYR" w:eastAsia="Times New Roman" w:cs="Times New Roman CYR"/>
                <w:sz w:val="20"/>
                <w:szCs w:val="20"/>
                <w:lang w:bidi="ar-SA"/>
              </w:rPr>
            </w:pPr>
          </w:p>
        </w:tc>
        <w:tc>
          <w:tcPr>
            <w:tcW w:w="3590" w:type="dxa"/>
            <w:gridSpan w:val="6"/>
            <w:vMerge w:val="continue"/>
            <w:tcBorders>
              <w:top w:val="single" w:color="000000" w:sz="4" w:space="0"/>
              <w:left w:val="single" w:color="000000" w:sz="4" w:space="0"/>
              <w:bottom w:val="single" w:color="000000" w:sz="4" w:space="0"/>
            </w:tcBorders>
          </w:tcPr>
          <w:p w14:paraId="3B55044E">
            <w:pPr>
              <w:autoSpaceDE w:val="0"/>
              <w:snapToGrid w:val="0"/>
              <w:jc w:val="both"/>
              <w:rPr>
                <w:rFonts w:ascii="Times New Roman CYR" w:hAnsi="Times New Roman CYR" w:eastAsia="Times New Roman" w:cs="Times New Roman CYR"/>
                <w:sz w:val="20"/>
                <w:szCs w:val="20"/>
                <w:lang w:bidi="ar-SA"/>
              </w:rPr>
            </w:pPr>
          </w:p>
        </w:tc>
        <w:tc>
          <w:tcPr>
            <w:tcW w:w="508" w:type="dxa"/>
            <w:vMerge w:val="continue"/>
            <w:tcBorders>
              <w:top w:val="single" w:color="000000" w:sz="4" w:space="0"/>
              <w:left w:val="single" w:color="000000" w:sz="4" w:space="0"/>
              <w:bottom w:val="single" w:color="000000" w:sz="4" w:space="0"/>
            </w:tcBorders>
          </w:tcPr>
          <w:p w14:paraId="2979D704">
            <w:pPr>
              <w:autoSpaceDE w:val="0"/>
              <w:snapToGrid w:val="0"/>
              <w:jc w:val="both"/>
              <w:rPr>
                <w:rFonts w:ascii="Times New Roman CYR" w:hAnsi="Times New Roman CYR" w:eastAsia="Times New Roman" w:cs="Times New Roman CYR"/>
                <w:sz w:val="20"/>
                <w:szCs w:val="20"/>
                <w:lang w:bidi="ar-SA"/>
              </w:rPr>
            </w:pPr>
          </w:p>
        </w:tc>
        <w:tc>
          <w:tcPr>
            <w:tcW w:w="2995" w:type="dxa"/>
            <w:gridSpan w:val="4"/>
            <w:tcBorders>
              <w:left w:val="single" w:color="000000" w:sz="4" w:space="0"/>
              <w:bottom w:val="single" w:color="000000" w:sz="4" w:space="0"/>
            </w:tcBorders>
          </w:tcPr>
          <w:p w14:paraId="1B013D51">
            <w:pPr>
              <w:autoSpaceDE w:val="0"/>
              <w:rPr>
                <w:rFonts w:ascii="Times New Roman CYR" w:hAnsi="Times New Roman CYR" w:eastAsia="Times New Roman" w:cs="Times New Roman CYR"/>
                <w:sz w:val="20"/>
                <w:szCs w:val="20"/>
                <w:lang w:bidi="ar-SA"/>
              </w:rPr>
            </w:pPr>
            <w:r>
              <w:rPr>
                <w:rFonts w:ascii="Times New Roman CYR" w:hAnsi="Times New Roman CYR" w:eastAsia="Times New Roman" w:cs="Times New Roman CYR"/>
                <w:sz w:val="20"/>
                <w:szCs w:val="20"/>
                <w:lang w:bidi="ar-SA"/>
              </w:rPr>
              <w:t>дата "___" ________ ____ г.</w:t>
            </w:r>
          </w:p>
        </w:tc>
        <w:tc>
          <w:tcPr>
            <w:tcW w:w="1906" w:type="dxa"/>
            <w:tcBorders>
              <w:bottom w:val="single" w:color="000000" w:sz="4" w:space="0"/>
            </w:tcBorders>
          </w:tcPr>
          <w:p w14:paraId="22EAC828">
            <w:pPr>
              <w:autoSpaceDE w:val="0"/>
              <w:snapToGrid w:val="0"/>
              <w:jc w:val="both"/>
              <w:rPr>
                <w:rFonts w:ascii="Times New Roman CYR" w:hAnsi="Times New Roman CYR" w:eastAsia="Times New Roman" w:cs="Times New Roman CYR"/>
                <w:sz w:val="20"/>
                <w:szCs w:val="20"/>
                <w:lang w:bidi="ar-SA"/>
              </w:rPr>
            </w:pPr>
          </w:p>
        </w:tc>
        <w:tc>
          <w:tcPr>
            <w:tcW w:w="445" w:type="dxa"/>
            <w:vMerge w:val="continue"/>
            <w:tcBorders>
              <w:top w:val="single" w:color="000000" w:sz="4" w:space="0"/>
              <w:bottom w:val="single" w:color="000000" w:sz="4" w:space="0"/>
              <w:right w:val="single" w:color="000000" w:sz="4" w:space="0"/>
            </w:tcBorders>
          </w:tcPr>
          <w:p w14:paraId="3ADC89D2">
            <w:pPr>
              <w:autoSpaceDE w:val="0"/>
              <w:snapToGrid w:val="0"/>
              <w:jc w:val="both"/>
              <w:rPr>
                <w:rFonts w:ascii="Times New Roman CYR" w:hAnsi="Times New Roman CYR" w:eastAsia="Times New Roman" w:cs="Times New Roman CYR"/>
                <w:sz w:val="20"/>
                <w:szCs w:val="20"/>
                <w:lang w:bidi="ar-SA"/>
              </w:rPr>
            </w:pPr>
          </w:p>
        </w:tc>
      </w:tr>
      <w:tr w14:paraId="30EE0530">
        <w:tblPrEx>
          <w:tblCellMar>
            <w:top w:w="0" w:type="dxa"/>
            <w:left w:w="108" w:type="dxa"/>
            <w:bottom w:w="0" w:type="dxa"/>
            <w:right w:w="108" w:type="dxa"/>
          </w:tblCellMar>
        </w:tblPrEx>
        <w:trPr>
          <w:trHeight w:val="253" w:hRule="atLeast"/>
        </w:trPr>
        <w:tc>
          <w:tcPr>
            <w:tcW w:w="530" w:type="dxa"/>
            <w:gridSpan w:val="2"/>
            <w:vMerge w:val="restart"/>
            <w:tcBorders>
              <w:top w:val="single" w:color="000000" w:sz="4" w:space="0"/>
              <w:left w:val="single" w:color="000000" w:sz="4" w:space="0"/>
              <w:bottom w:val="single" w:color="000000" w:sz="4" w:space="0"/>
            </w:tcBorders>
          </w:tcPr>
          <w:p w14:paraId="640528D8">
            <w:pPr>
              <w:autoSpaceDE w:val="0"/>
              <w:jc w:val="center"/>
              <w:rPr>
                <w:rFonts w:ascii="Times New Roman CYR" w:hAnsi="Times New Roman CYR" w:eastAsia="Times New Roman" w:cs="Times New Roman CYR"/>
                <w:sz w:val="20"/>
                <w:szCs w:val="20"/>
                <w:lang w:bidi="ar-SA"/>
              </w:rPr>
            </w:pPr>
            <w:bookmarkStart w:id="2" w:name="sub_1002"/>
            <w:r>
              <w:rPr>
                <w:rFonts w:ascii="Times New Roman CYR" w:hAnsi="Times New Roman CYR" w:eastAsia="Times New Roman" w:cs="Times New Roman CYR"/>
                <w:sz w:val="20"/>
                <w:szCs w:val="20"/>
                <w:lang w:bidi="ar-SA"/>
              </w:rPr>
              <w:t>3.1</w:t>
            </w:r>
            <w:bookmarkEnd w:id="2"/>
          </w:p>
        </w:tc>
        <w:tc>
          <w:tcPr>
            <w:tcW w:w="9428" w:type="dxa"/>
            <w:gridSpan w:val="12"/>
            <w:tcBorders>
              <w:top w:val="single" w:color="000000" w:sz="4" w:space="0"/>
              <w:left w:val="single" w:color="000000" w:sz="4" w:space="0"/>
              <w:bottom w:val="single" w:color="000000" w:sz="4" w:space="0"/>
              <w:right w:val="single" w:color="000000" w:sz="4" w:space="0"/>
            </w:tcBorders>
          </w:tcPr>
          <w:p w14:paraId="2360CEA2">
            <w:pPr>
              <w:autoSpaceDE w:val="0"/>
              <w:rPr>
                <w:rFonts w:ascii="Times New Roman CYR" w:hAnsi="Times New Roman CYR" w:eastAsia="Times New Roman" w:cs="Times New Roman CYR"/>
                <w:sz w:val="20"/>
                <w:szCs w:val="20"/>
                <w:lang w:bidi="ar-SA"/>
              </w:rPr>
            </w:pPr>
            <w:r>
              <w:rPr>
                <w:rFonts w:ascii="Times New Roman CYR" w:hAnsi="Times New Roman CYR" w:eastAsia="Times New Roman" w:cs="Times New Roman CYR"/>
                <w:sz w:val="20"/>
                <w:szCs w:val="20"/>
                <w:lang w:bidi="ar-SA"/>
              </w:rPr>
              <w:t>Прошу в отношении объекта адресации:</w:t>
            </w:r>
          </w:p>
        </w:tc>
      </w:tr>
      <w:tr w14:paraId="7F1E0E56">
        <w:tblPrEx>
          <w:tblCellMar>
            <w:top w:w="0" w:type="dxa"/>
            <w:left w:w="108" w:type="dxa"/>
            <w:bottom w:w="0" w:type="dxa"/>
            <w:right w:w="108" w:type="dxa"/>
          </w:tblCellMar>
        </w:tblPrEx>
        <w:trPr>
          <w:trHeight w:val="276" w:hRule="atLeast"/>
        </w:trPr>
        <w:tc>
          <w:tcPr>
            <w:tcW w:w="530" w:type="dxa"/>
            <w:gridSpan w:val="2"/>
            <w:vMerge w:val="continue"/>
            <w:tcBorders>
              <w:top w:val="single" w:color="000000" w:sz="4" w:space="0"/>
              <w:left w:val="single" w:color="000000" w:sz="4" w:space="0"/>
              <w:bottom w:val="single" w:color="000000" w:sz="4" w:space="0"/>
            </w:tcBorders>
          </w:tcPr>
          <w:p w14:paraId="03C43341">
            <w:pPr>
              <w:autoSpaceDE w:val="0"/>
              <w:snapToGrid w:val="0"/>
              <w:jc w:val="both"/>
              <w:rPr>
                <w:rFonts w:ascii="Times New Roman CYR" w:hAnsi="Times New Roman CYR" w:eastAsia="Times New Roman" w:cs="Times New Roman CYR"/>
                <w:sz w:val="20"/>
                <w:szCs w:val="20"/>
                <w:lang w:bidi="ar-SA"/>
              </w:rPr>
            </w:pPr>
          </w:p>
        </w:tc>
        <w:tc>
          <w:tcPr>
            <w:tcW w:w="9428" w:type="dxa"/>
            <w:gridSpan w:val="12"/>
            <w:tcBorders>
              <w:top w:val="single" w:color="000000" w:sz="4" w:space="0"/>
              <w:left w:val="single" w:color="000000" w:sz="4" w:space="0"/>
              <w:bottom w:val="single" w:color="000000" w:sz="4" w:space="0"/>
              <w:right w:val="single" w:color="000000" w:sz="4" w:space="0"/>
            </w:tcBorders>
          </w:tcPr>
          <w:p w14:paraId="5AABFBC1">
            <w:pPr>
              <w:autoSpaceDE w:val="0"/>
              <w:rPr>
                <w:rFonts w:ascii="Times New Roman CYR" w:hAnsi="Times New Roman CYR" w:eastAsia="Times New Roman" w:cs="Times New Roman CYR"/>
                <w:sz w:val="20"/>
                <w:szCs w:val="20"/>
                <w:lang w:bidi="ar-SA"/>
              </w:rPr>
            </w:pPr>
            <w:r>
              <w:rPr>
                <w:rFonts w:ascii="Times New Roman CYR" w:hAnsi="Times New Roman CYR" w:eastAsia="Times New Roman" w:cs="Times New Roman CYR"/>
                <w:sz w:val="20"/>
                <w:szCs w:val="20"/>
                <w:lang w:bidi="ar-SA"/>
              </w:rPr>
              <w:t>Вид:</w:t>
            </w:r>
          </w:p>
        </w:tc>
      </w:tr>
      <w:tr w14:paraId="18AEED97">
        <w:tblPrEx>
          <w:tblCellMar>
            <w:top w:w="0" w:type="dxa"/>
            <w:left w:w="108" w:type="dxa"/>
            <w:bottom w:w="0" w:type="dxa"/>
            <w:right w:w="108" w:type="dxa"/>
          </w:tblCellMar>
        </w:tblPrEx>
        <w:trPr>
          <w:trHeight w:val="253" w:hRule="atLeast"/>
        </w:trPr>
        <w:tc>
          <w:tcPr>
            <w:tcW w:w="530" w:type="dxa"/>
            <w:gridSpan w:val="2"/>
            <w:vMerge w:val="continue"/>
            <w:tcBorders>
              <w:top w:val="single" w:color="000000" w:sz="4" w:space="0"/>
              <w:left w:val="single" w:color="000000" w:sz="4" w:space="0"/>
              <w:bottom w:val="single" w:color="000000" w:sz="4" w:space="0"/>
            </w:tcBorders>
          </w:tcPr>
          <w:p w14:paraId="61980032">
            <w:pPr>
              <w:autoSpaceDE w:val="0"/>
              <w:snapToGrid w:val="0"/>
              <w:jc w:val="both"/>
              <w:rPr>
                <w:rFonts w:ascii="Times New Roman CYR" w:hAnsi="Times New Roman CYR" w:eastAsia="Times New Roman" w:cs="Times New Roman CYR"/>
                <w:sz w:val="20"/>
                <w:szCs w:val="20"/>
                <w:lang w:bidi="ar-SA"/>
              </w:rPr>
            </w:pPr>
          </w:p>
        </w:tc>
        <w:tc>
          <w:tcPr>
            <w:tcW w:w="464" w:type="dxa"/>
            <w:gridSpan w:val="2"/>
            <w:tcBorders>
              <w:top w:val="single" w:color="000000" w:sz="4" w:space="0"/>
              <w:left w:val="single" w:color="000000" w:sz="4" w:space="0"/>
              <w:bottom w:val="single" w:color="000000" w:sz="4" w:space="0"/>
            </w:tcBorders>
          </w:tcPr>
          <w:p w14:paraId="6E77D0BA">
            <w:pPr>
              <w:autoSpaceDE w:val="0"/>
              <w:snapToGrid w:val="0"/>
              <w:jc w:val="both"/>
              <w:rPr>
                <w:rFonts w:ascii="Times New Roman CYR" w:hAnsi="Times New Roman CYR" w:eastAsia="Times New Roman" w:cs="Times New Roman CYR"/>
                <w:sz w:val="20"/>
                <w:szCs w:val="20"/>
                <w:lang w:bidi="ar-SA"/>
              </w:rPr>
            </w:pPr>
          </w:p>
        </w:tc>
        <w:tc>
          <w:tcPr>
            <w:tcW w:w="1644" w:type="dxa"/>
            <w:tcBorders>
              <w:top w:val="single" w:color="000000" w:sz="4" w:space="0"/>
              <w:left w:val="single" w:color="000000" w:sz="4" w:space="0"/>
              <w:bottom w:val="single" w:color="000000" w:sz="4" w:space="0"/>
            </w:tcBorders>
          </w:tcPr>
          <w:p w14:paraId="4B244725">
            <w:pPr>
              <w:autoSpaceDE w:val="0"/>
              <w:rPr>
                <w:rFonts w:ascii="Times New Roman CYR" w:hAnsi="Times New Roman CYR" w:eastAsia="Times New Roman" w:cs="Times New Roman CYR"/>
                <w:sz w:val="20"/>
                <w:szCs w:val="20"/>
                <w:lang w:bidi="ar-SA"/>
              </w:rPr>
            </w:pPr>
            <w:r>
              <w:rPr>
                <w:rFonts w:ascii="Times New Roman CYR" w:hAnsi="Times New Roman CYR" w:eastAsia="Times New Roman" w:cs="Times New Roman CYR"/>
                <w:sz w:val="20"/>
                <w:szCs w:val="20"/>
                <w:lang w:bidi="ar-SA"/>
              </w:rPr>
              <w:t>Земельный участок</w:t>
            </w:r>
          </w:p>
        </w:tc>
        <w:tc>
          <w:tcPr>
            <w:tcW w:w="545" w:type="dxa"/>
            <w:tcBorders>
              <w:top w:val="single" w:color="000000" w:sz="4" w:space="0"/>
              <w:left w:val="single" w:color="000000" w:sz="4" w:space="0"/>
              <w:bottom w:val="single" w:color="000000" w:sz="4" w:space="0"/>
            </w:tcBorders>
          </w:tcPr>
          <w:p w14:paraId="4FFD07E3">
            <w:pPr>
              <w:autoSpaceDE w:val="0"/>
              <w:snapToGrid w:val="0"/>
              <w:jc w:val="both"/>
              <w:rPr>
                <w:rFonts w:ascii="Times New Roman CYR" w:hAnsi="Times New Roman CYR" w:eastAsia="Times New Roman" w:cs="Times New Roman CYR"/>
                <w:sz w:val="20"/>
                <w:szCs w:val="20"/>
                <w:lang w:bidi="ar-SA"/>
              </w:rPr>
            </w:pPr>
          </w:p>
        </w:tc>
        <w:tc>
          <w:tcPr>
            <w:tcW w:w="3205" w:type="dxa"/>
            <w:gridSpan w:val="4"/>
            <w:tcBorders>
              <w:top w:val="single" w:color="000000" w:sz="4" w:space="0"/>
              <w:left w:val="single" w:color="000000" w:sz="4" w:space="0"/>
              <w:bottom w:val="single" w:color="000000" w:sz="4" w:space="0"/>
            </w:tcBorders>
          </w:tcPr>
          <w:p w14:paraId="5D594DE6">
            <w:pPr>
              <w:autoSpaceDE w:val="0"/>
              <w:rPr>
                <w:rFonts w:ascii="Times New Roman CYR" w:hAnsi="Times New Roman CYR" w:eastAsia="Times New Roman" w:cs="Times New Roman CYR"/>
                <w:sz w:val="20"/>
                <w:szCs w:val="20"/>
                <w:lang w:bidi="ar-SA"/>
              </w:rPr>
            </w:pPr>
            <w:r>
              <w:rPr>
                <w:rFonts w:ascii="Times New Roman CYR" w:hAnsi="Times New Roman CYR" w:eastAsia="Times New Roman" w:cs="Times New Roman CYR"/>
                <w:sz w:val="20"/>
                <w:szCs w:val="20"/>
                <w:lang w:bidi="ar-SA"/>
              </w:rPr>
              <w:t>Сооружение</w:t>
            </w:r>
          </w:p>
        </w:tc>
        <w:tc>
          <w:tcPr>
            <w:tcW w:w="461" w:type="dxa"/>
            <w:vMerge w:val="restart"/>
            <w:tcBorders>
              <w:top w:val="single" w:color="000000" w:sz="4" w:space="0"/>
              <w:left w:val="single" w:color="000000" w:sz="4" w:space="0"/>
              <w:bottom w:val="single" w:color="000000" w:sz="4" w:space="0"/>
            </w:tcBorders>
          </w:tcPr>
          <w:p w14:paraId="2FD7B2D7">
            <w:pPr>
              <w:autoSpaceDE w:val="0"/>
              <w:snapToGrid w:val="0"/>
              <w:jc w:val="both"/>
              <w:rPr>
                <w:rFonts w:ascii="Times New Roman CYR" w:hAnsi="Times New Roman CYR" w:eastAsia="Times New Roman" w:cs="Times New Roman CYR"/>
                <w:sz w:val="20"/>
                <w:szCs w:val="20"/>
                <w:lang w:bidi="ar-SA"/>
              </w:rPr>
            </w:pPr>
          </w:p>
        </w:tc>
        <w:tc>
          <w:tcPr>
            <w:tcW w:w="3109" w:type="dxa"/>
            <w:gridSpan w:val="3"/>
            <w:vMerge w:val="restart"/>
            <w:tcBorders>
              <w:top w:val="single" w:color="000000" w:sz="4" w:space="0"/>
              <w:left w:val="single" w:color="000000" w:sz="4" w:space="0"/>
              <w:bottom w:val="single" w:color="000000" w:sz="4" w:space="0"/>
              <w:right w:val="single" w:color="000000" w:sz="4" w:space="0"/>
            </w:tcBorders>
          </w:tcPr>
          <w:p w14:paraId="2392A529">
            <w:pPr>
              <w:autoSpaceDE w:val="0"/>
              <w:rPr>
                <w:rFonts w:ascii="Times New Roman CYR" w:hAnsi="Times New Roman CYR" w:eastAsia="Times New Roman" w:cs="Times New Roman CYR"/>
                <w:sz w:val="20"/>
                <w:szCs w:val="20"/>
                <w:lang w:bidi="ar-SA"/>
              </w:rPr>
            </w:pPr>
            <w:r>
              <w:rPr>
                <w:rFonts w:ascii="Times New Roman CYR" w:hAnsi="Times New Roman CYR" w:eastAsia="Times New Roman" w:cs="Times New Roman CYR"/>
                <w:sz w:val="20"/>
                <w:szCs w:val="20"/>
                <w:lang w:bidi="ar-SA"/>
              </w:rPr>
              <w:t>Машино-место</w:t>
            </w:r>
          </w:p>
        </w:tc>
      </w:tr>
      <w:tr w14:paraId="73FA8C43">
        <w:tblPrEx>
          <w:tblCellMar>
            <w:top w:w="0" w:type="dxa"/>
            <w:left w:w="108" w:type="dxa"/>
            <w:bottom w:w="0" w:type="dxa"/>
            <w:right w:w="108" w:type="dxa"/>
          </w:tblCellMar>
        </w:tblPrEx>
        <w:trPr>
          <w:trHeight w:val="253" w:hRule="atLeast"/>
        </w:trPr>
        <w:tc>
          <w:tcPr>
            <w:tcW w:w="530" w:type="dxa"/>
            <w:gridSpan w:val="2"/>
            <w:vMerge w:val="continue"/>
            <w:tcBorders>
              <w:top w:val="single" w:color="000000" w:sz="4" w:space="0"/>
              <w:left w:val="single" w:color="000000" w:sz="4" w:space="0"/>
              <w:bottom w:val="single" w:color="000000" w:sz="4" w:space="0"/>
            </w:tcBorders>
          </w:tcPr>
          <w:p w14:paraId="1133C558">
            <w:pPr>
              <w:autoSpaceDE w:val="0"/>
              <w:snapToGrid w:val="0"/>
              <w:jc w:val="both"/>
              <w:rPr>
                <w:rFonts w:ascii="Times New Roman CYR" w:hAnsi="Times New Roman CYR" w:eastAsia="Times New Roman" w:cs="Times New Roman CYR"/>
                <w:sz w:val="20"/>
                <w:szCs w:val="20"/>
                <w:lang w:bidi="ar-SA"/>
              </w:rPr>
            </w:pPr>
          </w:p>
        </w:tc>
        <w:tc>
          <w:tcPr>
            <w:tcW w:w="464" w:type="dxa"/>
            <w:gridSpan w:val="2"/>
            <w:tcBorders>
              <w:top w:val="single" w:color="000000" w:sz="4" w:space="0"/>
              <w:left w:val="single" w:color="000000" w:sz="4" w:space="0"/>
              <w:bottom w:val="single" w:color="000000" w:sz="4" w:space="0"/>
            </w:tcBorders>
          </w:tcPr>
          <w:p w14:paraId="3948AF8F">
            <w:pPr>
              <w:autoSpaceDE w:val="0"/>
              <w:snapToGrid w:val="0"/>
              <w:jc w:val="both"/>
              <w:rPr>
                <w:rFonts w:ascii="Times New Roman CYR" w:hAnsi="Times New Roman CYR" w:eastAsia="Times New Roman" w:cs="Times New Roman CYR"/>
                <w:sz w:val="20"/>
                <w:szCs w:val="20"/>
                <w:lang w:bidi="ar-SA"/>
              </w:rPr>
            </w:pPr>
          </w:p>
        </w:tc>
        <w:tc>
          <w:tcPr>
            <w:tcW w:w="1644" w:type="dxa"/>
            <w:tcBorders>
              <w:top w:val="single" w:color="000000" w:sz="4" w:space="0"/>
              <w:left w:val="single" w:color="000000" w:sz="4" w:space="0"/>
              <w:bottom w:val="single" w:color="000000" w:sz="4" w:space="0"/>
            </w:tcBorders>
          </w:tcPr>
          <w:p w14:paraId="2654D35D">
            <w:pPr>
              <w:autoSpaceDE w:val="0"/>
              <w:rPr>
                <w:rFonts w:ascii="Times New Roman CYR" w:hAnsi="Times New Roman CYR" w:eastAsia="Times New Roman" w:cs="Times New Roman CYR"/>
                <w:sz w:val="20"/>
                <w:szCs w:val="20"/>
                <w:lang w:bidi="ar-SA"/>
              </w:rPr>
            </w:pPr>
            <w:r>
              <w:rPr>
                <w:rFonts w:ascii="Times New Roman CYR" w:hAnsi="Times New Roman CYR" w:eastAsia="Times New Roman" w:cs="Times New Roman CYR"/>
                <w:sz w:val="20"/>
                <w:szCs w:val="20"/>
                <w:lang w:bidi="ar-SA"/>
              </w:rPr>
              <w:t>Здание (строение)</w:t>
            </w:r>
          </w:p>
        </w:tc>
        <w:tc>
          <w:tcPr>
            <w:tcW w:w="545" w:type="dxa"/>
            <w:tcBorders>
              <w:top w:val="single" w:color="000000" w:sz="4" w:space="0"/>
              <w:left w:val="single" w:color="000000" w:sz="4" w:space="0"/>
              <w:bottom w:val="single" w:color="000000" w:sz="4" w:space="0"/>
            </w:tcBorders>
          </w:tcPr>
          <w:p w14:paraId="6D027B05">
            <w:pPr>
              <w:autoSpaceDE w:val="0"/>
              <w:snapToGrid w:val="0"/>
              <w:jc w:val="both"/>
              <w:rPr>
                <w:rFonts w:ascii="Times New Roman CYR" w:hAnsi="Times New Roman CYR" w:eastAsia="Times New Roman" w:cs="Times New Roman CYR"/>
                <w:sz w:val="20"/>
                <w:szCs w:val="20"/>
                <w:lang w:bidi="ar-SA"/>
              </w:rPr>
            </w:pPr>
          </w:p>
        </w:tc>
        <w:tc>
          <w:tcPr>
            <w:tcW w:w="3205" w:type="dxa"/>
            <w:gridSpan w:val="4"/>
            <w:tcBorders>
              <w:top w:val="single" w:color="000000" w:sz="4" w:space="0"/>
              <w:left w:val="single" w:color="000000" w:sz="4" w:space="0"/>
              <w:bottom w:val="single" w:color="000000" w:sz="4" w:space="0"/>
            </w:tcBorders>
          </w:tcPr>
          <w:p w14:paraId="012BB32C">
            <w:pPr>
              <w:autoSpaceDE w:val="0"/>
              <w:rPr>
                <w:rFonts w:ascii="Times New Roman CYR" w:hAnsi="Times New Roman CYR" w:eastAsia="Times New Roman" w:cs="Times New Roman CYR"/>
                <w:sz w:val="20"/>
                <w:szCs w:val="20"/>
                <w:lang w:bidi="ar-SA"/>
              </w:rPr>
            </w:pPr>
            <w:r>
              <w:rPr>
                <w:rFonts w:ascii="Times New Roman CYR" w:hAnsi="Times New Roman CYR" w:eastAsia="Times New Roman" w:cs="Times New Roman CYR"/>
                <w:sz w:val="20"/>
                <w:szCs w:val="20"/>
                <w:lang w:bidi="ar-SA"/>
              </w:rPr>
              <w:t>Помещение</w:t>
            </w:r>
          </w:p>
        </w:tc>
        <w:tc>
          <w:tcPr>
            <w:tcW w:w="461" w:type="dxa"/>
            <w:vMerge w:val="continue"/>
            <w:tcBorders>
              <w:top w:val="single" w:color="000000" w:sz="4" w:space="0"/>
              <w:left w:val="single" w:color="000000" w:sz="4" w:space="0"/>
              <w:bottom w:val="single" w:color="000000" w:sz="4" w:space="0"/>
            </w:tcBorders>
          </w:tcPr>
          <w:p w14:paraId="1A20EF77">
            <w:pPr>
              <w:autoSpaceDE w:val="0"/>
              <w:snapToGrid w:val="0"/>
              <w:jc w:val="both"/>
              <w:rPr>
                <w:rFonts w:ascii="Times New Roman CYR" w:hAnsi="Times New Roman CYR" w:eastAsia="Times New Roman" w:cs="Times New Roman CYR"/>
                <w:sz w:val="20"/>
                <w:szCs w:val="20"/>
                <w:lang w:bidi="ar-SA"/>
              </w:rPr>
            </w:pPr>
          </w:p>
        </w:tc>
        <w:tc>
          <w:tcPr>
            <w:tcW w:w="3109" w:type="dxa"/>
            <w:gridSpan w:val="3"/>
            <w:vMerge w:val="continue"/>
            <w:tcBorders>
              <w:top w:val="single" w:color="000000" w:sz="4" w:space="0"/>
              <w:left w:val="single" w:color="000000" w:sz="4" w:space="0"/>
              <w:bottom w:val="single" w:color="000000" w:sz="4" w:space="0"/>
              <w:right w:val="single" w:color="000000" w:sz="4" w:space="0"/>
            </w:tcBorders>
          </w:tcPr>
          <w:p w14:paraId="17B8242F">
            <w:pPr>
              <w:autoSpaceDE w:val="0"/>
              <w:snapToGrid w:val="0"/>
              <w:jc w:val="both"/>
              <w:rPr>
                <w:rFonts w:ascii="Times New Roman CYR" w:hAnsi="Times New Roman CYR" w:eastAsia="Times New Roman" w:cs="Times New Roman CYR"/>
                <w:sz w:val="20"/>
                <w:szCs w:val="20"/>
                <w:lang w:bidi="ar-SA"/>
              </w:rPr>
            </w:pPr>
          </w:p>
        </w:tc>
      </w:tr>
      <w:tr w14:paraId="750B5D70">
        <w:tblPrEx>
          <w:tblCellMar>
            <w:top w:w="0" w:type="dxa"/>
            <w:left w:w="108" w:type="dxa"/>
            <w:bottom w:w="0" w:type="dxa"/>
            <w:right w:w="108" w:type="dxa"/>
          </w:tblCellMar>
        </w:tblPrEx>
        <w:trPr>
          <w:trHeight w:val="253" w:hRule="atLeast"/>
        </w:trPr>
        <w:tc>
          <w:tcPr>
            <w:tcW w:w="504" w:type="dxa"/>
            <w:vMerge w:val="restart"/>
            <w:tcBorders>
              <w:top w:val="single" w:color="000000" w:sz="4" w:space="0"/>
              <w:left w:val="single" w:color="000000" w:sz="4" w:space="0"/>
              <w:bottom w:val="single" w:color="000000" w:sz="4" w:space="0"/>
            </w:tcBorders>
          </w:tcPr>
          <w:p w14:paraId="5F290CBB">
            <w:pPr>
              <w:autoSpaceDE w:val="0"/>
              <w:jc w:val="center"/>
              <w:rPr>
                <w:rFonts w:ascii="Times New Roman CYR" w:hAnsi="Times New Roman CYR" w:eastAsia="Times New Roman" w:cs="Times New Roman CYR"/>
                <w:sz w:val="20"/>
                <w:szCs w:val="20"/>
                <w:lang w:bidi="ar-SA"/>
              </w:rPr>
            </w:pPr>
            <w:bookmarkStart w:id="3" w:name="sub_1003"/>
            <w:r>
              <w:rPr>
                <w:rFonts w:ascii="Times New Roman CYR" w:hAnsi="Times New Roman CYR" w:eastAsia="Times New Roman" w:cs="Times New Roman CYR"/>
                <w:sz w:val="20"/>
                <w:szCs w:val="20"/>
                <w:lang w:bidi="ar-SA"/>
              </w:rPr>
              <w:t>3.2</w:t>
            </w:r>
            <w:bookmarkEnd w:id="3"/>
          </w:p>
        </w:tc>
        <w:tc>
          <w:tcPr>
            <w:tcW w:w="9444" w:type="dxa"/>
            <w:gridSpan w:val="13"/>
            <w:tcBorders>
              <w:top w:val="single" w:color="000000" w:sz="4" w:space="0"/>
              <w:left w:val="single" w:color="000000" w:sz="4" w:space="0"/>
              <w:bottom w:val="single" w:color="000000" w:sz="4" w:space="0"/>
              <w:right w:val="single" w:color="000000" w:sz="4" w:space="0"/>
            </w:tcBorders>
          </w:tcPr>
          <w:p w14:paraId="32B4219A">
            <w:pPr>
              <w:autoSpaceDE w:val="0"/>
              <w:rPr>
                <w:rFonts w:ascii="Times New Roman CYR" w:hAnsi="Times New Roman CYR" w:eastAsia="Times New Roman" w:cs="Times New Roman CYR"/>
                <w:sz w:val="20"/>
                <w:szCs w:val="20"/>
                <w:lang w:bidi="ar-SA"/>
              </w:rPr>
            </w:pPr>
            <w:r>
              <w:rPr>
                <w:rFonts w:ascii="Times New Roman CYR" w:hAnsi="Times New Roman CYR" w:eastAsia="Times New Roman" w:cs="Times New Roman CYR"/>
                <w:sz w:val="20"/>
                <w:szCs w:val="20"/>
                <w:lang w:bidi="ar-SA"/>
              </w:rPr>
              <w:t>Присвоить адрес</w:t>
            </w:r>
          </w:p>
        </w:tc>
      </w:tr>
      <w:tr w14:paraId="41A00F71">
        <w:tblPrEx>
          <w:tblCellMar>
            <w:top w:w="0" w:type="dxa"/>
            <w:left w:w="108" w:type="dxa"/>
            <w:bottom w:w="0" w:type="dxa"/>
            <w:right w:w="108" w:type="dxa"/>
          </w:tblCellMar>
        </w:tblPrEx>
        <w:trPr>
          <w:trHeight w:val="253" w:hRule="atLeast"/>
        </w:trPr>
        <w:tc>
          <w:tcPr>
            <w:tcW w:w="504" w:type="dxa"/>
            <w:vMerge w:val="continue"/>
            <w:tcBorders>
              <w:top w:val="single" w:color="000000" w:sz="4" w:space="0"/>
              <w:left w:val="single" w:color="000000" w:sz="4" w:space="0"/>
              <w:bottom w:val="single" w:color="000000" w:sz="4" w:space="0"/>
            </w:tcBorders>
          </w:tcPr>
          <w:p w14:paraId="3C42418E">
            <w:pPr>
              <w:autoSpaceDE w:val="0"/>
              <w:snapToGrid w:val="0"/>
              <w:jc w:val="both"/>
              <w:rPr>
                <w:rFonts w:ascii="Times New Roman CYR" w:hAnsi="Times New Roman CYR" w:eastAsia="Times New Roman" w:cs="Times New Roman CYR"/>
                <w:sz w:val="20"/>
                <w:szCs w:val="20"/>
                <w:lang w:bidi="ar-SA"/>
              </w:rPr>
            </w:pPr>
          </w:p>
        </w:tc>
        <w:tc>
          <w:tcPr>
            <w:tcW w:w="9444" w:type="dxa"/>
            <w:gridSpan w:val="13"/>
            <w:tcBorders>
              <w:top w:val="single" w:color="000000" w:sz="4" w:space="0"/>
              <w:left w:val="single" w:color="000000" w:sz="4" w:space="0"/>
              <w:bottom w:val="single" w:color="000000" w:sz="4" w:space="0"/>
              <w:right w:val="single" w:color="000000" w:sz="4" w:space="0"/>
            </w:tcBorders>
          </w:tcPr>
          <w:p w14:paraId="423B3568">
            <w:pPr>
              <w:autoSpaceDE w:val="0"/>
              <w:rPr>
                <w:rFonts w:ascii="Times New Roman CYR" w:hAnsi="Times New Roman CYR" w:eastAsia="Times New Roman" w:cs="Times New Roman CYR"/>
                <w:sz w:val="20"/>
                <w:szCs w:val="20"/>
                <w:lang w:bidi="ar-SA"/>
              </w:rPr>
            </w:pPr>
            <w:r>
              <w:rPr>
                <w:rFonts w:ascii="Times New Roman CYR" w:hAnsi="Times New Roman CYR" w:eastAsia="Times New Roman" w:cs="Times New Roman CYR"/>
                <w:sz w:val="20"/>
                <w:szCs w:val="20"/>
                <w:lang w:bidi="ar-SA"/>
              </w:rPr>
              <w:t>В связи с:</w:t>
            </w:r>
          </w:p>
        </w:tc>
      </w:tr>
      <w:tr w14:paraId="4CC5C783">
        <w:tblPrEx>
          <w:tblCellMar>
            <w:top w:w="0" w:type="dxa"/>
            <w:left w:w="108" w:type="dxa"/>
            <w:bottom w:w="0" w:type="dxa"/>
            <w:right w:w="108" w:type="dxa"/>
          </w:tblCellMar>
        </w:tblPrEx>
        <w:trPr>
          <w:trHeight w:val="253" w:hRule="atLeast"/>
        </w:trPr>
        <w:tc>
          <w:tcPr>
            <w:tcW w:w="504" w:type="dxa"/>
            <w:vMerge w:val="continue"/>
            <w:tcBorders>
              <w:top w:val="single" w:color="000000" w:sz="4" w:space="0"/>
              <w:left w:val="single" w:color="000000" w:sz="4" w:space="0"/>
              <w:bottom w:val="single" w:color="000000" w:sz="4" w:space="0"/>
            </w:tcBorders>
          </w:tcPr>
          <w:p w14:paraId="7B25E6BB">
            <w:pPr>
              <w:autoSpaceDE w:val="0"/>
              <w:snapToGrid w:val="0"/>
              <w:jc w:val="both"/>
              <w:rPr>
                <w:rFonts w:ascii="Times New Roman CYR" w:hAnsi="Times New Roman CYR" w:eastAsia="Times New Roman" w:cs="Times New Roman CYR"/>
                <w:sz w:val="20"/>
                <w:szCs w:val="20"/>
                <w:lang w:bidi="ar-SA"/>
              </w:rPr>
            </w:pPr>
          </w:p>
        </w:tc>
        <w:tc>
          <w:tcPr>
            <w:tcW w:w="466" w:type="dxa"/>
            <w:gridSpan w:val="2"/>
            <w:tcBorders>
              <w:top w:val="single" w:color="000000" w:sz="4" w:space="0"/>
              <w:left w:val="single" w:color="000000" w:sz="4" w:space="0"/>
              <w:bottom w:val="single" w:color="000000" w:sz="4" w:space="0"/>
            </w:tcBorders>
          </w:tcPr>
          <w:p w14:paraId="2EC71EA3">
            <w:pPr>
              <w:autoSpaceDE w:val="0"/>
              <w:snapToGrid w:val="0"/>
              <w:jc w:val="both"/>
              <w:rPr>
                <w:rFonts w:ascii="Times New Roman CYR" w:hAnsi="Times New Roman CYR" w:eastAsia="Times New Roman" w:cs="Times New Roman CYR"/>
                <w:sz w:val="20"/>
                <w:szCs w:val="20"/>
                <w:lang w:bidi="ar-SA"/>
              </w:rPr>
            </w:pPr>
          </w:p>
        </w:tc>
        <w:tc>
          <w:tcPr>
            <w:tcW w:w="8978" w:type="dxa"/>
            <w:gridSpan w:val="11"/>
            <w:tcBorders>
              <w:top w:val="single" w:color="000000" w:sz="4" w:space="0"/>
              <w:left w:val="single" w:color="000000" w:sz="4" w:space="0"/>
              <w:bottom w:val="single" w:color="000000" w:sz="4" w:space="0"/>
              <w:right w:val="single" w:color="000000" w:sz="4" w:space="0"/>
            </w:tcBorders>
          </w:tcPr>
          <w:p w14:paraId="31307636">
            <w:pPr>
              <w:autoSpaceDE w:val="0"/>
              <w:rPr>
                <w:rFonts w:ascii="Times New Roman CYR" w:hAnsi="Times New Roman CYR" w:eastAsia="Times New Roman" w:cs="Times New Roman CYR"/>
                <w:sz w:val="20"/>
                <w:szCs w:val="20"/>
                <w:lang w:bidi="ar-SA"/>
              </w:rPr>
            </w:pPr>
            <w:r>
              <w:rPr>
                <w:rFonts w:ascii="Times New Roman CYR" w:hAnsi="Times New Roman CYR" w:eastAsia="Times New Roman" w:cs="Times New Roman CYR"/>
                <w:sz w:val="20"/>
                <w:szCs w:val="20"/>
                <w:lang w:bidi="ar-SA"/>
              </w:rPr>
              <w:t>Образованием земельного участка(ов) из земель, находящихся в государственной или муниципальной собственности</w:t>
            </w:r>
          </w:p>
        </w:tc>
      </w:tr>
      <w:tr w14:paraId="6470726A">
        <w:tblPrEx>
          <w:tblCellMar>
            <w:top w:w="0" w:type="dxa"/>
            <w:left w:w="108" w:type="dxa"/>
            <w:bottom w:w="0" w:type="dxa"/>
            <w:right w:w="108" w:type="dxa"/>
          </w:tblCellMar>
        </w:tblPrEx>
        <w:trPr>
          <w:trHeight w:val="276" w:hRule="atLeast"/>
        </w:trPr>
        <w:tc>
          <w:tcPr>
            <w:tcW w:w="504" w:type="dxa"/>
            <w:vMerge w:val="continue"/>
            <w:tcBorders>
              <w:top w:val="single" w:color="000000" w:sz="4" w:space="0"/>
              <w:left w:val="single" w:color="000000" w:sz="4" w:space="0"/>
              <w:bottom w:val="single" w:color="000000" w:sz="4" w:space="0"/>
            </w:tcBorders>
          </w:tcPr>
          <w:p w14:paraId="3CC355F1">
            <w:pPr>
              <w:autoSpaceDE w:val="0"/>
              <w:snapToGrid w:val="0"/>
              <w:jc w:val="both"/>
              <w:rPr>
                <w:rFonts w:ascii="Times New Roman CYR" w:hAnsi="Times New Roman CYR" w:eastAsia="Times New Roman" w:cs="Times New Roman CYR"/>
                <w:sz w:val="20"/>
                <w:szCs w:val="20"/>
                <w:lang w:bidi="ar-SA"/>
              </w:rPr>
            </w:pPr>
          </w:p>
        </w:tc>
        <w:tc>
          <w:tcPr>
            <w:tcW w:w="4861" w:type="dxa"/>
            <w:gridSpan w:val="8"/>
            <w:tcBorders>
              <w:top w:val="single" w:color="000000" w:sz="4" w:space="0"/>
              <w:left w:val="single" w:color="000000" w:sz="4" w:space="0"/>
              <w:bottom w:val="single" w:color="000000" w:sz="4" w:space="0"/>
            </w:tcBorders>
          </w:tcPr>
          <w:p w14:paraId="04D3EA71">
            <w:pPr>
              <w:autoSpaceDE w:val="0"/>
              <w:rPr>
                <w:rFonts w:ascii="Times New Roman CYR" w:hAnsi="Times New Roman CYR" w:eastAsia="Times New Roman" w:cs="Times New Roman CYR"/>
                <w:sz w:val="20"/>
                <w:szCs w:val="20"/>
                <w:lang w:bidi="ar-SA"/>
              </w:rPr>
            </w:pPr>
            <w:r>
              <w:rPr>
                <w:rFonts w:ascii="Times New Roman CYR" w:hAnsi="Times New Roman CYR" w:eastAsia="Times New Roman" w:cs="Times New Roman CYR"/>
                <w:sz w:val="20"/>
                <w:szCs w:val="20"/>
                <w:lang w:bidi="ar-SA"/>
              </w:rPr>
              <w:t>Количество образуемых земельных участков</w:t>
            </w:r>
          </w:p>
        </w:tc>
        <w:tc>
          <w:tcPr>
            <w:tcW w:w="4583" w:type="dxa"/>
            <w:gridSpan w:val="5"/>
            <w:tcBorders>
              <w:top w:val="single" w:color="000000" w:sz="4" w:space="0"/>
              <w:left w:val="single" w:color="000000" w:sz="4" w:space="0"/>
              <w:bottom w:val="single" w:color="000000" w:sz="4" w:space="0"/>
              <w:right w:val="single" w:color="000000" w:sz="4" w:space="0"/>
            </w:tcBorders>
          </w:tcPr>
          <w:p w14:paraId="0AF9AF3E">
            <w:pPr>
              <w:autoSpaceDE w:val="0"/>
              <w:snapToGrid w:val="0"/>
              <w:jc w:val="both"/>
              <w:rPr>
                <w:rFonts w:ascii="Times New Roman CYR" w:hAnsi="Times New Roman CYR" w:eastAsia="Times New Roman" w:cs="Times New Roman CYR"/>
                <w:sz w:val="20"/>
                <w:szCs w:val="20"/>
                <w:lang w:bidi="ar-SA"/>
              </w:rPr>
            </w:pPr>
          </w:p>
        </w:tc>
      </w:tr>
      <w:tr w14:paraId="17A3EFFB">
        <w:tblPrEx>
          <w:tblCellMar>
            <w:top w:w="0" w:type="dxa"/>
            <w:left w:w="108" w:type="dxa"/>
            <w:bottom w:w="0" w:type="dxa"/>
            <w:right w:w="108" w:type="dxa"/>
          </w:tblCellMar>
        </w:tblPrEx>
        <w:trPr>
          <w:trHeight w:val="253" w:hRule="atLeast"/>
        </w:trPr>
        <w:tc>
          <w:tcPr>
            <w:tcW w:w="504" w:type="dxa"/>
            <w:vMerge w:val="continue"/>
            <w:tcBorders>
              <w:top w:val="single" w:color="000000" w:sz="4" w:space="0"/>
              <w:left w:val="single" w:color="000000" w:sz="4" w:space="0"/>
              <w:bottom w:val="single" w:color="000000" w:sz="4" w:space="0"/>
            </w:tcBorders>
          </w:tcPr>
          <w:p w14:paraId="0A7269EE">
            <w:pPr>
              <w:autoSpaceDE w:val="0"/>
              <w:snapToGrid w:val="0"/>
              <w:jc w:val="both"/>
              <w:rPr>
                <w:rFonts w:ascii="Times New Roman CYR" w:hAnsi="Times New Roman CYR" w:eastAsia="Times New Roman" w:cs="Times New Roman CYR"/>
                <w:sz w:val="20"/>
                <w:szCs w:val="20"/>
                <w:lang w:bidi="ar-SA"/>
              </w:rPr>
            </w:pPr>
          </w:p>
        </w:tc>
        <w:tc>
          <w:tcPr>
            <w:tcW w:w="4861" w:type="dxa"/>
            <w:gridSpan w:val="8"/>
            <w:vMerge w:val="restart"/>
            <w:tcBorders>
              <w:top w:val="single" w:color="000000" w:sz="4" w:space="0"/>
              <w:left w:val="single" w:color="000000" w:sz="4" w:space="0"/>
              <w:bottom w:val="single" w:color="000000" w:sz="4" w:space="0"/>
            </w:tcBorders>
          </w:tcPr>
          <w:p w14:paraId="46397EFB">
            <w:pPr>
              <w:autoSpaceDE w:val="0"/>
              <w:rPr>
                <w:rFonts w:ascii="Times New Roman CYR" w:hAnsi="Times New Roman CYR" w:eastAsia="Times New Roman" w:cs="Times New Roman CYR"/>
                <w:sz w:val="20"/>
                <w:szCs w:val="20"/>
                <w:lang w:bidi="ar-SA"/>
              </w:rPr>
            </w:pPr>
            <w:r>
              <w:rPr>
                <w:rFonts w:ascii="Times New Roman CYR" w:hAnsi="Times New Roman CYR" w:eastAsia="Times New Roman" w:cs="Times New Roman CYR"/>
                <w:sz w:val="20"/>
                <w:szCs w:val="20"/>
                <w:lang w:bidi="ar-SA"/>
              </w:rPr>
              <w:t>Дополнительная информация:</w:t>
            </w:r>
          </w:p>
        </w:tc>
        <w:tc>
          <w:tcPr>
            <w:tcW w:w="4583" w:type="dxa"/>
            <w:gridSpan w:val="5"/>
            <w:tcBorders>
              <w:top w:val="single" w:color="000000" w:sz="4" w:space="0"/>
              <w:left w:val="single" w:color="000000" w:sz="4" w:space="0"/>
              <w:bottom w:val="single" w:color="000000" w:sz="4" w:space="0"/>
              <w:right w:val="single" w:color="000000" w:sz="4" w:space="0"/>
            </w:tcBorders>
          </w:tcPr>
          <w:p w14:paraId="220E176A">
            <w:pPr>
              <w:autoSpaceDE w:val="0"/>
              <w:snapToGrid w:val="0"/>
              <w:jc w:val="both"/>
              <w:rPr>
                <w:rFonts w:ascii="Times New Roman CYR" w:hAnsi="Times New Roman CYR" w:eastAsia="Times New Roman" w:cs="Times New Roman CYR"/>
                <w:sz w:val="20"/>
                <w:szCs w:val="20"/>
                <w:lang w:bidi="ar-SA"/>
              </w:rPr>
            </w:pPr>
          </w:p>
        </w:tc>
      </w:tr>
      <w:tr w14:paraId="6364414D">
        <w:tblPrEx>
          <w:tblCellMar>
            <w:top w:w="0" w:type="dxa"/>
            <w:left w:w="108" w:type="dxa"/>
            <w:bottom w:w="0" w:type="dxa"/>
            <w:right w:w="108" w:type="dxa"/>
          </w:tblCellMar>
        </w:tblPrEx>
        <w:trPr>
          <w:trHeight w:val="253" w:hRule="atLeast"/>
        </w:trPr>
        <w:tc>
          <w:tcPr>
            <w:tcW w:w="504" w:type="dxa"/>
            <w:vMerge w:val="continue"/>
            <w:tcBorders>
              <w:top w:val="single" w:color="000000" w:sz="4" w:space="0"/>
              <w:left w:val="single" w:color="000000" w:sz="4" w:space="0"/>
              <w:bottom w:val="single" w:color="000000" w:sz="4" w:space="0"/>
            </w:tcBorders>
          </w:tcPr>
          <w:p w14:paraId="616EAC60">
            <w:pPr>
              <w:autoSpaceDE w:val="0"/>
              <w:snapToGrid w:val="0"/>
              <w:jc w:val="both"/>
              <w:rPr>
                <w:rFonts w:ascii="Times New Roman CYR" w:hAnsi="Times New Roman CYR" w:eastAsia="Times New Roman" w:cs="Times New Roman CYR"/>
                <w:sz w:val="20"/>
                <w:szCs w:val="20"/>
                <w:lang w:bidi="ar-SA"/>
              </w:rPr>
            </w:pPr>
          </w:p>
        </w:tc>
        <w:tc>
          <w:tcPr>
            <w:tcW w:w="4861" w:type="dxa"/>
            <w:gridSpan w:val="8"/>
            <w:vMerge w:val="continue"/>
            <w:tcBorders>
              <w:top w:val="single" w:color="000000" w:sz="4" w:space="0"/>
              <w:left w:val="single" w:color="000000" w:sz="4" w:space="0"/>
              <w:bottom w:val="single" w:color="000000" w:sz="4" w:space="0"/>
            </w:tcBorders>
          </w:tcPr>
          <w:p w14:paraId="7C4F1295">
            <w:pPr>
              <w:autoSpaceDE w:val="0"/>
              <w:snapToGrid w:val="0"/>
              <w:jc w:val="both"/>
              <w:rPr>
                <w:rFonts w:ascii="Times New Roman CYR" w:hAnsi="Times New Roman CYR" w:eastAsia="Times New Roman" w:cs="Times New Roman CYR"/>
                <w:sz w:val="20"/>
                <w:szCs w:val="20"/>
                <w:lang w:bidi="ar-SA"/>
              </w:rPr>
            </w:pPr>
          </w:p>
        </w:tc>
        <w:tc>
          <w:tcPr>
            <w:tcW w:w="4583" w:type="dxa"/>
            <w:gridSpan w:val="5"/>
            <w:tcBorders>
              <w:top w:val="single" w:color="000000" w:sz="4" w:space="0"/>
              <w:left w:val="single" w:color="000000" w:sz="4" w:space="0"/>
              <w:bottom w:val="single" w:color="000000" w:sz="4" w:space="0"/>
              <w:right w:val="single" w:color="000000" w:sz="4" w:space="0"/>
            </w:tcBorders>
          </w:tcPr>
          <w:p w14:paraId="220385BF">
            <w:pPr>
              <w:autoSpaceDE w:val="0"/>
              <w:snapToGrid w:val="0"/>
              <w:jc w:val="both"/>
              <w:rPr>
                <w:rFonts w:ascii="Times New Roman CYR" w:hAnsi="Times New Roman CYR" w:eastAsia="Times New Roman" w:cs="Times New Roman CYR"/>
                <w:sz w:val="20"/>
                <w:szCs w:val="20"/>
                <w:lang w:bidi="ar-SA"/>
              </w:rPr>
            </w:pPr>
          </w:p>
        </w:tc>
      </w:tr>
      <w:tr w14:paraId="3166B2BF">
        <w:tblPrEx>
          <w:tblCellMar>
            <w:top w:w="0" w:type="dxa"/>
            <w:left w:w="108" w:type="dxa"/>
            <w:bottom w:w="0" w:type="dxa"/>
            <w:right w:w="108" w:type="dxa"/>
          </w:tblCellMar>
        </w:tblPrEx>
        <w:trPr>
          <w:trHeight w:val="253" w:hRule="atLeast"/>
        </w:trPr>
        <w:tc>
          <w:tcPr>
            <w:tcW w:w="504" w:type="dxa"/>
            <w:vMerge w:val="continue"/>
            <w:tcBorders>
              <w:top w:val="single" w:color="000000" w:sz="4" w:space="0"/>
              <w:left w:val="single" w:color="000000" w:sz="4" w:space="0"/>
              <w:bottom w:val="single" w:color="000000" w:sz="4" w:space="0"/>
            </w:tcBorders>
          </w:tcPr>
          <w:p w14:paraId="7793713D">
            <w:pPr>
              <w:autoSpaceDE w:val="0"/>
              <w:snapToGrid w:val="0"/>
              <w:jc w:val="both"/>
              <w:rPr>
                <w:rFonts w:ascii="Times New Roman CYR" w:hAnsi="Times New Roman CYR" w:eastAsia="Times New Roman" w:cs="Times New Roman CYR"/>
                <w:sz w:val="20"/>
                <w:szCs w:val="20"/>
                <w:lang w:bidi="ar-SA"/>
              </w:rPr>
            </w:pPr>
          </w:p>
        </w:tc>
        <w:tc>
          <w:tcPr>
            <w:tcW w:w="4861" w:type="dxa"/>
            <w:gridSpan w:val="8"/>
            <w:vMerge w:val="continue"/>
            <w:tcBorders>
              <w:top w:val="single" w:color="000000" w:sz="4" w:space="0"/>
              <w:left w:val="single" w:color="000000" w:sz="4" w:space="0"/>
              <w:bottom w:val="single" w:color="000000" w:sz="4" w:space="0"/>
            </w:tcBorders>
          </w:tcPr>
          <w:p w14:paraId="7C0CC4CF">
            <w:pPr>
              <w:autoSpaceDE w:val="0"/>
              <w:snapToGrid w:val="0"/>
              <w:jc w:val="both"/>
              <w:rPr>
                <w:rFonts w:ascii="Times New Roman CYR" w:hAnsi="Times New Roman CYR" w:eastAsia="Times New Roman" w:cs="Times New Roman CYR"/>
                <w:sz w:val="20"/>
                <w:szCs w:val="20"/>
                <w:lang w:bidi="ar-SA"/>
              </w:rPr>
            </w:pPr>
          </w:p>
        </w:tc>
        <w:tc>
          <w:tcPr>
            <w:tcW w:w="4583" w:type="dxa"/>
            <w:gridSpan w:val="5"/>
            <w:tcBorders>
              <w:top w:val="single" w:color="000000" w:sz="4" w:space="0"/>
              <w:left w:val="single" w:color="000000" w:sz="4" w:space="0"/>
              <w:bottom w:val="single" w:color="000000" w:sz="4" w:space="0"/>
              <w:right w:val="single" w:color="000000" w:sz="4" w:space="0"/>
            </w:tcBorders>
          </w:tcPr>
          <w:p w14:paraId="6D191A2D">
            <w:pPr>
              <w:autoSpaceDE w:val="0"/>
              <w:snapToGrid w:val="0"/>
              <w:jc w:val="both"/>
              <w:rPr>
                <w:rFonts w:ascii="Times New Roman CYR" w:hAnsi="Times New Roman CYR" w:eastAsia="Times New Roman" w:cs="Times New Roman CYR"/>
                <w:sz w:val="20"/>
                <w:szCs w:val="20"/>
                <w:lang w:bidi="ar-SA"/>
              </w:rPr>
            </w:pPr>
          </w:p>
        </w:tc>
      </w:tr>
      <w:tr w14:paraId="41B8DA80">
        <w:tblPrEx>
          <w:tblCellMar>
            <w:top w:w="0" w:type="dxa"/>
            <w:left w:w="108" w:type="dxa"/>
            <w:bottom w:w="0" w:type="dxa"/>
            <w:right w:w="108" w:type="dxa"/>
          </w:tblCellMar>
        </w:tblPrEx>
        <w:trPr>
          <w:trHeight w:val="253" w:hRule="atLeast"/>
        </w:trPr>
        <w:tc>
          <w:tcPr>
            <w:tcW w:w="504" w:type="dxa"/>
            <w:vMerge w:val="continue"/>
            <w:tcBorders>
              <w:top w:val="single" w:color="000000" w:sz="4" w:space="0"/>
              <w:left w:val="single" w:color="000000" w:sz="4" w:space="0"/>
              <w:bottom w:val="single" w:color="000000" w:sz="4" w:space="0"/>
            </w:tcBorders>
          </w:tcPr>
          <w:p w14:paraId="32246222">
            <w:pPr>
              <w:autoSpaceDE w:val="0"/>
              <w:snapToGrid w:val="0"/>
              <w:jc w:val="both"/>
              <w:rPr>
                <w:rFonts w:ascii="Times New Roman CYR" w:hAnsi="Times New Roman CYR" w:eastAsia="Times New Roman" w:cs="Times New Roman CYR"/>
                <w:sz w:val="20"/>
                <w:szCs w:val="20"/>
                <w:lang w:bidi="ar-SA"/>
              </w:rPr>
            </w:pPr>
          </w:p>
        </w:tc>
        <w:tc>
          <w:tcPr>
            <w:tcW w:w="466" w:type="dxa"/>
            <w:gridSpan w:val="2"/>
            <w:tcBorders>
              <w:top w:val="single" w:color="000000" w:sz="4" w:space="0"/>
              <w:left w:val="single" w:color="000000" w:sz="4" w:space="0"/>
              <w:bottom w:val="single" w:color="000000" w:sz="4" w:space="0"/>
            </w:tcBorders>
          </w:tcPr>
          <w:p w14:paraId="39E5FAE3">
            <w:pPr>
              <w:autoSpaceDE w:val="0"/>
              <w:snapToGrid w:val="0"/>
              <w:jc w:val="both"/>
              <w:rPr>
                <w:rFonts w:ascii="Times New Roman CYR" w:hAnsi="Times New Roman CYR" w:eastAsia="Times New Roman" w:cs="Times New Roman CYR"/>
                <w:sz w:val="20"/>
                <w:szCs w:val="20"/>
                <w:lang w:bidi="ar-SA"/>
              </w:rPr>
            </w:pPr>
          </w:p>
        </w:tc>
        <w:tc>
          <w:tcPr>
            <w:tcW w:w="8978" w:type="dxa"/>
            <w:gridSpan w:val="11"/>
            <w:tcBorders>
              <w:top w:val="single" w:color="000000" w:sz="4" w:space="0"/>
              <w:left w:val="single" w:color="000000" w:sz="4" w:space="0"/>
              <w:bottom w:val="single" w:color="000000" w:sz="4" w:space="0"/>
              <w:right w:val="single" w:color="000000" w:sz="4" w:space="0"/>
            </w:tcBorders>
          </w:tcPr>
          <w:p w14:paraId="6FACC5A5">
            <w:pPr>
              <w:autoSpaceDE w:val="0"/>
              <w:rPr>
                <w:rFonts w:ascii="Times New Roman CYR" w:hAnsi="Times New Roman CYR" w:eastAsia="Times New Roman" w:cs="Times New Roman CYR"/>
                <w:sz w:val="20"/>
                <w:szCs w:val="20"/>
                <w:lang w:bidi="ar-SA"/>
              </w:rPr>
            </w:pPr>
            <w:r>
              <w:rPr>
                <w:rFonts w:ascii="Times New Roman CYR" w:hAnsi="Times New Roman CYR" w:eastAsia="Times New Roman" w:cs="Times New Roman CYR"/>
                <w:sz w:val="20"/>
                <w:szCs w:val="20"/>
                <w:lang w:bidi="ar-SA"/>
              </w:rPr>
              <w:t>Образованием земельного участка(ов) путем раздела земельного участка</w:t>
            </w:r>
          </w:p>
        </w:tc>
      </w:tr>
      <w:tr w14:paraId="1A79972F">
        <w:tblPrEx>
          <w:tblCellMar>
            <w:top w:w="0" w:type="dxa"/>
            <w:left w:w="108" w:type="dxa"/>
            <w:bottom w:w="0" w:type="dxa"/>
            <w:right w:w="108" w:type="dxa"/>
          </w:tblCellMar>
        </w:tblPrEx>
        <w:trPr>
          <w:trHeight w:val="253" w:hRule="atLeast"/>
        </w:trPr>
        <w:tc>
          <w:tcPr>
            <w:tcW w:w="504" w:type="dxa"/>
            <w:vMerge w:val="continue"/>
            <w:tcBorders>
              <w:top w:val="single" w:color="000000" w:sz="4" w:space="0"/>
              <w:left w:val="single" w:color="000000" w:sz="4" w:space="0"/>
              <w:bottom w:val="single" w:color="000000" w:sz="4" w:space="0"/>
            </w:tcBorders>
          </w:tcPr>
          <w:p w14:paraId="28DC6C87">
            <w:pPr>
              <w:autoSpaceDE w:val="0"/>
              <w:snapToGrid w:val="0"/>
              <w:jc w:val="both"/>
              <w:rPr>
                <w:rFonts w:ascii="Times New Roman CYR" w:hAnsi="Times New Roman CYR" w:eastAsia="Times New Roman" w:cs="Times New Roman CYR"/>
                <w:sz w:val="20"/>
                <w:szCs w:val="20"/>
                <w:lang w:bidi="ar-SA"/>
              </w:rPr>
            </w:pPr>
          </w:p>
        </w:tc>
        <w:tc>
          <w:tcPr>
            <w:tcW w:w="4861" w:type="dxa"/>
            <w:gridSpan w:val="8"/>
            <w:tcBorders>
              <w:top w:val="single" w:color="000000" w:sz="4" w:space="0"/>
              <w:left w:val="single" w:color="000000" w:sz="4" w:space="0"/>
              <w:bottom w:val="single" w:color="000000" w:sz="4" w:space="0"/>
            </w:tcBorders>
          </w:tcPr>
          <w:p w14:paraId="054656B2">
            <w:pPr>
              <w:autoSpaceDE w:val="0"/>
              <w:rPr>
                <w:rFonts w:ascii="Times New Roman CYR" w:hAnsi="Times New Roman CYR" w:eastAsia="Times New Roman" w:cs="Times New Roman CYR"/>
                <w:sz w:val="20"/>
                <w:szCs w:val="20"/>
                <w:lang w:bidi="ar-SA"/>
              </w:rPr>
            </w:pPr>
            <w:r>
              <w:rPr>
                <w:rFonts w:ascii="Times New Roman CYR" w:hAnsi="Times New Roman CYR" w:eastAsia="Times New Roman" w:cs="Times New Roman CYR"/>
                <w:sz w:val="20"/>
                <w:szCs w:val="20"/>
                <w:lang w:bidi="ar-SA"/>
              </w:rPr>
              <w:t>Количество образуемых земельных участков</w:t>
            </w:r>
          </w:p>
        </w:tc>
        <w:tc>
          <w:tcPr>
            <w:tcW w:w="4583" w:type="dxa"/>
            <w:gridSpan w:val="5"/>
            <w:tcBorders>
              <w:top w:val="single" w:color="000000" w:sz="4" w:space="0"/>
              <w:left w:val="single" w:color="000000" w:sz="4" w:space="0"/>
              <w:bottom w:val="single" w:color="000000" w:sz="4" w:space="0"/>
              <w:right w:val="single" w:color="000000" w:sz="4" w:space="0"/>
            </w:tcBorders>
          </w:tcPr>
          <w:p w14:paraId="73891EFB">
            <w:pPr>
              <w:autoSpaceDE w:val="0"/>
              <w:snapToGrid w:val="0"/>
              <w:jc w:val="both"/>
              <w:rPr>
                <w:rFonts w:ascii="Times New Roman CYR" w:hAnsi="Times New Roman CYR" w:eastAsia="Times New Roman" w:cs="Times New Roman CYR"/>
                <w:sz w:val="20"/>
                <w:szCs w:val="20"/>
                <w:lang w:bidi="ar-SA"/>
              </w:rPr>
            </w:pPr>
          </w:p>
        </w:tc>
      </w:tr>
      <w:tr w14:paraId="216235E8">
        <w:tblPrEx>
          <w:tblCellMar>
            <w:top w:w="0" w:type="dxa"/>
            <w:left w:w="108" w:type="dxa"/>
            <w:bottom w:w="0" w:type="dxa"/>
            <w:right w:w="108" w:type="dxa"/>
          </w:tblCellMar>
        </w:tblPrEx>
        <w:trPr>
          <w:trHeight w:val="276" w:hRule="atLeast"/>
        </w:trPr>
        <w:tc>
          <w:tcPr>
            <w:tcW w:w="504" w:type="dxa"/>
            <w:vMerge w:val="continue"/>
            <w:tcBorders>
              <w:top w:val="single" w:color="000000" w:sz="4" w:space="0"/>
              <w:left w:val="single" w:color="000000" w:sz="4" w:space="0"/>
              <w:bottom w:val="single" w:color="000000" w:sz="4" w:space="0"/>
            </w:tcBorders>
          </w:tcPr>
          <w:p w14:paraId="6298438C">
            <w:pPr>
              <w:autoSpaceDE w:val="0"/>
              <w:snapToGrid w:val="0"/>
              <w:jc w:val="both"/>
              <w:rPr>
                <w:rFonts w:ascii="Times New Roman CYR" w:hAnsi="Times New Roman CYR" w:eastAsia="Times New Roman" w:cs="Times New Roman CYR"/>
                <w:sz w:val="20"/>
                <w:szCs w:val="20"/>
                <w:lang w:bidi="ar-SA"/>
              </w:rPr>
            </w:pPr>
          </w:p>
        </w:tc>
        <w:tc>
          <w:tcPr>
            <w:tcW w:w="4861" w:type="dxa"/>
            <w:gridSpan w:val="8"/>
            <w:tcBorders>
              <w:top w:val="single" w:color="000000" w:sz="4" w:space="0"/>
              <w:left w:val="single" w:color="000000" w:sz="4" w:space="0"/>
              <w:bottom w:val="single" w:color="000000" w:sz="4" w:space="0"/>
            </w:tcBorders>
          </w:tcPr>
          <w:p w14:paraId="5BBE3885">
            <w:pPr>
              <w:autoSpaceDE w:val="0"/>
              <w:rPr>
                <w:rFonts w:ascii="Times New Roman CYR" w:hAnsi="Times New Roman CYR" w:eastAsia="Times New Roman" w:cs="Times New Roman CYR"/>
                <w:sz w:val="20"/>
                <w:szCs w:val="20"/>
                <w:lang w:bidi="ar-SA"/>
              </w:rPr>
            </w:pPr>
            <w:r>
              <w:rPr>
                <w:rFonts w:ascii="Times New Roman CYR" w:hAnsi="Times New Roman CYR" w:eastAsia="Times New Roman" w:cs="Times New Roman CYR"/>
                <w:sz w:val="20"/>
                <w:szCs w:val="20"/>
                <w:lang w:bidi="ar-SA"/>
              </w:rPr>
              <w:t>Кадастровый номер земельного участка, раздел которого осуществляется</w:t>
            </w:r>
          </w:p>
        </w:tc>
        <w:tc>
          <w:tcPr>
            <w:tcW w:w="4583" w:type="dxa"/>
            <w:gridSpan w:val="5"/>
            <w:tcBorders>
              <w:top w:val="single" w:color="000000" w:sz="4" w:space="0"/>
              <w:left w:val="single" w:color="000000" w:sz="4" w:space="0"/>
              <w:bottom w:val="single" w:color="000000" w:sz="4" w:space="0"/>
              <w:right w:val="single" w:color="000000" w:sz="4" w:space="0"/>
            </w:tcBorders>
          </w:tcPr>
          <w:p w14:paraId="5F20197F">
            <w:pPr>
              <w:autoSpaceDE w:val="0"/>
              <w:rPr>
                <w:rFonts w:ascii="Times New Roman CYR" w:hAnsi="Times New Roman CYR" w:eastAsia="Times New Roman" w:cs="Times New Roman CYR"/>
                <w:sz w:val="20"/>
                <w:szCs w:val="20"/>
                <w:lang w:bidi="ar-SA"/>
              </w:rPr>
            </w:pPr>
            <w:r>
              <w:rPr>
                <w:rFonts w:ascii="Times New Roman CYR" w:hAnsi="Times New Roman CYR" w:eastAsia="Times New Roman" w:cs="Times New Roman CYR"/>
                <w:sz w:val="20"/>
                <w:szCs w:val="20"/>
                <w:lang w:bidi="ar-SA"/>
              </w:rPr>
              <w:t>Адрес земельного участка, раздел которого осуществляется</w:t>
            </w:r>
          </w:p>
        </w:tc>
      </w:tr>
      <w:tr w14:paraId="3D4E4890">
        <w:tblPrEx>
          <w:tblCellMar>
            <w:top w:w="0" w:type="dxa"/>
            <w:left w:w="108" w:type="dxa"/>
            <w:bottom w:w="0" w:type="dxa"/>
            <w:right w:w="108" w:type="dxa"/>
          </w:tblCellMar>
        </w:tblPrEx>
        <w:trPr>
          <w:trHeight w:val="253" w:hRule="atLeast"/>
        </w:trPr>
        <w:tc>
          <w:tcPr>
            <w:tcW w:w="504" w:type="dxa"/>
            <w:vMerge w:val="continue"/>
            <w:tcBorders>
              <w:top w:val="single" w:color="000000" w:sz="4" w:space="0"/>
              <w:left w:val="single" w:color="000000" w:sz="4" w:space="0"/>
              <w:bottom w:val="single" w:color="000000" w:sz="4" w:space="0"/>
            </w:tcBorders>
          </w:tcPr>
          <w:p w14:paraId="176DC3F6">
            <w:pPr>
              <w:autoSpaceDE w:val="0"/>
              <w:snapToGrid w:val="0"/>
              <w:jc w:val="both"/>
              <w:rPr>
                <w:rFonts w:ascii="Times New Roman CYR" w:hAnsi="Times New Roman CYR" w:eastAsia="Times New Roman" w:cs="Times New Roman CYR"/>
                <w:sz w:val="20"/>
                <w:szCs w:val="20"/>
                <w:lang w:bidi="ar-SA"/>
              </w:rPr>
            </w:pPr>
          </w:p>
        </w:tc>
        <w:tc>
          <w:tcPr>
            <w:tcW w:w="4861" w:type="dxa"/>
            <w:gridSpan w:val="8"/>
            <w:vMerge w:val="restart"/>
            <w:tcBorders>
              <w:top w:val="single" w:color="000000" w:sz="4" w:space="0"/>
              <w:left w:val="single" w:color="000000" w:sz="4" w:space="0"/>
              <w:bottom w:val="single" w:color="000000" w:sz="4" w:space="0"/>
            </w:tcBorders>
          </w:tcPr>
          <w:p w14:paraId="1FE00DDD">
            <w:pPr>
              <w:autoSpaceDE w:val="0"/>
              <w:snapToGrid w:val="0"/>
              <w:jc w:val="both"/>
              <w:rPr>
                <w:rFonts w:ascii="Times New Roman CYR" w:hAnsi="Times New Roman CYR" w:eastAsia="Times New Roman" w:cs="Times New Roman CYR"/>
                <w:sz w:val="20"/>
                <w:szCs w:val="20"/>
                <w:lang w:bidi="ar-SA"/>
              </w:rPr>
            </w:pPr>
          </w:p>
        </w:tc>
        <w:tc>
          <w:tcPr>
            <w:tcW w:w="4583" w:type="dxa"/>
            <w:gridSpan w:val="5"/>
            <w:tcBorders>
              <w:top w:val="single" w:color="000000" w:sz="4" w:space="0"/>
              <w:left w:val="single" w:color="000000" w:sz="4" w:space="0"/>
              <w:bottom w:val="single" w:color="000000" w:sz="4" w:space="0"/>
              <w:right w:val="single" w:color="000000" w:sz="4" w:space="0"/>
            </w:tcBorders>
          </w:tcPr>
          <w:p w14:paraId="754342AF">
            <w:pPr>
              <w:autoSpaceDE w:val="0"/>
              <w:snapToGrid w:val="0"/>
              <w:jc w:val="both"/>
              <w:rPr>
                <w:rFonts w:ascii="Times New Roman CYR" w:hAnsi="Times New Roman CYR" w:eastAsia="Times New Roman" w:cs="Times New Roman CYR"/>
                <w:sz w:val="20"/>
                <w:szCs w:val="20"/>
                <w:lang w:bidi="ar-SA"/>
              </w:rPr>
            </w:pPr>
          </w:p>
        </w:tc>
      </w:tr>
      <w:tr w14:paraId="0EBBDAEE">
        <w:tblPrEx>
          <w:tblCellMar>
            <w:top w:w="0" w:type="dxa"/>
            <w:left w:w="108" w:type="dxa"/>
            <w:bottom w:w="0" w:type="dxa"/>
            <w:right w:w="108" w:type="dxa"/>
          </w:tblCellMar>
        </w:tblPrEx>
        <w:trPr>
          <w:trHeight w:val="253" w:hRule="atLeast"/>
        </w:trPr>
        <w:tc>
          <w:tcPr>
            <w:tcW w:w="504" w:type="dxa"/>
            <w:vMerge w:val="continue"/>
            <w:tcBorders>
              <w:top w:val="single" w:color="000000" w:sz="4" w:space="0"/>
              <w:left w:val="single" w:color="000000" w:sz="4" w:space="0"/>
              <w:bottom w:val="single" w:color="000000" w:sz="4" w:space="0"/>
            </w:tcBorders>
          </w:tcPr>
          <w:p w14:paraId="51F98738">
            <w:pPr>
              <w:autoSpaceDE w:val="0"/>
              <w:snapToGrid w:val="0"/>
              <w:jc w:val="both"/>
              <w:rPr>
                <w:rFonts w:ascii="Times New Roman CYR" w:hAnsi="Times New Roman CYR" w:eastAsia="Times New Roman" w:cs="Times New Roman CYR"/>
                <w:sz w:val="20"/>
                <w:szCs w:val="20"/>
                <w:lang w:bidi="ar-SA"/>
              </w:rPr>
            </w:pPr>
          </w:p>
        </w:tc>
        <w:tc>
          <w:tcPr>
            <w:tcW w:w="4861" w:type="dxa"/>
            <w:gridSpan w:val="8"/>
            <w:vMerge w:val="continue"/>
            <w:tcBorders>
              <w:top w:val="single" w:color="000000" w:sz="4" w:space="0"/>
              <w:left w:val="single" w:color="000000" w:sz="4" w:space="0"/>
              <w:bottom w:val="single" w:color="000000" w:sz="4" w:space="0"/>
            </w:tcBorders>
          </w:tcPr>
          <w:p w14:paraId="3EA684CF">
            <w:pPr>
              <w:autoSpaceDE w:val="0"/>
              <w:snapToGrid w:val="0"/>
              <w:jc w:val="both"/>
              <w:rPr>
                <w:rFonts w:ascii="Times New Roman CYR" w:hAnsi="Times New Roman CYR" w:eastAsia="Times New Roman" w:cs="Times New Roman CYR"/>
                <w:sz w:val="20"/>
                <w:szCs w:val="20"/>
                <w:lang w:bidi="ar-SA"/>
              </w:rPr>
            </w:pPr>
          </w:p>
        </w:tc>
        <w:tc>
          <w:tcPr>
            <w:tcW w:w="4583" w:type="dxa"/>
            <w:gridSpan w:val="5"/>
            <w:tcBorders>
              <w:top w:val="single" w:color="000000" w:sz="4" w:space="0"/>
              <w:left w:val="single" w:color="000000" w:sz="4" w:space="0"/>
              <w:bottom w:val="single" w:color="000000" w:sz="4" w:space="0"/>
              <w:right w:val="single" w:color="000000" w:sz="4" w:space="0"/>
            </w:tcBorders>
          </w:tcPr>
          <w:p w14:paraId="6B192141">
            <w:pPr>
              <w:autoSpaceDE w:val="0"/>
              <w:snapToGrid w:val="0"/>
              <w:jc w:val="both"/>
              <w:rPr>
                <w:rFonts w:ascii="Times New Roman CYR" w:hAnsi="Times New Roman CYR" w:eastAsia="Times New Roman" w:cs="Times New Roman CYR"/>
                <w:sz w:val="20"/>
                <w:szCs w:val="20"/>
                <w:lang w:bidi="ar-SA"/>
              </w:rPr>
            </w:pPr>
          </w:p>
        </w:tc>
      </w:tr>
      <w:tr w14:paraId="77E701D0">
        <w:tblPrEx>
          <w:tblCellMar>
            <w:top w:w="0" w:type="dxa"/>
            <w:left w:w="108" w:type="dxa"/>
            <w:bottom w:w="0" w:type="dxa"/>
            <w:right w:w="108" w:type="dxa"/>
          </w:tblCellMar>
        </w:tblPrEx>
        <w:trPr>
          <w:trHeight w:val="253" w:hRule="atLeast"/>
        </w:trPr>
        <w:tc>
          <w:tcPr>
            <w:tcW w:w="504" w:type="dxa"/>
            <w:vMerge w:val="continue"/>
            <w:tcBorders>
              <w:top w:val="single" w:color="000000" w:sz="4" w:space="0"/>
              <w:left w:val="single" w:color="000000" w:sz="4" w:space="0"/>
              <w:bottom w:val="single" w:color="000000" w:sz="4" w:space="0"/>
            </w:tcBorders>
          </w:tcPr>
          <w:p w14:paraId="5E32AE3B">
            <w:pPr>
              <w:autoSpaceDE w:val="0"/>
              <w:snapToGrid w:val="0"/>
              <w:jc w:val="both"/>
              <w:rPr>
                <w:rFonts w:ascii="Times New Roman CYR" w:hAnsi="Times New Roman CYR" w:eastAsia="Times New Roman" w:cs="Times New Roman CYR"/>
                <w:sz w:val="20"/>
                <w:szCs w:val="20"/>
                <w:lang w:bidi="ar-SA"/>
              </w:rPr>
            </w:pPr>
          </w:p>
        </w:tc>
        <w:tc>
          <w:tcPr>
            <w:tcW w:w="466" w:type="dxa"/>
            <w:gridSpan w:val="2"/>
            <w:tcBorders>
              <w:top w:val="single" w:color="000000" w:sz="4" w:space="0"/>
              <w:left w:val="single" w:color="000000" w:sz="4" w:space="0"/>
              <w:bottom w:val="single" w:color="000000" w:sz="4" w:space="0"/>
            </w:tcBorders>
          </w:tcPr>
          <w:p w14:paraId="6EC587D2">
            <w:pPr>
              <w:autoSpaceDE w:val="0"/>
              <w:snapToGrid w:val="0"/>
              <w:jc w:val="both"/>
              <w:rPr>
                <w:rFonts w:ascii="Times New Roman CYR" w:hAnsi="Times New Roman CYR" w:eastAsia="Times New Roman" w:cs="Times New Roman CYR"/>
                <w:sz w:val="20"/>
                <w:szCs w:val="20"/>
                <w:lang w:bidi="ar-SA"/>
              </w:rPr>
            </w:pPr>
          </w:p>
        </w:tc>
        <w:tc>
          <w:tcPr>
            <w:tcW w:w="8978" w:type="dxa"/>
            <w:gridSpan w:val="11"/>
            <w:tcBorders>
              <w:top w:val="single" w:color="000000" w:sz="4" w:space="0"/>
              <w:left w:val="single" w:color="000000" w:sz="4" w:space="0"/>
              <w:bottom w:val="single" w:color="000000" w:sz="4" w:space="0"/>
              <w:right w:val="single" w:color="000000" w:sz="4" w:space="0"/>
            </w:tcBorders>
          </w:tcPr>
          <w:p w14:paraId="2D14CB27">
            <w:pPr>
              <w:autoSpaceDE w:val="0"/>
              <w:rPr>
                <w:rFonts w:ascii="Times New Roman CYR" w:hAnsi="Times New Roman CYR" w:eastAsia="Times New Roman" w:cs="Times New Roman CYR"/>
                <w:sz w:val="20"/>
                <w:szCs w:val="20"/>
                <w:lang w:bidi="ar-SA"/>
              </w:rPr>
            </w:pPr>
            <w:r>
              <w:rPr>
                <w:rFonts w:ascii="Times New Roman CYR" w:hAnsi="Times New Roman CYR" w:eastAsia="Times New Roman" w:cs="Times New Roman CYR"/>
                <w:sz w:val="20"/>
                <w:szCs w:val="20"/>
                <w:lang w:bidi="ar-SA"/>
              </w:rPr>
              <w:t>Образованием земельного участка путем объединения земельных участков</w:t>
            </w:r>
          </w:p>
        </w:tc>
      </w:tr>
      <w:tr w14:paraId="0CF1F987">
        <w:tblPrEx>
          <w:tblCellMar>
            <w:top w:w="0" w:type="dxa"/>
            <w:left w:w="108" w:type="dxa"/>
            <w:bottom w:w="0" w:type="dxa"/>
            <w:right w:w="108" w:type="dxa"/>
          </w:tblCellMar>
        </w:tblPrEx>
        <w:trPr>
          <w:trHeight w:val="253" w:hRule="atLeast"/>
        </w:trPr>
        <w:tc>
          <w:tcPr>
            <w:tcW w:w="504" w:type="dxa"/>
            <w:vMerge w:val="continue"/>
            <w:tcBorders>
              <w:top w:val="single" w:color="000000" w:sz="4" w:space="0"/>
              <w:left w:val="single" w:color="000000" w:sz="4" w:space="0"/>
              <w:bottom w:val="single" w:color="000000" w:sz="4" w:space="0"/>
            </w:tcBorders>
          </w:tcPr>
          <w:p w14:paraId="7FF5F520">
            <w:pPr>
              <w:autoSpaceDE w:val="0"/>
              <w:snapToGrid w:val="0"/>
              <w:jc w:val="both"/>
              <w:rPr>
                <w:rFonts w:ascii="Times New Roman CYR" w:hAnsi="Times New Roman CYR" w:eastAsia="Times New Roman" w:cs="Times New Roman CYR"/>
                <w:sz w:val="20"/>
                <w:szCs w:val="20"/>
                <w:lang w:bidi="ar-SA"/>
              </w:rPr>
            </w:pPr>
          </w:p>
        </w:tc>
        <w:tc>
          <w:tcPr>
            <w:tcW w:w="4861" w:type="dxa"/>
            <w:gridSpan w:val="8"/>
            <w:tcBorders>
              <w:top w:val="single" w:color="000000" w:sz="4" w:space="0"/>
              <w:left w:val="single" w:color="000000" w:sz="4" w:space="0"/>
              <w:bottom w:val="single" w:color="000000" w:sz="4" w:space="0"/>
            </w:tcBorders>
          </w:tcPr>
          <w:p w14:paraId="5BD563BA">
            <w:pPr>
              <w:autoSpaceDE w:val="0"/>
              <w:rPr>
                <w:rFonts w:ascii="Times New Roman CYR" w:hAnsi="Times New Roman CYR" w:eastAsia="Times New Roman" w:cs="Times New Roman CYR"/>
                <w:sz w:val="20"/>
                <w:szCs w:val="20"/>
                <w:lang w:bidi="ar-SA"/>
              </w:rPr>
            </w:pPr>
            <w:r>
              <w:rPr>
                <w:rFonts w:ascii="Times New Roman CYR" w:hAnsi="Times New Roman CYR" w:eastAsia="Times New Roman" w:cs="Times New Roman CYR"/>
                <w:sz w:val="20"/>
                <w:szCs w:val="20"/>
                <w:lang w:bidi="ar-SA"/>
              </w:rPr>
              <w:t>Количество объединяемых земельных участков</w:t>
            </w:r>
          </w:p>
        </w:tc>
        <w:tc>
          <w:tcPr>
            <w:tcW w:w="4583" w:type="dxa"/>
            <w:gridSpan w:val="5"/>
            <w:tcBorders>
              <w:top w:val="single" w:color="000000" w:sz="4" w:space="0"/>
              <w:left w:val="single" w:color="000000" w:sz="4" w:space="0"/>
              <w:bottom w:val="single" w:color="000000" w:sz="4" w:space="0"/>
              <w:right w:val="single" w:color="000000" w:sz="4" w:space="0"/>
            </w:tcBorders>
          </w:tcPr>
          <w:p w14:paraId="78935AC3">
            <w:pPr>
              <w:autoSpaceDE w:val="0"/>
              <w:snapToGrid w:val="0"/>
              <w:jc w:val="both"/>
              <w:rPr>
                <w:rFonts w:ascii="Times New Roman CYR" w:hAnsi="Times New Roman CYR" w:eastAsia="Times New Roman" w:cs="Times New Roman CYR"/>
                <w:sz w:val="20"/>
                <w:szCs w:val="20"/>
                <w:lang w:bidi="ar-SA"/>
              </w:rPr>
            </w:pPr>
          </w:p>
        </w:tc>
      </w:tr>
      <w:tr w14:paraId="443E2E1D">
        <w:tblPrEx>
          <w:tblCellMar>
            <w:top w:w="0" w:type="dxa"/>
            <w:left w:w="108" w:type="dxa"/>
            <w:bottom w:w="0" w:type="dxa"/>
            <w:right w:w="108" w:type="dxa"/>
          </w:tblCellMar>
        </w:tblPrEx>
        <w:trPr>
          <w:trHeight w:val="253" w:hRule="atLeast"/>
        </w:trPr>
        <w:tc>
          <w:tcPr>
            <w:tcW w:w="504" w:type="dxa"/>
            <w:vMerge w:val="continue"/>
            <w:tcBorders>
              <w:top w:val="single" w:color="000000" w:sz="4" w:space="0"/>
              <w:left w:val="single" w:color="000000" w:sz="4" w:space="0"/>
              <w:bottom w:val="single" w:color="000000" w:sz="4" w:space="0"/>
            </w:tcBorders>
          </w:tcPr>
          <w:p w14:paraId="7CBDC4C1">
            <w:pPr>
              <w:autoSpaceDE w:val="0"/>
              <w:snapToGrid w:val="0"/>
              <w:jc w:val="both"/>
              <w:rPr>
                <w:rFonts w:ascii="Times New Roman CYR" w:hAnsi="Times New Roman CYR" w:eastAsia="Times New Roman" w:cs="Times New Roman CYR"/>
                <w:sz w:val="20"/>
                <w:szCs w:val="20"/>
                <w:lang w:bidi="ar-SA"/>
              </w:rPr>
            </w:pPr>
          </w:p>
        </w:tc>
        <w:tc>
          <w:tcPr>
            <w:tcW w:w="4861" w:type="dxa"/>
            <w:gridSpan w:val="8"/>
            <w:tcBorders>
              <w:top w:val="single" w:color="000000" w:sz="4" w:space="0"/>
              <w:left w:val="single" w:color="000000" w:sz="4" w:space="0"/>
              <w:bottom w:val="single" w:color="000000" w:sz="4" w:space="0"/>
            </w:tcBorders>
          </w:tcPr>
          <w:p w14:paraId="2F058D90">
            <w:pPr>
              <w:autoSpaceDE w:val="0"/>
              <w:rPr>
                <w:rFonts w:ascii="Times New Roman CYR" w:hAnsi="Times New Roman CYR" w:eastAsia="Times New Roman" w:cs="Times New Roman CYR"/>
                <w:sz w:val="20"/>
                <w:szCs w:val="20"/>
                <w:lang w:bidi="ar-SA"/>
              </w:rPr>
            </w:pPr>
            <w:r>
              <w:rPr>
                <w:rFonts w:ascii="Times New Roman CYR" w:hAnsi="Times New Roman CYR" w:eastAsia="Times New Roman" w:cs="Times New Roman CYR"/>
                <w:sz w:val="20"/>
                <w:szCs w:val="20"/>
                <w:lang w:bidi="ar-SA"/>
              </w:rPr>
              <w:t>Кадастровый номер объединяемого земельного участка*(1)</w:t>
            </w:r>
          </w:p>
        </w:tc>
        <w:tc>
          <w:tcPr>
            <w:tcW w:w="4583" w:type="dxa"/>
            <w:gridSpan w:val="5"/>
            <w:tcBorders>
              <w:top w:val="single" w:color="000000" w:sz="4" w:space="0"/>
              <w:left w:val="single" w:color="000000" w:sz="4" w:space="0"/>
              <w:bottom w:val="single" w:color="000000" w:sz="4" w:space="0"/>
              <w:right w:val="single" w:color="000000" w:sz="4" w:space="0"/>
            </w:tcBorders>
          </w:tcPr>
          <w:p w14:paraId="24B195FC">
            <w:pPr>
              <w:autoSpaceDE w:val="0"/>
              <w:rPr>
                <w:rFonts w:ascii="Times New Roman CYR" w:hAnsi="Times New Roman CYR" w:eastAsia="Times New Roman" w:cs="Times New Roman CYR"/>
                <w:sz w:val="20"/>
                <w:szCs w:val="20"/>
                <w:lang w:bidi="ar-SA"/>
              </w:rPr>
            </w:pPr>
            <w:r>
              <w:rPr>
                <w:rFonts w:ascii="Times New Roman CYR" w:hAnsi="Times New Roman CYR" w:eastAsia="Times New Roman" w:cs="Times New Roman CYR"/>
                <w:sz w:val="20"/>
                <w:szCs w:val="20"/>
                <w:lang w:bidi="ar-SA"/>
              </w:rPr>
              <w:t>Адрес объединяемого земельного участка*(1)</w:t>
            </w:r>
          </w:p>
        </w:tc>
      </w:tr>
      <w:tr w14:paraId="5258F2AC">
        <w:tblPrEx>
          <w:tblCellMar>
            <w:top w:w="0" w:type="dxa"/>
            <w:left w:w="108" w:type="dxa"/>
            <w:bottom w:w="0" w:type="dxa"/>
            <w:right w:w="108" w:type="dxa"/>
          </w:tblCellMar>
        </w:tblPrEx>
        <w:trPr>
          <w:trHeight w:val="253" w:hRule="atLeast"/>
        </w:trPr>
        <w:tc>
          <w:tcPr>
            <w:tcW w:w="504" w:type="dxa"/>
            <w:vMerge w:val="continue"/>
            <w:tcBorders>
              <w:top w:val="single" w:color="000000" w:sz="4" w:space="0"/>
              <w:left w:val="single" w:color="000000" w:sz="4" w:space="0"/>
              <w:bottom w:val="single" w:color="000000" w:sz="4" w:space="0"/>
            </w:tcBorders>
          </w:tcPr>
          <w:p w14:paraId="186C0F92">
            <w:pPr>
              <w:autoSpaceDE w:val="0"/>
              <w:snapToGrid w:val="0"/>
              <w:jc w:val="both"/>
              <w:rPr>
                <w:rFonts w:ascii="Times New Roman CYR" w:hAnsi="Times New Roman CYR" w:eastAsia="Times New Roman" w:cs="Times New Roman CYR"/>
                <w:sz w:val="20"/>
                <w:szCs w:val="20"/>
                <w:lang w:bidi="ar-SA"/>
              </w:rPr>
            </w:pPr>
          </w:p>
        </w:tc>
        <w:tc>
          <w:tcPr>
            <w:tcW w:w="4861" w:type="dxa"/>
            <w:gridSpan w:val="8"/>
            <w:vMerge w:val="restart"/>
            <w:tcBorders>
              <w:top w:val="single" w:color="000000" w:sz="4" w:space="0"/>
              <w:left w:val="single" w:color="000000" w:sz="4" w:space="0"/>
              <w:bottom w:val="single" w:color="000000" w:sz="4" w:space="0"/>
            </w:tcBorders>
          </w:tcPr>
          <w:p w14:paraId="0254A929">
            <w:pPr>
              <w:autoSpaceDE w:val="0"/>
              <w:snapToGrid w:val="0"/>
              <w:jc w:val="both"/>
              <w:rPr>
                <w:rFonts w:ascii="Times New Roman CYR" w:hAnsi="Times New Roman CYR" w:eastAsia="Times New Roman" w:cs="Times New Roman CYR"/>
                <w:sz w:val="20"/>
                <w:szCs w:val="20"/>
                <w:lang w:bidi="ar-SA"/>
              </w:rPr>
            </w:pPr>
          </w:p>
        </w:tc>
        <w:tc>
          <w:tcPr>
            <w:tcW w:w="4583" w:type="dxa"/>
            <w:gridSpan w:val="5"/>
            <w:tcBorders>
              <w:top w:val="single" w:color="000000" w:sz="4" w:space="0"/>
              <w:left w:val="single" w:color="000000" w:sz="4" w:space="0"/>
              <w:bottom w:val="single" w:color="000000" w:sz="4" w:space="0"/>
              <w:right w:val="single" w:color="000000" w:sz="4" w:space="0"/>
            </w:tcBorders>
          </w:tcPr>
          <w:p w14:paraId="5C928822">
            <w:pPr>
              <w:autoSpaceDE w:val="0"/>
              <w:snapToGrid w:val="0"/>
              <w:jc w:val="both"/>
              <w:rPr>
                <w:rFonts w:ascii="Times New Roman CYR" w:hAnsi="Times New Roman CYR" w:eastAsia="Times New Roman" w:cs="Times New Roman CYR"/>
                <w:sz w:val="20"/>
                <w:szCs w:val="20"/>
                <w:lang w:bidi="ar-SA"/>
              </w:rPr>
            </w:pPr>
          </w:p>
        </w:tc>
      </w:tr>
      <w:tr w14:paraId="6F53DDC1">
        <w:tblPrEx>
          <w:tblCellMar>
            <w:top w:w="0" w:type="dxa"/>
            <w:left w:w="108" w:type="dxa"/>
            <w:bottom w:w="0" w:type="dxa"/>
            <w:right w:w="108" w:type="dxa"/>
          </w:tblCellMar>
        </w:tblPrEx>
        <w:trPr>
          <w:trHeight w:val="276" w:hRule="atLeast"/>
        </w:trPr>
        <w:tc>
          <w:tcPr>
            <w:tcW w:w="504" w:type="dxa"/>
            <w:vMerge w:val="continue"/>
            <w:tcBorders>
              <w:top w:val="single" w:color="000000" w:sz="4" w:space="0"/>
              <w:left w:val="single" w:color="000000" w:sz="4" w:space="0"/>
              <w:bottom w:val="single" w:color="000000" w:sz="4" w:space="0"/>
            </w:tcBorders>
          </w:tcPr>
          <w:p w14:paraId="7E8B8AFC">
            <w:pPr>
              <w:autoSpaceDE w:val="0"/>
              <w:snapToGrid w:val="0"/>
              <w:jc w:val="both"/>
              <w:rPr>
                <w:rFonts w:ascii="Times New Roman CYR" w:hAnsi="Times New Roman CYR" w:eastAsia="Times New Roman" w:cs="Times New Roman CYR"/>
                <w:sz w:val="20"/>
                <w:szCs w:val="20"/>
                <w:lang w:bidi="ar-SA"/>
              </w:rPr>
            </w:pPr>
          </w:p>
        </w:tc>
        <w:tc>
          <w:tcPr>
            <w:tcW w:w="4861" w:type="dxa"/>
            <w:gridSpan w:val="8"/>
            <w:vMerge w:val="continue"/>
            <w:tcBorders>
              <w:top w:val="single" w:color="000000" w:sz="4" w:space="0"/>
              <w:left w:val="single" w:color="000000" w:sz="4" w:space="0"/>
              <w:bottom w:val="single" w:color="000000" w:sz="4" w:space="0"/>
            </w:tcBorders>
          </w:tcPr>
          <w:p w14:paraId="33F86E15">
            <w:pPr>
              <w:autoSpaceDE w:val="0"/>
              <w:snapToGrid w:val="0"/>
              <w:jc w:val="both"/>
              <w:rPr>
                <w:rFonts w:ascii="Times New Roman CYR" w:hAnsi="Times New Roman CYR" w:eastAsia="Times New Roman" w:cs="Times New Roman CYR"/>
                <w:sz w:val="20"/>
                <w:szCs w:val="20"/>
                <w:lang w:bidi="ar-SA"/>
              </w:rPr>
            </w:pPr>
          </w:p>
        </w:tc>
        <w:tc>
          <w:tcPr>
            <w:tcW w:w="4583" w:type="dxa"/>
            <w:gridSpan w:val="5"/>
            <w:tcBorders>
              <w:top w:val="single" w:color="000000" w:sz="4" w:space="0"/>
              <w:left w:val="single" w:color="000000" w:sz="4" w:space="0"/>
              <w:bottom w:val="single" w:color="000000" w:sz="4" w:space="0"/>
              <w:right w:val="single" w:color="000000" w:sz="4" w:space="0"/>
            </w:tcBorders>
          </w:tcPr>
          <w:p w14:paraId="3D3C43FC">
            <w:pPr>
              <w:autoSpaceDE w:val="0"/>
              <w:snapToGrid w:val="0"/>
              <w:jc w:val="both"/>
              <w:rPr>
                <w:rFonts w:ascii="Times New Roman CYR" w:hAnsi="Times New Roman CYR" w:eastAsia="Times New Roman" w:cs="Times New Roman CYR"/>
                <w:sz w:val="20"/>
                <w:szCs w:val="20"/>
                <w:lang w:bidi="ar-SA"/>
              </w:rPr>
            </w:pPr>
          </w:p>
        </w:tc>
      </w:tr>
    </w:tbl>
    <w:p w14:paraId="533B59DF">
      <w:pPr>
        <w:autoSpaceDE w:val="0"/>
        <w:ind w:firstLine="720"/>
        <w:jc w:val="both"/>
        <w:rPr>
          <w:rFonts w:ascii="Times New Roman CYR" w:hAnsi="Times New Roman CYR" w:eastAsia="Times New Roman" w:cs="Times New Roman CYR"/>
          <w:lang w:bidi="ar-SA"/>
        </w:rPr>
      </w:pPr>
    </w:p>
    <w:p w14:paraId="385D5147">
      <w:pPr>
        <w:autoSpaceDE w:val="0"/>
        <w:ind w:firstLine="720"/>
        <w:jc w:val="both"/>
        <w:rPr>
          <w:rFonts w:ascii="Times New Roman CYR" w:hAnsi="Times New Roman CYR" w:eastAsia="Times New Roman" w:cs="Times New Roman CYR"/>
          <w:lang w:bidi="ar-SA"/>
        </w:rPr>
      </w:pPr>
      <w:r>
        <w:rPr>
          <w:rFonts w:ascii="Times New Roman CYR" w:hAnsi="Times New Roman CYR" w:eastAsia="Times New Roman" w:cs="Times New Roman CYR"/>
          <w:lang w:bidi="ar-SA"/>
        </w:rPr>
        <w:t>*(1) Строка дублируется для каждого объединенного земельного участка</w:t>
      </w:r>
    </w:p>
    <w:p w14:paraId="11810D61">
      <w:pPr>
        <w:autoSpaceDE w:val="0"/>
        <w:ind w:firstLine="720"/>
        <w:jc w:val="both"/>
        <w:rPr>
          <w:rFonts w:ascii="Times New Roman CYR" w:hAnsi="Times New Roman CYR" w:eastAsia="Times New Roman" w:cs="Times New Roman CYR"/>
          <w:lang w:bidi="ar-SA"/>
        </w:rPr>
      </w:pPr>
      <w:bookmarkStart w:id="4" w:name="sub_111"/>
      <w:bookmarkEnd w:id="4"/>
    </w:p>
    <w:tbl>
      <w:tblPr>
        <w:tblStyle w:val="4"/>
        <w:tblW w:w="10119" w:type="dxa"/>
        <w:tblInd w:w="108" w:type="dxa"/>
        <w:tblLayout w:type="fixed"/>
        <w:tblCellMar>
          <w:top w:w="0" w:type="dxa"/>
          <w:left w:w="108" w:type="dxa"/>
          <w:bottom w:w="0" w:type="dxa"/>
          <w:right w:w="108" w:type="dxa"/>
        </w:tblCellMar>
      </w:tblPr>
      <w:tblGrid>
        <w:gridCol w:w="5867"/>
        <w:gridCol w:w="2238"/>
        <w:gridCol w:w="2014"/>
      </w:tblGrid>
      <w:tr w14:paraId="08D0DB25">
        <w:tblPrEx>
          <w:tblCellMar>
            <w:top w:w="0" w:type="dxa"/>
            <w:left w:w="108" w:type="dxa"/>
            <w:bottom w:w="0" w:type="dxa"/>
            <w:right w:w="108" w:type="dxa"/>
          </w:tblCellMar>
        </w:tblPrEx>
        <w:trPr>
          <w:trHeight w:val="582" w:hRule="atLeast"/>
        </w:trPr>
        <w:tc>
          <w:tcPr>
            <w:tcW w:w="5867" w:type="dxa"/>
            <w:tcBorders>
              <w:top w:val="single" w:color="000000" w:sz="4" w:space="0"/>
              <w:left w:val="single" w:color="000000" w:sz="4" w:space="0"/>
              <w:bottom w:val="single" w:color="000000" w:sz="4" w:space="0"/>
            </w:tcBorders>
          </w:tcPr>
          <w:p w14:paraId="723B57E4">
            <w:pPr>
              <w:autoSpaceDE w:val="0"/>
              <w:snapToGrid w:val="0"/>
              <w:jc w:val="both"/>
            </w:pPr>
          </w:p>
        </w:tc>
        <w:tc>
          <w:tcPr>
            <w:tcW w:w="2238" w:type="dxa"/>
            <w:tcBorders>
              <w:top w:val="single" w:color="000000" w:sz="4" w:space="0"/>
              <w:left w:val="single" w:color="000000" w:sz="4" w:space="0"/>
              <w:bottom w:val="single" w:color="000000" w:sz="4" w:space="0"/>
            </w:tcBorders>
          </w:tcPr>
          <w:p w14:paraId="54FDFD10">
            <w:pPr>
              <w:autoSpaceDE w:val="0"/>
              <w:rPr>
                <w:rFonts w:ascii="Times New Roman CYR" w:hAnsi="Times New Roman CYR" w:eastAsia="Times New Roman" w:cs="Times New Roman CYR"/>
                <w:b/>
                <w:bCs/>
                <w:lang w:bidi="ar-SA"/>
              </w:rPr>
            </w:pPr>
            <w:r>
              <w:rPr>
                <w:rFonts w:ascii="Times New Roman CYR" w:hAnsi="Times New Roman CYR" w:eastAsia="Times New Roman" w:cs="Times New Roman CYR"/>
                <w:b/>
                <w:bCs/>
                <w:lang w:bidi="ar-SA"/>
              </w:rPr>
              <w:t>Лист N _________</w:t>
            </w:r>
          </w:p>
        </w:tc>
        <w:tc>
          <w:tcPr>
            <w:tcW w:w="2014" w:type="dxa"/>
            <w:tcBorders>
              <w:top w:val="single" w:color="000000" w:sz="4" w:space="0"/>
              <w:left w:val="single" w:color="000000" w:sz="4" w:space="0"/>
              <w:bottom w:val="single" w:color="000000" w:sz="4" w:space="0"/>
              <w:right w:val="single" w:color="000000" w:sz="4" w:space="0"/>
            </w:tcBorders>
          </w:tcPr>
          <w:p w14:paraId="770C353B">
            <w:pPr>
              <w:autoSpaceDE w:val="0"/>
              <w:rPr>
                <w:rFonts w:ascii="Times New Roman CYR" w:hAnsi="Times New Roman CYR" w:eastAsia="Times New Roman" w:cs="Times New Roman CYR"/>
                <w:b/>
                <w:bCs/>
                <w:lang w:bidi="ar-SA"/>
              </w:rPr>
            </w:pPr>
            <w:r>
              <w:rPr>
                <w:rFonts w:ascii="Times New Roman CYR" w:hAnsi="Times New Roman CYR" w:eastAsia="Times New Roman" w:cs="Times New Roman CYR"/>
                <w:b/>
                <w:bCs/>
                <w:lang w:bidi="ar-SA"/>
              </w:rPr>
              <w:t>Всего листов ________</w:t>
            </w:r>
          </w:p>
        </w:tc>
      </w:tr>
    </w:tbl>
    <w:p w14:paraId="7D8B826D">
      <w:pPr>
        <w:autoSpaceDE w:val="0"/>
        <w:ind w:firstLine="720"/>
        <w:jc w:val="both"/>
        <w:rPr>
          <w:rFonts w:ascii="Times New Roman CYR" w:hAnsi="Times New Roman CYR" w:eastAsia="Times New Roman" w:cs="Times New Roman CYR"/>
          <w:lang w:bidi="ar-SA"/>
        </w:rPr>
      </w:pPr>
    </w:p>
    <w:tbl>
      <w:tblPr>
        <w:tblStyle w:val="4"/>
        <w:tblW w:w="10128" w:type="dxa"/>
        <w:tblInd w:w="108" w:type="dxa"/>
        <w:tblLayout w:type="fixed"/>
        <w:tblCellMar>
          <w:top w:w="0" w:type="dxa"/>
          <w:left w:w="108" w:type="dxa"/>
          <w:bottom w:w="0" w:type="dxa"/>
          <w:right w:w="108" w:type="dxa"/>
        </w:tblCellMar>
      </w:tblPr>
      <w:tblGrid>
        <w:gridCol w:w="513"/>
        <w:gridCol w:w="474"/>
        <w:gridCol w:w="4492"/>
        <w:gridCol w:w="4617"/>
        <w:gridCol w:w="32"/>
      </w:tblGrid>
      <w:tr w14:paraId="404E84C4">
        <w:tblPrEx>
          <w:tblCellMar>
            <w:top w:w="0" w:type="dxa"/>
            <w:left w:w="108" w:type="dxa"/>
            <w:bottom w:w="0" w:type="dxa"/>
            <w:right w:w="108" w:type="dxa"/>
          </w:tblCellMar>
        </w:tblPrEx>
        <w:trPr>
          <w:trHeight w:val="282" w:hRule="atLeast"/>
        </w:trPr>
        <w:tc>
          <w:tcPr>
            <w:tcW w:w="513" w:type="dxa"/>
            <w:vMerge w:val="restart"/>
            <w:tcBorders>
              <w:top w:val="single" w:color="000000" w:sz="4" w:space="0"/>
              <w:left w:val="single" w:color="000000" w:sz="4" w:space="0"/>
              <w:bottom w:val="single" w:color="000000" w:sz="4" w:space="0"/>
            </w:tcBorders>
          </w:tcPr>
          <w:p w14:paraId="074EAA9B">
            <w:pPr>
              <w:autoSpaceDE w:val="0"/>
              <w:snapToGrid w:val="0"/>
              <w:jc w:val="both"/>
              <w:rPr>
                <w:rFonts w:ascii="Times New Roman CYR" w:hAnsi="Times New Roman CYR" w:eastAsia="Times New Roman" w:cs="Times New Roman CYR"/>
                <w:lang w:bidi="ar-SA"/>
              </w:rPr>
            </w:pPr>
          </w:p>
        </w:tc>
        <w:tc>
          <w:tcPr>
            <w:tcW w:w="474" w:type="dxa"/>
            <w:tcBorders>
              <w:top w:val="single" w:color="000000" w:sz="4" w:space="0"/>
              <w:left w:val="single" w:color="000000" w:sz="4" w:space="0"/>
              <w:bottom w:val="single" w:color="000000" w:sz="4" w:space="0"/>
            </w:tcBorders>
          </w:tcPr>
          <w:p w14:paraId="2FCAF97C">
            <w:pPr>
              <w:autoSpaceDE w:val="0"/>
              <w:snapToGrid w:val="0"/>
              <w:jc w:val="both"/>
              <w:rPr>
                <w:rFonts w:ascii="Times New Roman CYR" w:hAnsi="Times New Roman CYR" w:eastAsia="Times New Roman" w:cs="Times New Roman CYR"/>
                <w:lang w:bidi="ar-SA"/>
              </w:rPr>
            </w:pPr>
          </w:p>
        </w:tc>
        <w:tc>
          <w:tcPr>
            <w:tcW w:w="9109" w:type="dxa"/>
            <w:gridSpan w:val="2"/>
            <w:tcBorders>
              <w:top w:val="single" w:color="000000" w:sz="4" w:space="0"/>
              <w:left w:val="single" w:color="000000" w:sz="4" w:space="0"/>
              <w:bottom w:val="single" w:color="000000" w:sz="4" w:space="0"/>
              <w:right w:val="single" w:color="000000" w:sz="4" w:space="0"/>
            </w:tcBorders>
          </w:tcPr>
          <w:p w14:paraId="3871BF8F">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Образованием земельного участка(ов) путем выдела из земельного участка</w:t>
            </w:r>
          </w:p>
        </w:tc>
        <w:tc>
          <w:tcPr>
            <w:tcW w:w="32" w:type="dxa"/>
            <w:tcMar>
              <w:left w:w="0" w:type="dxa"/>
              <w:right w:w="0" w:type="dxa"/>
            </w:tcMar>
          </w:tcPr>
          <w:p w14:paraId="672886B6">
            <w:pPr>
              <w:snapToGrid w:val="0"/>
            </w:pPr>
          </w:p>
        </w:tc>
      </w:tr>
      <w:tr w14:paraId="6C0C4A50">
        <w:tblPrEx>
          <w:tblCellMar>
            <w:top w:w="0" w:type="dxa"/>
            <w:left w:w="108" w:type="dxa"/>
            <w:bottom w:w="0" w:type="dxa"/>
            <w:right w:w="108" w:type="dxa"/>
          </w:tblCellMar>
        </w:tblPrEx>
        <w:trPr>
          <w:trHeight w:val="565" w:hRule="atLeast"/>
        </w:trPr>
        <w:tc>
          <w:tcPr>
            <w:tcW w:w="513" w:type="dxa"/>
            <w:vMerge w:val="continue"/>
            <w:tcBorders>
              <w:top w:val="single" w:color="000000" w:sz="4" w:space="0"/>
              <w:left w:val="single" w:color="000000" w:sz="4" w:space="0"/>
              <w:bottom w:val="single" w:color="000000" w:sz="4" w:space="0"/>
            </w:tcBorders>
          </w:tcPr>
          <w:p w14:paraId="7B93D5A3">
            <w:pPr>
              <w:autoSpaceDE w:val="0"/>
              <w:snapToGrid w:val="0"/>
              <w:jc w:val="both"/>
              <w:rPr>
                <w:rFonts w:ascii="Times New Roman CYR" w:hAnsi="Times New Roman CYR" w:eastAsia="Times New Roman" w:cs="Times New Roman CYR"/>
                <w:lang w:bidi="ar-SA"/>
              </w:rPr>
            </w:pPr>
          </w:p>
        </w:tc>
        <w:tc>
          <w:tcPr>
            <w:tcW w:w="4966" w:type="dxa"/>
            <w:gridSpan w:val="2"/>
            <w:tcBorders>
              <w:top w:val="single" w:color="000000" w:sz="4" w:space="0"/>
              <w:left w:val="single" w:color="000000" w:sz="4" w:space="0"/>
            </w:tcBorders>
          </w:tcPr>
          <w:p w14:paraId="1BF000D6">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Количество образуемых земельных участков (за исключением земельного участка, из которого осуществляется выдел)</w:t>
            </w:r>
          </w:p>
        </w:tc>
        <w:tc>
          <w:tcPr>
            <w:tcW w:w="4649" w:type="dxa"/>
            <w:gridSpan w:val="2"/>
            <w:tcBorders>
              <w:top w:val="single" w:color="000000" w:sz="4" w:space="0"/>
              <w:left w:val="single" w:color="000000" w:sz="4" w:space="0"/>
              <w:right w:val="single" w:color="000000" w:sz="4" w:space="0"/>
            </w:tcBorders>
          </w:tcPr>
          <w:p w14:paraId="0DBEA049">
            <w:pPr>
              <w:autoSpaceDE w:val="0"/>
              <w:snapToGrid w:val="0"/>
              <w:jc w:val="both"/>
              <w:rPr>
                <w:rFonts w:ascii="Times New Roman CYR" w:hAnsi="Times New Roman CYR" w:eastAsia="Times New Roman" w:cs="Times New Roman CYR"/>
                <w:lang w:bidi="ar-SA"/>
              </w:rPr>
            </w:pPr>
          </w:p>
        </w:tc>
      </w:tr>
      <w:tr w14:paraId="41D32FF1">
        <w:tblPrEx>
          <w:tblCellMar>
            <w:top w:w="0" w:type="dxa"/>
            <w:left w:w="108" w:type="dxa"/>
            <w:bottom w:w="0" w:type="dxa"/>
            <w:right w:w="108" w:type="dxa"/>
          </w:tblCellMar>
        </w:tblPrEx>
        <w:trPr>
          <w:trHeight w:val="586" w:hRule="atLeast"/>
        </w:trPr>
        <w:tc>
          <w:tcPr>
            <w:tcW w:w="513" w:type="dxa"/>
            <w:vMerge w:val="continue"/>
            <w:tcBorders>
              <w:top w:val="single" w:color="000000" w:sz="4" w:space="0"/>
              <w:left w:val="single" w:color="000000" w:sz="4" w:space="0"/>
              <w:bottom w:val="single" w:color="000000" w:sz="4" w:space="0"/>
            </w:tcBorders>
          </w:tcPr>
          <w:p w14:paraId="7C29B622">
            <w:pPr>
              <w:autoSpaceDE w:val="0"/>
              <w:snapToGrid w:val="0"/>
              <w:jc w:val="both"/>
              <w:rPr>
                <w:rFonts w:ascii="Times New Roman CYR" w:hAnsi="Times New Roman CYR" w:eastAsia="Times New Roman" w:cs="Times New Roman CYR"/>
                <w:lang w:bidi="ar-SA"/>
              </w:rPr>
            </w:pPr>
          </w:p>
        </w:tc>
        <w:tc>
          <w:tcPr>
            <w:tcW w:w="4966" w:type="dxa"/>
            <w:gridSpan w:val="2"/>
            <w:tcBorders>
              <w:top w:val="single" w:color="000000" w:sz="4" w:space="0"/>
              <w:left w:val="single" w:color="000000" w:sz="4" w:space="0"/>
            </w:tcBorders>
          </w:tcPr>
          <w:p w14:paraId="1396D713">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Кадастровый номер земельного участка, из которого осуществляется выдел</w:t>
            </w:r>
          </w:p>
        </w:tc>
        <w:tc>
          <w:tcPr>
            <w:tcW w:w="4649" w:type="dxa"/>
            <w:gridSpan w:val="2"/>
            <w:tcBorders>
              <w:top w:val="single" w:color="000000" w:sz="4" w:space="0"/>
              <w:left w:val="single" w:color="000000" w:sz="4" w:space="0"/>
              <w:right w:val="single" w:color="000000" w:sz="4" w:space="0"/>
            </w:tcBorders>
          </w:tcPr>
          <w:p w14:paraId="348B5102">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Адрес земельного участка, из которого осуществляется выдел</w:t>
            </w:r>
          </w:p>
        </w:tc>
      </w:tr>
      <w:tr w14:paraId="17E19B19">
        <w:tblPrEx>
          <w:tblCellMar>
            <w:top w:w="0" w:type="dxa"/>
            <w:left w:w="108" w:type="dxa"/>
            <w:bottom w:w="0" w:type="dxa"/>
            <w:right w:w="108" w:type="dxa"/>
          </w:tblCellMar>
        </w:tblPrEx>
        <w:trPr>
          <w:trHeight w:val="282" w:hRule="atLeast"/>
        </w:trPr>
        <w:tc>
          <w:tcPr>
            <w:tcW w:w="513" w:type="dxa"/>
            <w:vMerge w:val="continue"/>
            <w:tcBorders>
              <w:top w:val="single" w:color="000000" w:sz="4" w:space="0"/>
              <w:left w:val="single" w:color="000000" w:sz="4" w:space="0"/>
              <w:bottom w:val="single" w:color="000000" w:sz="4" w:space="0"/>
            </w:tcBorders>
          </w:tcPr>
          <w:p w14:paraId="08E1DC55">
            <w:pPr>
              <w:autoSpaceDE w:val="0"/>
              <w:snapToGrid w:val="0"/>
              <w:jc w:val="both"/>
              <w:rPr>
                <w:rFonts w:ascii="Times New Roman CYR" w:hAnsi="Times New Roman CYR" w:eastAsia="Times New Roman" w:cs="Times New Roman CYR"/>
                <w:lang w:bidi="ar-SA"/>
              </w:rPr>
            </w:pPr>
          </w:p>
        </w:tc>
        <w:tc>
          <w:tcPr>
            <w:tcW w:w="4966" w:type="dxa"/>
            <w:gridSpan w:val="2"/>
            <w:vMerge w:val="restart"/>
            <w:tcBorders>
              <w:top w:val="single" w:color="000000" w:sz="4" w:space="0"/>
              <w:left w:val="single" w:color="000000" w:sz="4" w:space="0"/>
              <w:bottom w:val="single" w:color="000000" w:sz="4" w:space="0"/>
            </w:tcBorders>
          </w:tcPr>
          <w:p w14:paraId="412924F6">
            <w:pPr>
              <w:autoSpaceDE w:val="0"/>
              <w:snapToGrid w:val="0"/>
              <w:jc w:val="both"/>
              <w:rPr>
                <w:rFonts w:ascii="Times New Roman CYR" w:hAnsi="Times New Roman CYR" w:eastAsia="Times New Roman" w:cs="Times New Roman CYR"/>
                <w:lang w:bidi="ar-SA"/>
              </w:rPr>
            </w:pPr>
          </w:p>
        </w:tc>
        <w:tc>
          <w:tcPr>
            <w:tcW w:w="4649" w:type="dxa"/>
            <w:gridSpan w:val="2"/>
            <w:tcBorders>
              <w:top w:val="single" w:color="000000" w:sz="4" w:space="0"/>
              <w:left w:val="single" w:color="000000" w:sz="4" w:space="0"/>
              <w:bottom w:val="single" w:color="000000" w:sz="4" w:space="0"/>
              <w:right w:val="single" w:color="000000" w:sz="4" w:space="0"/>
            </w:tcBorders>
          </w:tcPr>
          <w:p w14:paraId="1CE62043">
            <w:pPr>
              <w:autoSpaceDE w:val="0"/>
              <w:snapToGrid w:val="0"/>
              <w:jc w:val="both"/>
              <w:rPr>
                <w:rFonts w:ascii="Times New Roman CYR" w:hAnsi="Times New Roman CYR" w:eastAsia="Times New Roman" w:cs="Times New Roman CYR"/>
                <w:lang w:bidi="ar-SA"/>
              </w:rPr>
            </w:pPr>
          </w:p>
        </w:tc>
      </w:tr>
      <w:tr w14:paraId="1480ADE1">
        <w:tblPrEx>
          <w:tblCellMar>
            <w:top w:w="0" w:type="dxa"/>
            <w:left w:w="108" w:type="dxa"/>
            <w:bottom w:w="0" w:type="dxa"/>
            <w:right w:w="108" w:type="dxa"/>
          </w:tblCellMar>
        </w:tblPrEx>
        <w:trPr>
          <w:trHeight w:val="282" w:hRule="atLeast"/>
        </w:trPr>
        <w:tc>
          <w:tcPr>
            <w:tcW w:w="513" w:type="dxa"/>
            <w:vMerge w:val="continue"/>
            <w:tcBorders>
              <w:top w:val="single" w:color="000000" w:sz="4" w:space="0"/>
              <w:left w:val="single" w:color="000000" w:sz="4" w:space="0"/>
              <w:bottom w:val="single" w:color="000000" w:sz="4" w:space="0"/>
            </w:tcBorders>
          </w:tcPr>
          <w:p w14:paraId="61F4FC8A">
            <w:pPr>
              <w:autoSpaceDE w:val="0"/>
              <w:snapToGrid w:val="0"/>
              <w:jc w:val="both"/>
              <w:rPr>
                <w:rFonts w:ascii="Times New Roman CYR" w:hAnsi="Times New Roman CYR" w:eastAsia="Times New Roman" w:cs="Times New Roman CYR"/>
                <w:lang w:bidi="ar-SA"/>
              </w:rPr>
            </w:pPr>
          </w:p>
        </w:tc>
        <w:tc>
          <w:tcPr>
            <w:tcW w:w="4966" w:type="dxa"/>
            <w:gridSpan w:val="2"/>
            <w:vMerge w:val="continue"/>
            <w:tcBorders>
              <w:top w:val="single" w:color="000000" w:sz="4" w:space="0"/>
              <w:left w:val="single" w:color="000000" w:sz="4" w:space="0"/>
              <w:bottom w:val="single" w:color="000000" w:sz="4" w:space="0"/>
            </w:tcBorders>
          </w:tcPr>
          <w:p w14:paraId="07691D4D">
            <w:pPr>
              <w:autoSpaceDE w:val="0"/>
              <w:snapToGrid w:val="0"/>
              <w:jc w:val="both"/>
              <w:rPr>
                <w:rFonts w:ascii="Times New Roman CYR" w:hAnsi="Times New Roman CYR" w:eastAsia="Times New Roman" w:cs="Times New Roman CYR"/>
                <w:lang w:bidi="ar-SA"/>
              </w:rPr>
            </w:pPr>
          </w:p>
        </w:tc>
        <w:tc>
          <w:tcPr>
            <w:tcW w:w="4649" w:type="dxa"/>
            <w:gridSpan w:val="2"/>
            <w:tcBorders>
              <w:top w:val="single" w:color="000000" w:sz="4" w:space="0"/>
              <w:left w:val="single" w:color="000000" w:sz="4" w:space="0"/>
              <w:bottom w:val="single" w:color="000000" w:sz="4" w:space="0"/>
              <w:right w:val="single" w:color="000000" w:sz="4" w:space="0"/>
            </w:tcBorders>
          </w:tcPr>
          <w:p w14:paraId="1C38EB82">
            <w:pPr>
              <w:autoSpaceDE w:val="0"/>
              <w:snapToGrid w:val="0"/>
              <w:jc w:val="both"/>
              <w:rPr>
                <w:rFonts w:ascii="Times New Roman CYR" w:hAnsi="Times New Roman CYR" w:eastAsia="Times New Roman" w:cs="Times New Roman CYR"/>
                <w:lang w:bidi="ar-SA"/>
              </w:rPr>
            </w:pPr>
          </w:p>
        </w:tc>
      </w:tr>
      <w:tr w14:paraId="07B9AFAC">
        <w:tblPrEx>
          <w:tblCellMar>
            <w:top w:w="0" w:type="dxa"/>
            <w:left w:w="108" w:type="dxa"/>
            <w:bottom w:w="0" w:type="dxa"/>
            <w:right w:w="108" w:type="dxa"/>
          </w:tblCellMar>
        </w:tblPrEx>
        <w:trPr>
          <w:trHeight w:val="282" w:hRule="atLeast"/>
        </w:trPr>
        <w:tc>
          <w:tcPr>
            <w:tcW w:w="513" w:type="dxa"/>
            <w:vMerge w:val="continue"/>
            <w:tcBorders>
              <w:top w:val="single" w:color="000000" w:sz="4" w:space="0"/>
              <w:left w:val="single" w:color="000000" w:sz="4" w:space="0"/>
              <w:bottom w:val="single" w:color="000000" w:sz="4" w:space="0"/>
            </w:tcBorders>
          </w:tcPr>
          <w:p w14:paraId="6EB325FE">
            <w:pPr>
              <w:autoSpaceDE w:val="0"/>
              <w:snapToGrid w:val="0"/>
              <w:jc w:val="both"/>
              <w:rPr>
                <w:rFonts w:ascii="Times New Roman CYR" w:hAnsi="Times New Roman CYR" w:eastAsia="Times New Roman" w:cs="Times New Roman CYR"/>
                <w:lang w:bidi="ar-SA"/>
              </w:rPr>
            </w:pPr>
          </w:p>
        </w:tc>
        <w:tc>
          <w:tcPr>
            <w:tcW w:w="474" w:type="dxa"/>
            <w:tcBorders>
              <w:left w:val="single" w:color="000000" w:sz="4" w:space="0"/>
              <w:bottom w:val="single" w:color="000000" w:sz="4" w:space="0"/>
            </w:tcBorders>
          </w:tcPr>
          <w:p w14:paraId="36DEE1F5">
            <w:pPr>
              <w:autoSpaceDE w:val="0"/>
              <w:snapToGrid w:val="0"/>
              <w:jc w:val="both"/>
              <w:rPr>
                <w:rFonts w:ascii="Times New Roman CYR" w:hAnsi="Times New Roman CYR" w:eastAsia="Times New Roman" w:cs="Times New Roman CYR"/>
                <w:lang w:bidi="ar-SA"/>
              </w:rPr>
            </w:pPr>
          </w:p>
        </w:tc>
        <w:tc>
          <w:tcPr>
            <w:tcW w:w="9109" w:type="dxa"/>
            <w:gridSpan w:val="2"/>
            <w:tcBorders>
              <w:top w:val="single" w:color="000000" w:sz="4" w:space="0"/>
              <w:left w:val="single" w:color="000000" w:sz="4" w:space="0"/>
              <w:bottom w:val="single" w:color="000000" w:sz="4" w:space="0"/>
              <w:right w:val="single" w:color="000000" w:sz="4" w:space="0"/>
            </w:tcBorders>
          </w:tcPr>
          <w:p w14:paraId="27E54E97">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Образованием земельного участка(ов) путем перераспределения земельных участков</w:t>
            </w:r>
          </w:p>
        </w:tc>
        <w:tc>
          <w:tcPr>
            <w:tcW w:w="32" w:type="dxa"/>
            <w:tcMar>
              <w:left w:w="0" w:type="dxa"/>
              <w:right w:w="0" w:type="dxa"/>
            </w:tcMar>
          </w:tcPr>
          <w:p w14:paraId="33B24B83">
            <w:pPr>
              <w:snapToGrid w:val="0"/>
            </w:pPr>
          </w:p>
        </w:tc>
      </w:tr>
      <w:tr w14:paraId="1DF64CF3">
        <w:tblPrEx>
          <w:tblCellMar>
            <w:top w:w="0" w:type="dxa"/>
            <w:left w:w="108" w:type="dxa"/>
            <w:bottom w:w="0" w:type="dxa"/>
            <w:right w:w="108" w:type="dxa"/>
          </w:tblCellMar>
        </w:tblPrEx>
        <w:trPr>
          <w:trHeight w:val="304" w:hRule="atLeast"/>
        </w:trPr>
        <w:tc>
          <w:tcPr>
            <w:tcW w:w="513" w:type="dxa"/>
            <w:vMerge w:val="continue"/>
            <w:tcBorders>
              <w:top w:val="single" w:color="000000" w:sz="4" w:space="0"/>
              <w:left w:val="single" w:color="000000" w:sz="4" w:space="0"/>
              <w:bottom w:val="single" w:color="000000" w:sz="4" w:space="0"/>
            </w:tcBorders>
          </w:tcPr>
          <w:p w14:paraId="1AA386C8">
            <w:pPr>
              <w:autoSpaceDE w:val="0"/>
              <w:snapToGrid w:val="0"/>
              <w:jc w:val="both"/>
              <w:rPr>
                <w:rFonts w:ascii="Times New Roman CYR" w:hAnsi="Times New Roman CYR" w:eastAsia="Times New Roman" w:cs="Times New Roman CYR"/>
                <w:lang w:bidi="ar-SA"/>
              </w:rPr>
            </w:pPr>
          </w:p>
        </w:tc>
        <w:tc>
          <w:tcPr>
            <w:tcW w:w="4966" w:type="dxa"/>
            <w:gridSpan w:val="2"/>
            <w:tcBorders>
              <w:top w:val="single" w:color="000000" w:sz="4" w:space="0"/>
              <w:left w:val="single" w:color="000000" w:sz="4" w:space="0"/>
              <w:bottom w:val="single" w:color="000000" w:sz="4" w:space="0"/>
            </w:tcBorders>
          </w:tcPr>
          <w:p w14:paraId="3165CF9C">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Количество образуемых земельных участков</w:t>
            </w:r>
          </w:p>
        </w:tc>
        <w:tc>
          <w:tcPr>
            <w:tcW w:w="4649" w:type="dxa"/>
            <w:gridSpan w:val="2"/>
            <w:tcBorders>
              <w:top w:val="single" w:color="000000" w:sz="4" w:space="0"/>
              <w:left w:val="single" w:color="000000" w:sz="4" w:space="0"/>
              <w:bottom w:val="single" w:color="000000" w:sz="4" w:space="0"/>
              <w:right w:val="single" w:color="000000" w:sz="4" w:space="0"/>
            </w:tcBorders>
          </w:tcPr>
          <w:p w14:paraId="4B304475">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Количество земельных участков, которые перераспределяются</w:t>
            </w:r>
          </w:p>
        </w:tc>
      </w:tr>
      <w:tr w14:paraId="280C647E">
        <w:tblPrEx>
          <w:tblCellMar>
            <w:top w:w="0" w:type="dxa"/>
            <w:left w:w="108" w:type="dxa"/>
            <w:bottom w:w="0" w:type="dxa"/>
            <w:right w:w="108" w:type="dxa"/>
          </w:tblCellMar>
        </w:tblPrEx>
        <w:trPr>
          <w:trHeight w:val="565" w:hRule="atLeast"/>
        </w:trPr>
        <w:tc>
          <w:tcPr>
            <w:tcW w:w="513" w:type="dxa"/>
            <w:vMerge w:val="continue"/>
            <w:tcBorders>
              <w:top w:val="single" w:color="000000" w:sz="4" w:space="0"/>
              <w:left w:val="single" w:color="000000" w:sz="4" w:space="0"/>
              <w:bottom w:val="single" w:color="000000" w:sz="4" w:space="0"/>
            </w:tcBorders>
          </w:tcPr>
          <w:p w14:paraId="42C95BA0">
            <w:pPr>
              <w:autoSpaceDE w:val="0"/>
              <w:snapToGrid w:val="0"/>
              <w:jc w:val="both"/>
              <w:rPr>
                <w:rFonts w:ascii="Times New Roman CYR" w:hAnsi="Times New Roman CYR" w:eastAsia="Times New Roman" w:cs="Times New Roman CYR"/>
                <w:lang w:bidi="ar-SA"/>
              </w:rPr>
            </w:pPr>
          </w:p>
        </w:tc>
        <w:tc>
          <w:tcPr>
            <w:tcW w:w="4966" w:type="dxa"/>
            <w:gridSpan w:val="2"/>
            <w:tcBorders>
              <w:top w:val="single" w:color="000000" w:sz="4" w:space="0"/>
              <w:left w:val="single" w:color="000000" w:sz="4" w:space="0"/>
              <w:bottom w:val="single" w:color="000000" w:sz="4" w:space="0"/>
            </w:tcBorders>
          </w:tcPr>
          <w:p w14:paraId="0FF79A52">
            <w:pPr>
              <w:autoSpaceDE w:val="0"/>
              <w:snapToGrid w:val="0"/>
              <w:jc w:val="both"/>
              <w:rPr>
                <w:rFonts w:ascii="Times New Roman CYR" w:hAnsi="Times New Roman CYR" w:eastAsia="Times New Roman" w:cs="Times New Roman CYR"/>
                <w:lang w:bidi="ar-SA"/>
              </w:rPr>
            </w:pPr>
          </w:p>
          <w:p w14:paraId="5AB9B1E2">
            <w:pPr>
              <w:autoSpaceDE w:val="0"/>
              <w:jc w:val="both"/>
              <w:rPr>
                <w:rFonts w:ascii="Times New Roman CYR" w:hAnsi="Times New Roman CYR" w:eastAsia="Times New Roman" w:cs="Times New Roman CYR"/>
                <w:lang w:bidi="ar-SA"/>
              </w:rPr>
            </w:pPr>
          </w:p>
        </w:tc>
        <w:tc>
          <w:tcPr>
            <w:tcW w:w="4649" w:type="dxa"/>
            <w:gridSpan w:val="2"/>
            <w:tcBorders>
              <w:top w:val="single" w:color="000000" w:sz="4" w:space="0"/>
              <w:left w:val="single" w:color="000000" w:sz="4" w:space="0"/>
              <w:bottom w:val="single" w:color="000000" w:sz="4" w:space="0"/>
              <w:right w:val="single" w:color="000000" w:sz="4" w:space="0"/>
            </w:tcBorders>
          </w:tcPr>
          <w:p w14:paraId="663A086E">
            <w:pPr>
              <w:autoSpaceDE w:val="0"/>
              <w:snapToGrid w:val="0"/>
              <w:jc w:val="both"/>
              <w:rPr>
                <w:rFonts w:ascii="Times New Roman CYR" w:hAnsi="Times New Roman CYR" w:eastAsia="Times New Roman" w:cs="Times New Roman CYR"/>
                <w:lang w:bidi="ar-SA"/>
              </w:rPr>
            </w:pPr>
          </w:p>
        </w:tc>
      </w:tr>
      <w:tr w14:paraId="62684932">
        <w:tblPrEx>
          <w:tblCellMar>
            <w:top w:w="0" w:type="dxa"/>
            <w:left w:w="108" w:type="dxa"/>
            <w:bottom w:w="0" w:type="dxa"/>
            <w:right w:w="108" w:type="dxa"/>
          </w:tblCellMar>
        </w:tblPrEx>
        <w:trPr>
          <w:trHeight w:val="565" w:hRule="atLeast"/>
        </w:trPr>
        <w:tc>
          <w:tcPr>
            <w:tcW w:w="513" w:type="dxa"/>
            <w:vMerge w:val="continue"/>
            <w:tcBorders>
              <w:top w:val="single" w:color="000000" w:sz="4" w:space="0"/>
              <w:left w:val="single" w:color="000000" w:sz="4" w:space="0"/>
              <w:bottom w:val="single" w:color="000000" w:sz="4" w:space="0"/>
            </w:tcBorders>
          </w:tcPr>
          <w:p w14:paraId="3B99D79A">
            <w:pPr>
              <w:autoSpaceDE w:val="0"/>
              <w:snapToGrid w:val="0"/>
              <w:jc w:val="both"/>
              <w:rPr>
                <w:rFonts w:ascii="Times New Roman CYR" w:hAnsi="Times New Roman CYR" w:eastAsia="Times New Roman" w:cs="Times New Roman CYR"/>
                <w:lang w:bidi="ar-SA"/>
              </w:rPr>
            </w:pPr>
          </w:p>
        </w:tc>
        <w:tc>
          <w:tcPr>
            <w:tcW w:w="4966" w:type="dxa"/>
            <w:gridSpan w:val="2"/>
            <w:tcBorders>
              <w:top w:val="single" w:color="000000" w:sz="4" w:space="0"/>
              <w:left w:val="single" w:color="000000" w:sz="4" w:space="0"/>
            </w:tcBorders>
          </w:tcPr>
          <w:p w14:paraId="491A2BCA">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Кадастровый номер земельного участка, который перераспределяется*(2)</w:t>
            </w:r>
          </w:p>
        </w:tc>
        <w:tc>
          <w:tcPr>
            <w:tcW w:w="4649" w:type="dxa"/>
            <w:gridSpan w:val="2"/>
            <w:tcBorders>
              <w:top w:val="single" w:color="000000" w:sz="4" w:space="0"/>
              <w:left w:val="single" w:color="000000" w:sz="4" w:space="0"/>
              <w:right w:val="single" w:color="000000" w:sz="4" w:space="0"/>
            </w:tcBorders>
          </w:tcPr>
          <w:p w14:paraId="34E2711F">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Адрес земельного участка, который перераспределяется*(2)</w:t>
            </w:r>
          </w:p>
        </w:tc>
      </w:tr>
      <w:tr w14:paraId="0863EE7F">
        <w:tblPrEx>
          <w:tblCellMar>
            <w:top w:w="0" w:type="dxa"/>
            <w:left w:w="108" w:type="dxa"/>
            <w:bottom w:w="0" w:type="dxa"/>
            <w:right w:w="108" w:type="dxa"/>
          </w:tblCellMar>
        </w:tblPrEx>
        <w:trPr>
          <w:trHeight w:val="282" w:hRule="atLeast"/>
        </w:trPr>
        <w:tc>
          <w:tcPr>
            <w:tcW w:w="513" w:type="dxa"/>
            <w:vMerge w:val="continue"/>
            <w:tcBorders>
              <w:top w:val="single" w:color="000000" w:sz="4" w:space="0"/>
              <w:left w:val="single" w:color="000000" w:sz="4" w:space="0"/>
              <w:bottom w:val="single" w:color="000000" w:sz="4" w:space="0"/>
            </w:tcBorders>
          </w:tcPr>
          <w:p w14:paraId="330615CA">
            <w:pPr>
              <w:autoSpaceDE w:val="0"/>
              <w:snapToGrid w:val="0"/>
              <w:jc w:val="both"/>
              <w:rPr>
                <w:rFonts w:ascii="Times New Roman CYR" w:hAnsi="Times New Roman CYR" w:eastAsia="Times New Roman" w:cs="Times New Roman CYR"/>
                <w:lang w:bidi="ar-SA"/>
              </w:rPr>
            </w:pPr>
          </w:p>
        </w:tc>
        <w:tc>
          <w:tcPr>
            <w:tcW w:w="4966" w:type="dxa"/>
            <w:gridSpan w:val="2"/>
            <w:vMerge w:val="restart"/>
            <w:tcBorders>
              <w:top w:val="single" w:color="000000" w:sz="4" w:space="0"/>
              <w:left w:val="single" w:color="000000" w:sz="4" w:space="0"/>
            </w:tcBorders>
          </w:tcPr>
          <w:p w14:paraId="19C7C329">
            <w:pPr>
              <w:autoSpaceDE w:val="0"/>
              <w:snapToGrid w:val="0"/>
              <w:jc w:val="both"/>
              <w:rPr>
                <w:rFonts w:ascii="Times New Roman CYR" w:hAnsi="Times New Roman CYR" w:eastAsia="Times New Roman" w:cs="Times New Roman CYR"/>
                <w:lang w:bidi="ar-SA"/>
              </w:rPr>
            </w:pPr>
          </w:p>
        </w:tc>
        <w:tc>
          <w:tcPr>
            <w:tcW w:w="4649" w:type="dxa"/>
            <w:gridSpan w:val="2"/>
            <w:tcBorders>
              <w:top w:val="single" w:color="000000" w:sz="4" w:space="0"/>
              <w:left w:val="single" w:color="000000" w:sz="4" w:space="0"/>
              <w:right w:val="single" w:color="000000" w:sz="4" w:space="0"/>
            </w:tcBorders>
          </w:tcPr>
          <w:p w14:paraId="69BFB8AA">
            <w:pPr>
              <w:autoSpaceDE w:val="0"/>
              <w:snapToGrid w:val="0"/>
              <w:jc w:val="both"/>
              <w:rPr>
                <w:rFonts w:ascii="Times New Roman CYR" w:hAnsi="Times New Roman CYR" w:eastAsia="Times New Roman" w:cs="Times New Roman CYR"/>
                <w:lang w:bidi="ar-SA"/>
              </w:rPr>
            </w:pPr>
          </w:p>
        </w:tc>
      </w:tr>
      <w:tr w14:paraId="08E33355">
        <w:tblPrEx>
          <w:tblCellMar>
            <w:top w:w="0" w:type="dxa"/>
            <w:left w:w="108" w:type="dxa"/>
            <w:bottom w:w="0" w:type="dxa"/>
            <w:right w:w="108" w:type="dxa"/>
          </w:tblCellMar>
        </w:tblPrEx>
        <w:trPr>
          <w:trHeight w:val="304" w:hRule="atLeast"/>
        </w:trPr>
        <w:tc>
          <w:tcPr>
            <w:tcW w:w="513" w:type="dxa"/>
            <w:vMerge w:val="continue"/>
            <w:tcBorders>
              <w:top w:val="single" w:color="000000" w:sz="4" w:space="0"/>
              <w:left w:val="single" w:color="000000" w:sz="4" w:space="0"/>
              <w:bottom w:val="single" w:color="000000" w:sz="4" w:space="0"/>
            </w:tcBorders>
          </w:tcPr>
          <w:p w14:paraId="3E48EEDF">
            <w:pPr>
              <w:autoSpaceDE w:val="0"/>
              <w:snapToGrid w:val="0"/>
              <w:jc w:val="both"/>
              <w:rPr>
                <w:rFonts w:ascii="Times New Roman CYR" w:hAnsi="Times New Roman CYR" w:eastAsia="Times New Roman" w:cs="Times New Roman CYR"/>
                <w:lang w:bidi="ar-SA"/>
              </w:rPr>
            </w:pPr>
          </w:p>
        </w:tc>
        <w:tc>
          <w:tcPr>
            <w:tcW w:w="4966" w:type="dxa"/>
            <w:gridSpan w:val="2"/>
            <w:vMerge w:val="continue"/>
            <w:tcBorders>
              <w:top w:val="single" w:color="000000" w:sz="4" w:space="0"/>
              <w:left w:val="single" w:color="000000" w:sz="4" w:space="0"/>
            </w:tcBorders>
          </w:tcPr>
          <w:p w14:paraId="7E02114C">
            <w:pPr>
              <w:autoSpaceDE w:val="0"/>
              <w:snapToGrid w:val="0"/>
              <w:jc w:val="both"/>
              <w:rPr>
                <w:rFonts w:ascii="Times New Roman CYR" w:hAnsi="Times New Roman CYR" w:eastAsia="Times New Roman" w:cs="Times New Roman CYR"/>
                <w:lang w:bidi="ar-SA"/>
              </w:rPr>
            </w:pPr>
          </w:p>
        </w:tc>
        <w:tc>
          <w:tcPr>
            <w:tcW w:w="4649" w:type="dxa"/>
            <w:gridSpan w:val="2"/>
            <w:tcBorders>
              <w:top w:val="single" w:color="000000" w:sz="4" w:space="0"/>
              <w:left w:val="single" w:color="000000" w:sz="4" w:space="0"/>
              <w:right w:val="single" w:color="000000" w:sz="4" w:space="0"/>
            </w:tcBorders>
          </w:tcPr>
          <w:p w14:paraId="5DCF5486">
            <w:pPr>
              <w:autoSpaceDE w:val="0"/>
              <w:snapToGrid w:val="0"/>
              <w:jc w:val="both"/>
              <w:rPr>
                <w:rFonts w:ascii="Times New Roman CYR" w:hAnsi="Times New Roman CYR" w:eastAsia="Times New Roman" w:cs="Times New Roman CYR"/>
                <w:lang w:bidi="ar-SA"/>
              </w:rPr>
            </w:pPr>
          </w:p>
        </w:tc>
      </w:tr>
      <w:tr w14:paraId="65705767">
        <w:tblPrEx>
          <w:tblCellMar>
            <w:top w:w="0" w:type="dxa"/>
            <w:left w:w="108" w:type="dxa"/>
            <w:bottom w:w="0" w:type="dxa"/>
            <w:right w:w="108" w:type="dxa"/>
          </w:tblCellMar>
        </w:tblPrEx>
        <w:trPr>
          <w:trHeight w:val="282" w:hRule="atLeast"/>
        </w:trPr>
        <w:tc>
          <w:tcPr>
            <w:tcW w:w="513" w:type="dxa"/>
            <w:vMerge w:val="continue"/>
            <w:tcBorders>
              <w:top w:val="single" w:color="000000" w:sz="4" w:space="0"/>
              <w:left w:val="single" w:color="000000" w:sz="4" w:space="0"/>
              <w:bottom w:val="single" w:color="000000" w:sz="4" w:space="0"/>
            </w:tcBorders>
          </w:tcPr>
          <w:p w14:paraId="2689F1EF">
            <w:pPr>
              <w:autoSpaceDE w:val="0"/>
              <w:snapToGrid w:val="0"/>
              <w:jc w:val="both"/>
              <w:rPr>
                <w:rFonts w:ascii="Times New Roman CYR" w:hAnsi="Times New Roman CYR" w:eastAsia="Times New Roman" w:cs="Times New Roman CYR"/>
                <w:lang w:bidi="ar-SA"/>
              </w:rPr>
            </w:pPr>
          </w:p>
        </w:tc>
        <w:tc>
          <w:tcPr>
            <w:tcW w:w="474" w:type="dxa"/>
            <w:tcBorders>
              <w:top w:val="single" w:color="000000" w:sz="4" w:space="0"/>
              <w:left w:val="single" w:color="000000" w:sz="4" w:space="0"/>
              <w:bottom w:val="single" w:color="000000" w:sz="4" w:space="0"/>
            </w:tcBorders>
          </w:tcPr>
          <w:p w14:paraId="43C822B9">
            <w:pPr>
              <w:autoSpaceDE w:val="0"/>
              <w:snapToGrid w:val="0"/>
              <w:jc w:val="both"/>
              <w:rPr>
                <w:rFonts w:ascii="Times New Roman CYR" w:hAnsi="Times New Roman CYR" w:eastAsia="Times New Roman" w:cs="Times New Roman CYR"/>
                <w:lang w:bidi="ar-SA"/>
              </w:rPr>
            </w:pPr>
          </w:p>
        </w:tc>
        <w:tc>
          <w:tcPr>
            <w:tcW w:w="9109" w:type="dxa"/>
            <w:gridSpan w:val="2"/>
            <w:tcBorders>
              <w:top w:val="single" w:color="000000" w:sz="4" w:space="0"/>
              <w:left w:val="single" w:color="000000" w:sz="4" w:space="0"/>
              <w:bottom w:val="single" w:color="000000" w:sz="4" w:space="0"/>
              <w:right w:val="single" w:color="000000" w:sz="4" w:space="0"/>
            </w:tcBorders>
          </w:tcPr>
          <w:p w14:paraId="7D8CA5EE">
            <w:pPr>
              <w:autoSpaceDE w:val="0"/>
              <w:rPr>
                <w:rFonts w:ascii="Times New Roman CYR" w:hAnsi="Times New Roman CYR" w:eastAsia="Times New Roman" w:cs="Times New Roman CYR"/>
                <w:lang w:bidi="ar-SA"/>
              </w:rPr>
            </w:pPr>
            <w:bookmarkStart w:id="5" w:name="sub_100329"/>
            <w:r>
              <w:rPr>
                <w:rFonts w:ascii="Times New Roman CYR" w:hAnsi="Times New Roman CYR" w:eastAsia="Times New Roman" w:cs="Times New Roman CYR"/>
                <w:lang w:bidi="ar-SA"/>
              </w:rPr>
              <w:t>Строительством, реконструкцией здания (строения), сооружения</w:t>
            </w:r>
            <w:bookmarkEnd w:id="5"/>
          </w:p>
        </w:tc>
        <w:tc>
          <w:tcPr>
            <w:tcW w:w="32" w:type="dxa"/>
            <w:tcMar>
              <w:left w:w="0" w:type="dxa"/>
              <w:right w:w="0" w:type="dxa"/>
            </w:tcMar>
          </w:tcPr>
          <w:p w14:paraId="7BBA3C67">
            <w:pPr>
              <w:snapToGrid w:val="0"/>
            </w:pPr>
          </w:p>
        </w:tc>
      </w:tr>
      <w:tr w14:paraId="59AE9541">
        <w:tblPrEx>
          <w:tblCellMar>
            <w:top w:w="0" w:type="dxa"/>
            <w:left w:w="108" w:type="dxa"/>
            <w:bottom w:w="0" w:type="dxa"/>
            <w:right w:w="108" w:type="dxa"/>
          </w:tblCellMar>
        </w:tblPrEx>
        <w:trPr>
          <w:trHeight w:val="565" w:hRule="atLeast"/>
        </w:trPr>
        <w:tc>
          <w:tcPr>
            <w:tcW w:w="513" w:type="dxa"/>
            <w:vMerge w:val="continue"/>
            <w:tcBorders>
              <w:top w:val="single" w:color="000000" w:sz="4" w:space="0"/>
              <w:left w:val="single" w:color="000000" w:sz="4" w:space="0"/>
              <w:bottom w:val="single" w:color="000000" w:sz="4" w:space="0"/>
            </w:tcBorders>
          </w:tcPr>
          <w:p w14:paraId="567A31D8">
            <w:pPr>
              <w:autoSpaceDE w:val="0"/>
              <w:snapToGrid w:val="0"/>
              <w:jc w:val="both"/>
              <w:rPr>
                <w:rFonts w:ascii="Times New Roman CYR" w:hAnsi="Times New Roman CYR" w:eastAsia="Times New Roman" w:cs="Times New Roman CYR"/>
                <w:lang w:bidi="ar-SA"/>
              </w:rPr>
            </w:pPr>
          </w:p>
        </w:tc>
        <w:tc>
          <w:tcPr>
            <w:tcW w:w="4966" w:type="dxa"/>
            <w:gridSpan w:val="2"/>
            <w:tcBorders>
              <w:top w:val="single" w:color="000000" w:sz="4" w:space="0"/>
              <w:left w:val="single" w:color="000000" w:sz="4" w:space="0"/>
              <w:bottom w:val="single" w:color="000000" w:sz="4" w:space="0"/>
            </w:tcBorders>
          </w:tcPr>
          <w:p w14:paraId="0C3887BB">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Наименование объекта строительства (реконструкции) в соответствии с проектной документацией</w:t>
            </w:r>
          </w:p>
        </w:tc>
        <w:tc>
          <w:tcPr>
            <w:tcW w:w="4649" w:type="dxa"/>
            <w:gridSpan w:val="2"/>
            <w:tcBorders>
              <w:top w:val="single" w:color="000000" w:sz="4" w:space="0"/>
              <w:left w:val="single" w:color="000000" w:sz="4" w:space="0"/>
              <w:bottom w:val="single" w:color="000000" w:sz="4" w:space="0"/>
              <w:right w:val="single" w:color="000000" w:sz="4" w:space="0"/>
            </w:tcBorders>
          </w:tcPr>
          <w:p w14:paraId="49E27535">
            <w:pPr>
              <w:autoSpaceDE w:val="0"/>
              <w:snapToGrid w:val="0"/>
              <w:jc w:val="both"/>
              <w:rPr>
                <w:rFonts w:ascii="Times New Roman CYR" w:hAnsi="Times New Roman CYR" w:eastAsia="Times New Roman" w:cs="Times New Roman CYR"/>
                <w:lang w:bidi="ar-SA"/>
              </w:rPr>
            </w:pPr>
          </w:p>
        </w:tc>
      </w:tr>
      <w:tr w14:paraId="643E572E">
        <w:tblPrEx>
          <w:tblCellMar>
            <w:top w:w="0" w:type="dxa"/>
            <w:left w:w="108" w:type="dxa"/>
            <w:bottom w:w="0" w:type="dxa"/>
            <w:right w:w="108" w:type="dxa"/>
          </w:tblCellMar>
        </w:tblPrEx>
        <w:trPr>
          <w:trHeight w:val="565" w:hRule="atLeast"/>
        </w:trPr>
        <w:tc>
          <w:tcPr>
            <w:tcW w:w="513" w:type="dxa"/>
            <w:vMerge w:val="continue"/>
            <w:tcBorders>
              <w:top w:val="single" w:color="000000" w:sz="4" w:space="0"/>
              <w:left w:val="single" w:color="000000" w:sz="4" w:space="0"/>
              <w:bottom w:val="single" w:color="000000" w:sz="4" w:space="0"/>
            </w:tcBorders>
          </w:tcPr>
          <w:p w14:paraId="0B02C953">
            <w:pPr>
              <w:autoSpaceDE w:val="0"/>
              <w:snapToGrid w:val="0"/>
              <w:jc w:val="both"/>
              <w:rPr>
                <w:rFonts w:ascii="Times New Roman CYR" w:hAnsi="Times New Roman CYR" w:eastAsia="Times New Roman" w:cs="Times New Roman CYR"/>
                <w:lang w:bidi="ar-SA"/>
              </w:rPr>
            </w:pPr>
          </w:p>
        </w:tc>
        <w:tc>
          <w:tcPr>
            <w:tcW w:w="4966" w:type="dxa"/>
            <w:gridSpan w:val="2"/>
            <w:tcBorders>
              <w:top w:val="single" w:color="000000" w:sz="4" w:space="0"/>
              <w:left w:val="single" w:color="000000" w:sz="4" w:space="0"/>
              <w:bottom w:val="single" w:color="000000" w:sz="4" w:space="0"/>
            </w:tcBorders>
          </w:tcPr>
          <w:p w14:paraId="3B44CB42">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Кадастровый номер земельного участка, на котором осуществляется строительство (реконструкция)</w:t>
            </w:r>
          </w:p>
        </w:tc>
        <w:tc>
          <w:tcPr>
            <w:tcW w:w="4649" w:type="dxa"/>
            <w:gridSpan w:val="2"/>
            <w:tcBorders>
              <w:top w:val="single" w:color="000000" w:sz="4" w:space="0"/>
              <w:left w:val="single" w:color="000000" w:sz="4" w:space="0"/>
              <w:bottom w:val="single" w:color="000000" w:sz="4" w:space="0"/>
              <w:right w:val="single" w:color="000000" w:sz="4" w:space="0"/>
            </w:tcBorders>
          </w:tcPr>
          <w:p w14:paraId="362DE7DB">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Адрес земельного участка, на котором осуществляется строительство (реконструкция)</w:t>
            </w:r>
          </w:p>
        </w:tc>
      </w:tr>
      <w:tr w14:paraId="1138F5D4">
        <w:tblPrEx>
          <w:tblCellMar>
            <w:top w:w="0" w:type="dxa"/>
            <w:left w:w="108" w:type="dxa"/>
            <w:bottom w:w="0" w:type="dxa"/>
            <w:right w:w="108" w:type="dxa"/>
          </w:tblCellMar>
        </w:tblPrEx>
        <w:trPr>
          <w:trHeight w:val="282" w:hRule="atLeast"/>
        </w:trPr>
        <w:tc>
          <w:tcPr>
            <w:tcW w:w="513" w:type="dxa"/>
            <w:vMerge w:val="continue"/>
            <w:tcBorders>
              <w:top w:val="single" w:color="000000" w:sz="4" w:space="0"/>
              <w:left w:val="single" w:color="000000" w:sz="4" w:space="0"/>
              <w:bottom w:val="single" w:color="000000" w:sz="4" w:space="0"/>
            </w:tcBorders>
          </w:tcPr>
          <w:p w14:paraId="19E2DB28">
            <w:pPr>
              <w:autoSpaceDE w:val="0"/>
              <w:snapToGrid w:val="0"/>
              <w:jc w:val="both"/>
              <w:rPr>
                <w:rFonts w:ascii="Times New Roman CYR" w:hAnsi="Times New Roman CYR" w:eastAsia="Times New Roman" w:cs="Times New Roman CYR"/>
                <w:lang w:bidi="ar-SA"/>
              </w:rPr>
            </w:pPr>
          </w:p>
        </w:tc>
        <w:tc>
          <w:tcPr>
            <w:tcW w:w="4966" w:type="dxa"/>
            <w:gridSpan w:val="2"/>
            <w:vMerge w:val="restart"/>
            <w:tcBorders>
              <w:top w:val="single" w:color="000000" w:sz="4" w:space="0"/>
              <w:left w:val="single" w:color="000000" w:sz="4" w:space="0"/>
              <w:bottom w:val="single" w:color="000000" w:sz="4" w:space="0"/>
            </w:tcBorders>
          </w:tcPr>
          <w:p w14:paraId="25574BE6">
            <w:pPr>
              <w:autoSpaceDE w:val="0"/>
              <w:snapToGrid w:val="0"/>
              <w:jc w:val="both"/>
              <w:rPr>
                <w:rFonts w:ascii="Times New Roman CYR" w:hAnsi="Times New Roman CYR" w:eastAsia="Times New Roman" w:cs="Times New Roman CYR"/>
                <w:lang w:bidi="ar-SA"/>
              </w:rPr>
            </w:pPr>
          </w:p>
        </w:tc>
        <w:tc>
          <w:tcPr>
            <w:tcW w:w="4649" w:type="dxa"/>
            <w:gridSpan w:val="2"/>
            <w:tcBorders>
              <w:top w:val="single" w:color="000000" w:sz="4" w:space="0"/>
              <w:left w:val="single" w:color="000000" w:sz="4" w:space="0"/>
              <w:bottom w:val="single" w:color="000000" w:sz="4" w:space="0"/>
              <w:right w:val="single" w:color="000000" w:sz="4" w:space="0"/>
            </w:tcBorders>
          </w:tcPr>
          <w:p w14:paraId="7E1F91F2">
            <w:pPr>
              <w:autoSpaceDE w:val="0"/>
              <w:snapToGrid w:val="0"/>
              <w:jc w:val="both"/>
              <w:rPr>
                <w:rFonts w:ascii="Times New Roman CYR" w:hAnsi="Times New Roman CYR" w:eastAsia="Times New Roman" w:cs="Times New Roman CYR"/>
                <w:lang w:bidi="ar-SA"/>
              </w:rPr>
            </w:pPr>
          </w:p>
        </w:tc>
      </w:tr>
      <w:tr w14:paraId="6102F5F6">
        <w:tblPrEx>
          <w:tblCellMar>
            <w:top w:w="0" w:type="dxa"/>
            <w:left w:w="108" w:type="dxa"/>
            <w:bottom w:w="0" w:type="dxa"/>
            <w:right w:w="108" w:type="dxa"/>
          </w:tblCellMar>
        </w:tblPrEx>
        <w:trPr>
          <w:trHeight w:val="304" w:hRule="atLeast"/>
        </w:trPr>
        <w:tc>
          <w:tcPr>
            <w:tcW w:w="513" w:type="dxa"/>
            <w:vMerge w:val="continue"/>
            <w:tcBorders>
              <w:top w:val="single" w:color="000000" w:sz="4" w:space="0"/>
              <w:left w:val="single" w:color="000000" w:sz="4" w:space="0"/>
              <w:bottom w:val="single" w:color="000000" w:sz="4" w:space="0"/>
            </w:tcBorders>
          </w:tcPr>
          <w:p w14:paraId="0BC113F8">
            <w:pPr>
              <w:autoSpaceDE w:val="0"/>
              <w:snapToGrid w:val="0"/>
              <w:jc w:val="both"/>
              <w:rPr>
                <w:rFonts w:ascii="Times New Roman CYR" w:hAnsi="Times New Roman CYR" w:eastAsia="Times New Roman" w:cs="Times New Roman CYR"/>
                <w:lang w:bidi="ar-SA"/>
              </w:rPr>
            </w:pPr>
          </w:p>
        </w:tc>
        <w:tc>
          <w:tcPr>
            <w:tcW w:w="4966" w:type="dxa"/>
            <w:gridSpan w:val="2"/>
            <w:vMerge w:val="continue"/>
            <w:tcBorders>
              <w:top w:val="single" w:color="000000" w:sz="4" w:space="0"/>
              <w:left w:val="single" w:color="000000" w:sz="4" w:space="0"/>
              <w:bottom w:val="single" w:color="000000" w:sz="4" w:space="0"/>
            </w:tcBorders>
          </w:tcPr>
          <w:p w14:paraId="404E7A91">
            <w:pPr>
              <w:autoSpaceDE w:val="0"/>
              <w:snapToGrid w:val="0"/>
              <w:jc w:val="both"/>
              <w:rPr>
                <w:rFonts w:ascii="Times New Roman CYR" w:hAnsi="Times New Roman CYR" w:eastAsia="Times New Roman" w:cs="Times New Roman CYR"/>
                <w:lang w:bidi="ar-SA"/>
              </w:rPr>
            </w:pPr>
          </w:p>
        </w:tc>
        <w:tc>
          <w:tcPr>
            <w:tcW w:w="4649" w:type="dxa"/>
            <w:gridSpan w:val="2"/>
            <w:tcBorders>
              <w:top w:val="single" w:color="000000" w:sz="4" w:space="0"/>
              <w:left w:val="single" w:color="000000" w:sz="4" w:space="0"/>
              <w:bottom w:val="single" w:color="000000" w:sz="4" w:space="0"/>
              <w:right w:val="single" w:color="000000" w:sz="4" w:space="0"/>
            </w:tcBorders>
          </w:tcPr>
          <w:p w14:paraId="35A9D1B7">
            <w:pPr>
              <w:autoSpaceDE w:val="0"/>
              <w:snapToGrid w:val="0"/>
              <w:jc w:val="both"/>
              <w:rPr>
                <w:rFonts w:ascii="Times New Roman CYR" w:hAnsi="Times New Roman CYR" w:eastAsia="Times New Roman" w:cs="Times New Roman CYR"/>
                <w:lang w:bidi="ar-SA"/>
              </w:rPr>
            </w:pPr>
          </w:p>
        </w:tc>
      </w:tr>
      <w:tr w14:paraId="1605E02E">
        <w:tblPrEx>
          <w:tblCellMar>
            <w:top w:w="0" w:type="dxa"/>
            <w:left w:w="108" w:type="dxa"/>
            <w:bottom w:w="0" w:type="dxa"/>
            <w:right w:w="108" w:type="dxa"/>
          </w:tblCellMar>
        </w:tblPrEx>
        <w:trPr>
          <w:trHeight w:val="279" w:hRule="atLeast"/>
        </w:trPr>
        <w:tc>
          <w:tcPr>
            <w:tcW w:w="513" w:type="dxa"/>
            <w:vMerge w:val="continue"/>
            <w:tcBorders>
              <w:top w:val="single" w:color="000000" w:sz="4" w:space="0"/>
              <w:left w:val="single" w:color="000000" w:sz="4" w:space="0"/>
              <w:bottom w:val="single" w:color="000000" w:sz="4" w:space="0"/>
            </w:tcBorders>
          </w:tcPr>
          <w:p w14:paraId="505A19AB">
            <w:pPr>
              <w:autoSpaceDE w:val="0"/>
              <w:snapToGrid w:val="0"/>
              <w:jc w:val="both"/>
              <w:rPr>
                <w:rFonts w:ascii="Times New Roman CYR" w:hAnsi="Times New Roman CYR" w:eastAsia="Times New Roman" w:cs="Times New Roman CYR"/>
                <w:lang w:bidi="ar-SA"/>
              </w:rPr>
            </w:pPr>
          </w:p>
        </w:tc>
        <w:tc>
          <w:tcPr>
            <w:tcW w:w="474" w:type="dxa"/>
            <w:tcBorders>
              <w:left w:val="single" w:color="000000" w:sz="4" w:space="0"/>
            </w:tcBorders>
          </w:tcPr>
          <w:p w14:paraId="15856A27">
            <w:pPr>
              <w:autoSpaceDE w:val="0"/>
              <w:snapToGrid w:val="0"/>
              <w:jc w:val="both"/>
              <w:rPr>
                <w:rFonts w:ascii="Times New Roman CYR" w:hAnsi="Times New Roman CYR" w:eastAsia="Times New Roman" w:cs="Times New Roman CYR"/>
                <w:lang w:bidi="ar-SA"/>
              </w:rPr>
            </w:pPr>
          </w:p>
        </w:tc>
        <w:tc>
          <w:tcPr>
            <w:tcW w:w="9109" w:type="dxa"/>
            <w:gridSpan w:val="2"/>
            <w:tcBorders>
              <w:top w:val="single" w:color="000000" w:sz="4" w:space="0"/>
              <w:left w:val="single" w:color="000000" w:sz="4" w:space="0"/>
              <w:right w:val="single" w:color="000000" w:sz="4" w:space="0"/>
            </w:tcBorders>
          </w:tcPr>
          <w:p w14:paraId="642E42A2">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Подготовкой в отношении следующего объекта адресации документов, необходимых для осуществления государственного кадастрового учета указанного объекта адресации, в случае, если в соответствии с Градостроительным кодексом Российской Федерации, законодательством субъектов Российской Федерации о градостроительной деятельности для его строительства, реконструкции выдача разрешения на строительство не требуется</w:t>
            </w:r>
          </w:p>
        </w:tc>
        <w:tc>
          <w:tcPr>
            <w:tcW w:w="32" w:type="dxa"/>
            <w:tcMar>
              <w:left w:w="0" w:type="dxa"/>
              <w:right w:w="0" w:type="dxa"/>
            </w:tcMar>
          </w:tcPr>
          <w:p w14:paraId="257B52F7">
            <w:pPr>
              <w:snapToGrid w:val="0"/>
            </w:pPr>
          </w:p>
        </w:tc>
      </w:tr>
      <w:tr w14:paraId="45EF8190">
        <w:tblPrEx>
          <w:tblCellMar>
            <w:top w:w="0" w:type="dxa"/>
            <w:left w:w="108" w:type="dxa"/>
            <w:bottom w:w="0" w:type="dxa"/>
            <w:right w:w="108" w:type="dxa"/>
          </w:tblCellMar>
        </w:tblPrEx>
        <w:trPr>
          <w:trHeight w:val="282" w:hRule="atLeast"/>
        </w:trPr>
        <w:tc>
          <w:tcPr>
            <w:tcW w:w="513" w:type="dxa"/>
            <w:vMerge w:val="continue"/>
            <w:tcBorders>
              <w:top w:val="single" w:color="000000" w:sz="4" w:space="0"/>
              <w:left w:val="single" w:color="000000" w:sz="4" w:space="0"/>
              <w:bottom w:val="single" w:color="000000" w:sz="4" w:space="0"/>
            </w:tcBorders>
          </w:tcPr>
          <w:p w14:paraId="6945D921">
            <w:pPr>
              <w:autoSpaceDE w:val="0"/>
              <w:snapToGrid w:val="0"/>
              <w:jc w:val="both"/>
              <w:rPr>
                <w:rFonts w:ascii="Times New Roman CYR" w:hAnsi="Times New Roman CYR" w:eastAsia="Times New Roman" w:cs="Times New Roman CYR"/>
                <w:lang w:bidi="ar-SA"/>
              </w:rPr>
            </w:pPr>
          </w:p>
        </w:tc>
        <w:tc>
          <w:tcPr>
            <w:tcW w:w="4966" w:type="dxa"/>
            <w:gridSpan w:val="2"/>
            <w:tcBorders>
              <w:top w:val="single" w:color="000000" w:sz="4" w:space="0"/>
              <w:left w:val="single" w:color="000000" w:sz="4" w:space="0"/>
            </w:tcBorders>
          </w:tcPr>
          <w:p w14:paraId="0C63C7F4">
            <w:pPr>
              <w:autoSpaceDE w:val="0"/>
              <w:rPr>
                <w:rFonts w:ascii="Times New Roman CYR" w:hAnsi="Times New Roman CYR" w:eastAsia="Times New Roman" w:cs="Times New Roman CYR"/>
                <w:lang w:bidi="ar-SA"/>
              </w:rPr>
            </w:pPr>
            <w:bookmarkStart w:id="6" w:name="sub_100335"/>
            <w:r>
              <w:rPr>
                <w:rFonts w:ascii="Times New Roman CYR" w:hAnsi="Times New Roman CYR" w:eastAsia="Times New Roman" w:cs="Times New Roman CYR"/>
                <w:lang w:bidi="ar-SA"/>
              </w:rPr>
              <w:t>Тип здания (строения), сооружения</w:t>
            </w:r>
            <w:bookmarkEnd w:id="6"/>
          </w:p>
        </w:tc>
        <w:tc>
          <w:tcPr>
            <w:tcW w:w="4649" w:type="dxa"/>
            <w:gridSpan w:val="2"/>
            <w:tcBorders>
              <w:top w:val="single" w:color="000000" w:sz="4" w:space="0"/>
              <w:left w:val="single" w:color="000000" w:sz="4" w:space="0"/>
              <w:right w:val="single" w:color="000000" w:sz="4" w:space="0"/>
            </w:tcBorders>
          </w:tcPr>
          <w:p w14:paraId="10D5B8B8">
            <w:pPr>
              <w:autoSpaceDE w:val="0"/>
              <w:snapToGrid w:val="0"/>
              <w:jc w:val="both"/>
              <w:rPr>
                <w:rFonts w:ascii="Times New Roman CYR" w:hAnsi="Times New Roman CYR" w:eastAsia="Times New Roman" w:cs="Times New Roman CYR"/>
                <w:lang w:bidi="ar-SA"/>
              </w:rPr>
            </w:pPr>
          </w:p>
        </w:tc>
      </w:tr>
      <w:tr w14:paraId="31997953">
        <w:tblPrEx>
          <w:tblCellMar>
            <w:top w:w="0" w:type="dxa"/>
            <w:left w:w="108" w:type="dxa"/>
            <w:bottom w:w="0" w:type="dxa"/>
            <w:right w:w="108" w:type="dxa"/>
          </w:tblCellMar>
        </w:tblPrEx>
        <w:trPr>
          <w:trHeight w:val="848" w:hRule="atLeast"/>
        </w:trPr>
        <w:tc>
          <w:tcPr>
            <w:tcW w:w="513" w:type="dxa"/>
            <w:vMerge w:val="continue"/>
            <w:tcBorders>
              <w:top w:val="single" w:color="000000" w:sz="4" w:space="0"/>
              <w:left w:val="single" w:color="000000" w:sz="4" w:space="0"/>
              <w:bottom w:val="single" w:color="000000" w:sz="4" w:space="0"/>
            </w:tcBorders>
          </w:tcPr>
          <w:p w14:paraId="778B491A">
            <w:pPr>
              <w:autoSpaceDE w:val="0"/>
              <w:snapToGrid w:val="0"/>
              <w:jc w:val="both"/>
              <w:rPr>
                <w:rFonts w:ascii="Times New Roman CYR" w:hAnsi="Times New Roman CYR" w:eastAsia="Times New Roman" w:cs="Times New Roman CYR"/>
                <w:lang w:bidi="ar-SA"/>
              </w:rPr>
            </w:pPr>
          </w:p>
        </w:tc>
        <w:tc>
          <w:tcPr>
            <w:tcW w:w="4966" w:type="dxa"/>
            <w:gridSpan w:val="2"/>
            <w:tcBorders>
              <w:top w:val="single" w:color="000000" w:sz="4" w:space="0"/>
              <w:left w:val="single" w:color="000000" w:sz="4" w:space="0"/>
              <w:bottom w:val="single" w:color="000000" w:sz="4" w:space="0"/>
            </w:tcBorders>
          </w:tcPr>
          <w:p w14:paraId="2C983ECB">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Наименование объекта строительства (реконструкции) (при наличии проектной документации указывается в соответствии с проектной документацией)</w:t>
            </w:r>
          </w:p>
        </w:tc>
        <w:tc>
          <w:tcPr>
            <w:tcW w:w="4649" w:type="dxa"/>
            <w:gridSpan w:val="2"/>
            <w:tcBorders>
              <w:top w:val="single" w:color="000000" w:sz="4" w:space="0"/>
              <w:left w:val="single" w:color="000000" w:sz="4" w:space="0"/>
              <w:bottom w:val="single" w:color="000000" w:sz="4" w:space="0"/>
              <w:right w:val="single" w:color="000000" w:sz="4" w:space="0"/>
            </w:tcBorders>
          </w:tcPr>
          <w:p w14:paraId="228AA2E5">
            <w:pPr>
              <w:autoSpaceDE w:val="0"/>
              <w:snapToGrid w:val="0"/>
              <w:jc w:val="both"/>
              <w:rPr>
                <w:rFonts w:ascii="Times New Roman CYR" w:hAnsi="Times New Roman CYR" w:eastAsia="Times New Roman" w:cs="Times New Roman CYR"/>
                <w:lang w:bidi="ar-SA"/>
              </w:rPr>
            </w:pPr>
          </w:p>
        </w:tc>
      </w:tr>
      <w:tr w14:paraId="190C1D2D">
        <w:tblPrEx>
          <w:tblCellMar>
            <w:top w:w="0" w:type="dxa"/>
            <w:left w:w="108" w:type="dxa"/>
            <w:bottom w:w="0" w:type="dxa"/>
            <w:right w:w="108" w:type="dxa"/>
          </w:tblCellMar>
        </w:tblPrEx>
        <w:trPr>
          <w:trHeight w:val="565" w:hRule="atLeast"/>
        </w:trPr>
        <w:tc>
          <w:tcPr>
            <w:tcW w:w="513" w:type="dxa"/>
            <w:vMerge w:val="continue"/>
            <w:tcBorders>
              <w:top w:val="single" w:color="000000" w:sz="4" w:space="0"/>
              <w:left w:val="single" w:color="000000" w:sz="4" w:space="0"/>
              <w:bottom w:val="single" w:color="000000" w:sz="4" w:space="0"/>
            </w:tcBorders>
          </w:tcPr>
          <w:p w14:paraId="680FF7F8">
            <w:pPr>
              <w:autoSpaceDE w:val="0"/>
              <w:snapToGrid w:val="0"/>
              <w:jc w:val="both"/>
              <w:rPr>
                <w:rFonts w:ascii="Times New Roman CYR" w:hAnsi="Times New Roman CYR" w:eastAsia="Times New Roman" w:cs="Times New Roman CYR"/>
                <w:lang w:bidi="ar-SA"/>
              </w:rPr>
            </w:pPr>
          </w:p>
        </w:tc>
        <w:tc>
          <w:tcPr>
            <w:tcW w:w="4966" w:type="dxa"/>
            <w:gridSpan w:val="2"/>
            <w:tcBorders>
              <w:top w:val="single" w:color="000000" w:sz="4" w:space="0"/>
              <w:left w:val="single" w:color="000000" w:sz="4" w:space="0"/>
              <w:bottom w:val="single" w:color="000000" w:sz="4" w:space="0"/>
            </w:tcBorders>
          </w:tcPr>
          <w:p w14:paraId="3FAAE514">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Кадастровый номер земельного участка, на котором осуществляется строительство (реконструкция)</w:t>
            </w:r>
          </w:p>
        </w:tc>
        <w:tc>
          <w:tcPr>
            <w:tcW w:w="4649" w:type="dxa"/>
            <w:gridSpan w:val="2"/>
            <w:tcBorders>
              <w:top w:val="single" w:color="000000" w:sz="4" w:space="0"/>
              <w:left w:val="single" w:color="000000" w:sz="4" w:space="0"/>
              <w:bottom w:val="single" w:color="000000" w:sz="4" w:space="0"/>
              <w:right w:val="single" w:color="000000" w:sz="4" w:space="0"/>
            </w:tcBorders>
          </w:tcPr>
          <w:p w14:paraId="4E7BB2B4">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Адрес земельного участка, на котором осуществляется строительство (реконструкция)</w:t>
            </w:r>
          </w:p>
        </w:tc>
      </w:tr>
      <w:tr w14:paraId="19E58EB5">
        <w:tblPrEx>
          <w:tblCellMar>
            <w:top w:w="0" w:type="dxa"/>
            <w:left w:w="108" w:type="dxa"/>
            <w:bottom w:w="0" w:type="dxa"/>
            <w:right w:w="108" w:type="dxa"/>
          </w:tblCellMar>
        </w:tblPrEx>
        <w:trPr>
          <w:trHeight w:val="282" w:hRule="atLeast"/>
        </w:trPr>
        <w:tc>
          <w:tcPr>
            <w:tcW w:w="513" w:type="dxa"/>
            <w:vMerge w:val="continue"/>
            <w:tcBorders>
              <w:top w:val="single" w:color="000000" w:sz="4" w:space="0"/>
              <w:left w:val="single" w:color="000000" w:sz="4" w:space="0"/>
              <w:bottom w:val="single" w:color="000000" w:sz="4" w:space="0"/>
            </w:tcBorders>
          </w:tcPr>
          <w:p w14:paraId="1FD14FCA">
            <w:pPr>
              <w:autoSpaceDE w:val="0"/>
              <w:snapToGrid w:val="0"/>
              <w:jc w:val="both"/>
              <w:rPr>
                <w:rFonts w:ascii="Times New Roman CYR" w:hAnsi="Times New Roman CYR" w:eastAsia="Times New Roman" w:cs="Times New Roman CYR"/>
                <w:lang w:bidi="ar-SA"/>
              </w:rPr>
            </w:pPr>
          </w:p>
        </w:tc>
        <w:tc>
          <w:tcPr>
            <w:tcW w:w="4966" w:type="dxa"/>
            <w:gridSpan w:val="2"/>
            <w:vMerge w:val="restart"/>
            <w:tcBorders>
              <w:top w:val="single" w:color="000000" w:sz="4" w:space="0"/>
              <w:left w:val="single" w:color="000000" w:sz="4" w:space="0"/>
              <w:bottom w:val="single" w:color="000000" w:sz="4" w:space="0"/>
            </w:tcBorders>
          </w:tcPr>
          <w:p w14:paraId="357413E3">
            <w:pPr>
              <w:autoSpaceDE w:val="0"/>
              <w:snapToGrid w:val="0"/>
              <w:jc w:val="both"/>
              <w:rPr>
                <w:rFonts w:ascii="Times New Roman CYR" w:hAnsi="Times New Roman CYR" w:eastAsia="Times New Roman" w:cs="Times New Roman CYR"/>
                <w:lang w:bidi="ar-SA"/>
              </w:rPr>
            </w:pPr>
          </w:p>
        </w:tc>
        <w:tc>
          <w:tcPr>
            <w:tcW w:w="4649" w:type="dxa"/>
            <w:gridSpan w:val="2"/>
            <w:tcBorders>
              <w:top w:val="single" w:color="000000" w:sz="4" w:space="0"/>
              <w:left w:val="single" w:color="000000" w:sz="4" w:space="0"/>
              <w:bottom w:val="single" w:color="000000" w:sz="4" w:space="0"/>
              <w:right w:val="single" w:color="000000" w:sz="4" w:space="0"/>
            </w:tcBorders>
          </w:tcPr>
          <w:p w14:paraId="63E1181D">
            <w:pPr>
              <w:autoSpaceDE w:val="0"/>
              <w:snapToGrid w:val="0"/>
              <w:jc w:val="both"/>
              <w:rPr>
                <w:rFonts w:ascii="Times New Roman CYR" w:hAnsi="Times New Roman CYR" w:eastAsia="Times New Roman" w:cs="Times New Roman CYR"/>
                <w:lang w:bidi="ar-SA"/>
              </w:rPr>
            </w:pPr>
          </w:p>
        </w:tc>
      </w:tr>
      <w:tr w14:paraId="41F83091">
        <w:tblPrEx>
          <w:tblCellMar>
            <w:top w:w="0" w:type="dxa"/>
            <w:left w:w="108" w:type="dxa"/>
            <w:bottom w:w="0" w:type="dxa"/>
            <w:right w:w="108" w:type="dxa"/>
          </w:tblCellMar>
        </w:tblPrEx>
        <w:trPr>
          <w:trHeight w:val="282" w:hRule="atLeast"/>
        </w:trPr>
        <w:tc>
          <w:tcPr>
            <w:tcW w:w="513" w:type="dxa"/>
            <w:vMerge w:val="continue"/>
            <w:tcBorders>
              <w:top w:val="single" w:color="000000" w:sz="4" w:space="0"/>
              <w:left w:val="single" w:color="000000" w:sz="4" w:space="0"/>
              <w:bottom w:val="single" w:color="000000" w:sz="4" w:space="0"/>
            </w:tcBorders>
          </w:tcPr>
          <w:p w14:paraId="5CA0E65F">
            <w:pPr>
              <w:autoSpaceDE w:val="0"/>
              <w:snapToGrid w:val="0"/>
              <w:jc w:val="both"/>
              <w:rPr>
                <w:rFonts w:ascii="Times New Roman CYR" w:hAnsi="Times New Roman CYR" w:eastAsia="Times New Roman" w:cs="Times New Roman CYR"/>
                <w:lang w:bidi="ar-SA"/>
              </w:rPr>
            </w:pPr>
          </w:p>
        </w:tc>
        <w:tc>
          <w:tcPr>
            <w:tcW w:w="4966" w:type="dxa"/>
            <w:gridSpan w:val="2"/>
            <w:vMerge w:val="continue"/>
            <w:tcBorders>
              <w:top w:val="single" w:color="000000" w:sz="4" w:space="0"/>
              <w:left w:val="single" w:color="000000" w:sz="4" w:space="0"/>
              <w:bottom w:val="single" w:color="000000" w:sz="4" w:space="0"/>
            </w:tcBorders>
          </w:tcPr>
          <w:p w14:paraId="16DB1303">
            <w:pPr>
              <w:autoSpaceDE w:val="0"/>
              <w:snapToGrid w:val="0"/>
              <w:jc w:val="both"/>
              <w:rPr>
                <w:rFonts w:ascii="Times New Roman CYR" w:hAnsi="Times New Roman CYR" w:eastAsia="Times New Roman" w:cs="Times New Roman CYR"/>
                <w:lang w:bidi="ar-SA"/>
              </w:rPr>
            </w:pPr>
          </w:p>
        </w:tc>
        <w:tc>
          <w:tcPr>
            <w:tcW w:w="4649" w:type="dxa"/>
            <w:gridSpan w:val="2"/>
            <w:tcBorders>
              <w:left w:val="single" w:color="000000" w:sz="4" w:space="0"/>
              <w:bottom w:val="single" w:color="000000" w:sz="4" w:space="0"/>
              <w:right w:val="single" w:color="000000" w:sz="4" w:space="0"/>
            </w:tcBorders>
          </w:tcPr>
          <w:p w14:paraId="56A45B5F">
            <w:pPr>
              <w:autoSpaceDE w:val="0"/>
              <w:snapToGrid w:val="0"/>
              <w:jc w:val="both"/>
              <w:rPr>
                <w:rFonts w:ascii="Times New Roman CYR" w:hAnsi="Times New Roman CYR" w:eastAsia="Times New Roman" w:cs="Times New Roman CYR"/>
                <w:lang w:bidi="ar-SA"/>
              </w:rPr>
            </w:pPr>
          </w:p>
        </w:tc>
      </w:tr>
      <w:tr w14:paraId="02CA1D37">
        <w:tblPrEx>
          <w:tblCellMar>
            <w:top w:w="0" w:type="dxa"/>
            <w:left w:w="108" w:type="dxa"/>
            <w:bottom w:w="0" w:type="dxa"/>
            <w:right w:w="108" w:type="dxa"/>
          </w:tblCellMar>
        </w:tblPrEx>
        <w:trPr>
          <w:trHeight w:val="304" w:hRule="atLeast"/>
        </w:trPr>
        <w:tc>
          <w:tcPr>
            <w:tcW w:w="513" w:type="dxa"/>
            <w:vMerge w:val="continue"/>
            <w:tcBorders>
              <w:top w:val="single" w:color="000000" w:sz="4" w:space="0"/>
              <w:left w:val="single" w:color="000000" w:sz="4" w:space="0"/>
              <w:bottom w:val="single" w:color="000000" w:sz="4" w:space="0"/>
            </w:tcBorders>
          </w:tcPr>
          <w:p w14:paraId="35288E06">
            <w:pPr>
              <w:autoSpaceDE w:val="0"/>
              <w:snapToGrid w:val="0"/>
              <w:jc w:val="both"/>
              <w:rPr>
                <w:rFonts w:ascii="Times New Roman CYR" w:hAnsi="Times New Roman CYR" w:eastAsia="Times New Roman" w:cs="Times New Roman CYR"/>
                <w:lang w:bidi="ar-SA"/>
              </w:rPr>
            </w:pPr>
          </w:p>
        </w:tc>
        <w:tc>
          <w:tcPr>
            <w:tcW w:w="474" w:type="dxa"/>
            <w:tcBorders>
              <w:left w:val="single" w:color="000000" w:sz="4" w:space="0"/>
              <w:bottom w:val="single" w:color="000000" w:sz="4" w:space="0"/>
            </w:tcBorders>
          </w:tcPr>
          <w:p w14:paraId="763ACF71">
            <w:pPr>
              <w:autoSpaceDE w:val="0"/>
              <w:snapToGrid w:val="0"/>
              <w:jc w:val="both"/>
              <w:rPr>
                <w:rFonts w:ascii="Times New Roman CYR" w:hAnsi="Times New Roman CYR" w:eastAsia="Times New Roman" w:cs="Times New Roman CYR"/>
                <w:lang w:bidi="ar-SA"/>
              </w:rPr>
            </w:pPr>
          </w:p>
        </w:tc>
        <w:tc>
          <w:tcPr>
            <w:tcW w:w="9109" w:type="dxa"/>
            <w:gridSpan w:val="2"/>
            <w:tcBorders>
              <w:left w:val="single" w:color="000000" w:sz="4" w:space="0"/>
              <w:bottom w:val="single" w:color="000000" w:sz="4" w:space="0"/>
              <w:right w:val="single" w:color="000000" w:sz="4" w:space="0"/>
            </w:tcBorders>
          </w:tcPr>
          <w:p w14:paraId="705EBDE6">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Переводом жилого помещения в нежилое помещение и нежилого помещения в жилое помещение</w:t>
            </w:r>
          </w:p>
        </w:tc>
        <w:tc>
          <w:tcPr>
            <w:tcW w:w="32" w:type="dxa"/>
            <w:tcMar>
              <w:left w:w="0" w:type="dxa"/>
              <w:right w:w="0" w:type="dxa"/>
            </w:tcMar>
          </w:tcPr>
          <w:p w14:paraId="34CC2400">
            <w:pPr>
              <w:snapToGrid w:val="0"/>
            </w:pPr>
          </w:p>
        </w:tc>
      </w:tr>
      <w:tr w14:paraId="163E40C0">
        <w:tblPrEx>
          <w:tblCellMar>
            <w:top w:w="0" w:type="dxa"/>
            <w:left w:w="108" w:type="dxa"/>
            <w:bottom w:w="0" w:type="dxa"/>
            <w:right w:w="108" w:type="dxa"/>
          </w:tblCellMar>
        </w:tblPrEx>
        <w:trPr>
          <w:trHeight w:val="282" w:hRule="atLeast"/>
        </w:trPr>
        <w:tc>
          <w:tcPr>
            <w:tcW w:w="513" w:type="dxa"/>
            <w:vMerge w:val="continue"/>
            <w:tcBorders>
              <w:top w:val="single" w:color="000000" w:sz="4" w:space="0"/>
              <w:left w:val="single" w:color="000000" w:sz="4" w:space="0"/>
              <w:bottom w:val="single" w:color="000000" w:sz="4" w:space="0"/>
            </w:tcBorders>
          </w:tcPr>
          <w:p w14:paraId="42930AEE">
            <w:pPr>
              <w:autoSpaceDE w:val="0"/>
              <w:snapToGrid w:val="0"/>
              <w:jc w:val="both"/>
              <w:rPr>
                <w:rFonts w:ascii="Times New Roman CYR" w:hAnsi="Times New Roman CYR" w:eastAsia="Times New Roman" w:cs="Times New Roman CYR"/>
                <w:lang w:bidi="ar-SA"/>
              </w:rPr>
            </w:pPr>
          </w:p>
        </w:tc>
        <w:tc>
          <w:tcPr>
            <w:tcW w:w="4966" w:type="dxa"/>
            <w:gridSpan w:val="2"/>
            <w:tcBorders>
              <w:top w:val="single" w:color="000000" w:sz="4" w:space="0"/>
              <w:left w:val="single" w:color="000000" w:sz="4" w:space="0"/>
              <w:bottom w:val="single" w:color="000000" w:sz="4" w:space="0"/>
            </w:tcBorders>
          </w:tcPr>
          <w:p w14:paraId="4681CDB0">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Кадастровый номер помещения</w:t>
            </w:r>
          </w:p>
        </w:tc>
        <w:tc>
          <w:tcPr>
            <w:tcW w:w="4649" w:type="dxa"/>
            <w:gridSpan w:val="2"/>
            <w:tcBorders>
              <w:top w:val="single" w:color="000000" w:sz="4" w:space="0"/>
              <w:left w:val="single" w:color="000000" w:sz="4" w:space="0"/>
              <w:bottom w:val="single" w:color="000000" w:sz="4" w:space="0"/>
              <w:right w:val="single" w:color="000000" w:sz="4" w:space="0"/>
            </w:tcBorders>
          </w:tcPr>
          <w:p w14:paraId="60672225">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Адрес помещения</w:t>
            </w:r>
          </w:p>
        </w:tc>
      </w:tr>
      <w:tr w14:paraId="11C09647">
        <w:tblPrEx>
          <w:tblCellMar>
            <w:top w:w="0" w:type="dxa"/>
            <w:left w:w="108" w:type="dxa"/>
            <w:bottom w:w="0" w:type="dxa"/>
            <w:right w:w="108" w:type="dxa"/>
          </w:tblCellMar>
        </w:tblPrEx>
        <w:trPr>
          <w:trHeight w:val="282" w:hRule="atLeast"/>
        </w:trPr>
        <w:tc>
          <w:tcPr>
            <w:tcW w:w="513" w:type="dxa"/>
            <w:vMerge w:val="continue"/>
            <w:tcBorders>
              <w:top w:val="single" w:color="000000" w:sz="4" w:space="0"/>
              <w:left w:val="single" w:color="000000" w:sz="4" w:space="0"/>
              <w:bottom w:val="single" w:color="000000" w:sz="4" w:space="0"/>
            </w:tcBorders>
          </w:tcPr>
          <w:p w14:paraId="409CBD9C">
            <w:pPr>
              <w:autoSpaceDE w:val="0"/>
              <w:snapToGrid w:val="0"/>
              <w:jc w:val="both"/>
              <w:rPr>
                <w:rFonts w:ascii="Times New Roman CYR" w:hAnsi="Times New Roman CYR" w:eastAsia="Times New Roman" w:cs="Times New Roman CYR"/>
                <w:lang w:bidi="ar-SA"/>
              </w:rPr>
            </w:pPr>
          </w:p>
        </w:tc>
        <w:tc>
          <w:tcPr>
            <w:tcW w:w="4966" w:type="dxa"/>
            <w:gridSpan w:val="2"/>
            <w:vMerge w:val="restart"/>
            <w:tcBorders>
              <w:top w:val="single" w:color="000000" w:sz="4" w:space="0"/>
              <w:left w:val="single" w:color="000000" w:sz="4" w:space="0"/>
              <w:bottom w:val="single" w:color="000000" w:sz="4" w:space="0"/>
            </w:tcBorders>
          </w:tcPr>
          <w:p w14:paraId="407B5EBB">
            <w:pPr>
              <w:autoSpaceDE w:val="0"/>
              <w:snapToGrid w:val="0"/>
              <w:jc w:val="both"/>
              <w:rPr>
                <w:rFonts w:ascii="Times New Roman CYR" w:hAnsi="Times New Roman CYR" w:eastAsia="Times New Roman" w:cs="Times New Roman CYR"/>
                <w:lang w:bidi="ar-SA"/>
              </w:rPr>
            </w:pPr>
          </w:p>
        </w:tc>
        <w:tc>
          <w:tcPr>
            <w:tcW w:w="4649" w:type="dxa"/>
            <w:gridSpan w:val="2"/>
            <w:tcBorders>
              <w:top w:val="single" w:color="000000" w:sz="4" w:space="0"/>
              <w:left w:val="single" w:color="000000" w:sz="4" w:space="0"/>
              <w:bottom w:val="single" w:color="000000" w:sz="4" w:space="0"/>
              <w:right w:val="single" w:color="000000" w:sz="4" w:space="0"/>
            </w:tcBorders>
          </w:tcPr>
          <w:p w14:paraId="128E26F9">
            <w:pPr>
              <w:autoSpaceDE w:val="0"/>
              <w:snapToGrid w:val="0"/>
              <w:jc w:val="both"/>
              <w:rPr>
                <w:rFonts w:ascii="Times New Roman CYR" w:hAnsi="Times New Roman CYR" w:eastAsia="Times New Roman" w:cs="Times New Roman CYR"/>
                <w:lang w:bidi="ar-SA"/>
              </w:rPr>
            </w:pPr>
          </w:p>
        </w:tc>
      </w:tr>
      <w:tr w14:paraId="4DEEF50D">
        <w:tblPrEx>
          <w:tblCellMar>
            <w:top w:w="0" w:type="dxa"/>
            <w:left w:w="108" w:type="dxa"/>
            <w:bottom w:w="0" w:type="dxa"/>
            <w:right w:w="108" w:type="dxa"/>
          </w:tblCellMar>
        </w:tblPrEx>
        <w:trPr>
          <w:trHeight w:val="304" w:hRule="atLeast"/>
        </w:trPr>
        <w:tc>
          <w:tcPr>
            <w:tcW w:w="513" w:type="dxa"/>
            <w:vMerge w:val="continue"/>
            <w:tcBorders>
              <w:top w:val="single" w:color="000000" w:sz="4" w:space="0"/>
              <w:left w:val="single" w:color="000000" w:sz="4" w:space="0"/>
              <w:bottom w:val="single" w:color="000000" w:sz="4" w:space="0"/>
            </w:tcBorders>
          </w:tcPr>
          <w:p w14:paraId="2B979CDF">
            <w:pPr>
              <w:autoSpaceDE w:val="0"/>
              <w:snapToGrid w:val="0"/>
              <w:jc w:val="both"/>
              <w:rPr>
                <w:rFonts w:ascii="Times New Roman CYR" w:hAnsi="Times New Roman CYR" w:eastAsia="Times New Roman" w:cs="Times New Roman CYR"/>
                <w:lang w:bidi="ar-SA"/>
              </w:rPr>
            </w:pPr>
          </w:p>
        </w:tc>
        <w:tc>
          <w:tcPr>
            <w:tcW w:w="4966" w:type="dxa"/>
            <w:gridSpan w:val="2"/>
            <w:vMerge w:val="continue"/>
            <w:tcBorders>
              <w:top w:val="single" w:color="000000" w:sz="4" w:space="0"/>
              <w:left w:val="single" w:color="000000" w:sz="4" w:space="0"/>
              <w:bottom w:val="single" w:color="000000" w:sz="4" w:space="0"/>
            </w:tcBorders>
          </w:tcPr>
          <w:p w14:paraId="5CD4ADA3">
            <w:pPr>
              <w:autoSpaceDE w:val="0"/>
              <w:snapToGrid w:val="0"/>
              <w:jc w:val="both"/>
              <w:rPr>
                <w:rFonts w:ascii="Times New Roman CYR" w:hAnsi="Times New Roman CYR" w:eastAsia="Times New Roman" w:cs="Times New Roman CYR"/>
                <w:lang w:bidi="ar-SA"/>
              </w:rPr>
            </w:pPr>
          </w:p>
        </w:tc>
        <w:tc>
          <w:tcPr>
            <w:tcW w:w="4649" w:type="dxa"/>
            <w:gridSpan w:val="2"/>
            <w:tcBorders>
              <w:top w:val="single" w:color="000000" w:sz="4" w:space="0"/>
              <w:left w:val="single" w:color="000000" w:sz="4" w:space="0"/>
              <w:bottom w:val="single" w:color="000000" w:sz="4" w:space="0"/>
              <w:right w:val="single" w:color="000000" w:sz="4" w:space="0"/>
            </w:tcBorders>
          </w:tcPr>
          <w:p w14:paraId="5D28A3B0">
            <w:pPr>
              <w:autoSpaceDE w:val="0"/>
              <w:snapToGrid w:val="0"/>
              <w:jc w:val="both"/>
              <w:rPr>
                <w:rFonts w:ascii="Times New Roman CYR" w:hAnsi="Times New Roman CYR" w:eastAsia="Times New Roman" w:cs="Times New Roman CYR"/>
                <w:lang w:bidi="ar-SA"/>
              </w:rPr>
            </w:pPr>
          </w:p>
        </w:tc>
      </w:tr>
    </w:tbl>
    <w:p w14:paraId="56CB265D">
      <w:pPr>
        <w:autoSpaceDE w:val="0"/>
        <w:ind w:firstLine="720"/>
        <w:jc w:val="both"/>
        <w:rPr>
          <w:rFonts w:ascii="Times New Roman CYR" w:hAnsi="Times New Roman CYR" w:eastAsia="Times New Roman" w:cs="Times New Roman CYR"/>
          <w:lang w:bidi="ar-SA"/>
        </w:rPr>
      </w:pPr>
    </w:p>
    <w:p w14:paraId="3927B0E0">
      <w:pPr>
        <w:autoSpaceDE w:val="0"/>
        <w:ind w:firstLine="720"/>
        <w:jc w:val="both"/>
        <w:rPr>
          <w:rFonts w:ascii="Times New Roman CYR" w:hAnsi="Times New Roman CYR" w:eastAsia="Times New Roman" w:cs="Times New Roman CYR"/>
          <w:lang w:bidi="ar-SA"/>
        </w:rPr>
      </w:pPr>
      <w:r>
        <w:rPr>
          <w:rFonts w:ascii="Times New Roman CYR" w:hAnsi="Times New Roman CYR" w:eastAsia="Times New Roman" w:cs="Times New Roman CYR"/>
          <w:lang w:bidi="ar-SA"/>
        </w:rPr>
        <w:t>*(2) Строка дублируется для каждого перераспределенного земельного участка</w:t>
      </w:r>
    </w:p>
    <w:p w14:paraId="1640AE74">
      <w:pPr>
        <w:autoSpaceDE w:val="0"/>
        <w:ind w:firstLine="720"/>
        <w:jc w:val="both"/>
        <w:rPr>
          <w:rFonts w:ascii="Times New Roman CYR" w:hAnsi="Times New Roman CYR" w:eastAsia="Times New Roman" w:cs="Times New Roman CYR"/>
          <w:lang w:bidi="ar-SA"/>
        </w:rPr>
      </w:pPr>
      <w:bookmarkStart w:id="7" w:name="sub_222"/>
      <w:bookmarkEnd w:id="7"/>
    </w:p>
    <w:tbl>
      <w:tblPr>
        <w:tblStyle w:val="4"/>
        <w:tblW w:w="10096" w:type="dxa"/>
        <w:tblInd w:w="108" w:type="dxa"/>
        <w:tblLayout w:type="fixed"/>
        <w:tblCellMar>
          <w:top w:w="0" w:type="dxa"/>
          <w:left w:w="108" w:type="dxa"/>
          <w:bottom w:w="0" w:type="dxa"/>
          <w:right w:w="108" w:type="dxa"/>
        </w:tblCellMar>
      </w:tblPr>
      <w:tblGrid>
        <w:gridCol w:w="5853"/>
        <w:gridCol w:w="2233"/>
        <w:gridCol w:w="2010"/>
      </w:tblGrid>
      <w:tr w14:paraId="0C4737B3">
        <w:tblPrEx>
          <w:tblCellMar>
            <w:top w:w="0" w:type="dxa"/>
            <w:left w:w="108" w:type="dxa"/>
            <w:bottom w:w="0" w:type="dxa"/>
            <w:right w:w="108" w:type="dxa"/>
          </w:tblCellMar>
        </w:tblPrEx>
        <w:trPr>
          <w:trHeight w:val="369" w:hRule="atLeast"/>
        </w:trPr>
        <w:tc>
          <w:tcPr>
            <w:tcW w:w="5853" w:type="dxa"/>
            <w:tcBorders>
              <w:top w:val="single" w:color="000000" w:sz="4" w:space="0"/>
              <w:left w:val="single" w:color="000000" w:sz="4" w:space="0"/>
              <w:bottom w:val="single" w:color="000000" w:sz="4" w:space="0"/>
            </w:tcBorders>
          </w:tcPr>
          <w:p w14:paraId="08C8CAEC">
            <w:pPr>
              <w:autoSpaceDE w:val="0"/>
              <w:snapToGrid w:val="0"/>
              <w:jc w:val="both"/>
            </w:pPr>
          </w:p>
        </w:tc>
        <w:tc>
          <w:tcPr>
            <w:tcW w:w="2233" w:type="dxa"/>
            <w:tcBorders>
              <w:top w:val="single" w:color="000000" w:sz="4" w:space="0"/>
              <w:left w:val="single" w:color="000000" w:sz="4" w:space="0"/>
              <w:bottom w:val="single" w:color="000000" w:sz="4" w:space="0"/>
            </w:tcBorders>
          </w:tcPr>
          <w:p w14:paraId="6C2FAA76">
            <w:pPr>
              <w:autoSpaceDE w:val="0"/>
              <w:rPr>
                <w:rFonts w:ascii="Times New Roman CYR" w:hAnsi="Times New Roman CYR" w:eastAsia="Times New Roman" w:cs="Times New Roman CYR"/>
                <w:b/>
                <w:bCs/>
                <w:lang w:bidi="ar-SA"/>
              </w:rPr>
            </w:pPr>
            <w:r>
              <w:rPr>
                <w:rFonts w:ascii="Times New Roman CYR" w:hAnsi="Times New Roman CYR" w:eastAsia="Times New Roman" w:cs="Times New Roman CYR"/>
                <w:b/>
                <w:bCs/>
                <w:lang w:bidi="ar-SA"/>
              </w:rPr>
              <w:t>Лист N _________</w:t>
            </w:r>
          </w:p>
        </w:tc>
        <w:tc>
          <w:tcPr>
            <w:tcW w:w="2010" w:type="dxa"/>
            <w:tcBorders>
              <w:top w:val="single" w:color="000000" w:sz="4" w:space="0"/>
              <w:left w:val="single" w:color="000000" w:sz="4" w:space="0"/>
              <w:bottom w:val="single" w:color="000000" w:sz="4" w:space="0"/>
              <w:right w:val="single" w:color="000000" w:sz="4" w:space="0"/>
            </w:tcBorders>
          </w:tcPr>
          <w:p w14:paraId="77A12D0A">
            <w:pPr>
              <w:autoSpaceDE w:val="0"/>
              <w:rPr>
                <w:rFonts w:ascii="Times New Roman CYR" w:hAnsi="Times New Roman CYR" w:eastAsia="Times New Roman" w:cs="Times New Roman CYR"/>
                <w:b/>
                <w:bCs/>
                <w:lang w:bidi="ar-SA"/>
              </w:rPr>
            </w:pPr>
            <w:r>
              <w:rPr>
                <w:rFonts w:ascii="Times New Roman CYR" w:hAnsi="Times New Roman CYR" w:eastAsia="Times New Roman" w:cs="Times New Roman CYR"/>
                <w:b/>
                <w:bCs/>
                <w:lang w:bidi="ar-SA"/>
              </w:rPr>
              <w:t>Всего листов ________</w:t>
            </w:r>
          </w:p>
        </w:tc>
      </w:tr>
    </w:tbl>
    <w:p w14:paraId="1BB3CCF2">
      <w:pPr>
        <w:autoSpaceDE w:val="0"/>
        <w:ind w:firstLine="720"/>
        <w:jc w:val="both"/>
        <w:rPr>
          <w:rFonts w:ascii="Times New Roman CYR" w:hAnsi="Times New Roman CYR" w:eastAsia="Times New Roman" w:cs="Times New Roman CYR"/>
          <w:lang w:bidi="ar-SA"/>
        </w:rPr>
      </w:pPr>
    </w:p>
    <w:tbl>
      <w:tblPr>
        <w:tblStyle w:val="4"/>
        <w:tblW w:w="9768" w:type="dxa"/>
        <w:tblInd w:w="0" w:type="dxa"/>
        <w:tblLayout w:type="fixed"/>
        <w:tblCellMar>
          <w:top w:w="0" w:type="dxa"/>
          <w:left w:w="0" w:type="dxa"/>
          <w:bottom w:w="0" w:type="dxa"/>
          <w:right w:w="0" w:type="dxa"/>
        </w:tblCellMar>
      </w:tblPr>
      <w:tblGrid>
        <w:gridCol w:w="489"/>
        <w:gridCol w:w="37"/>
        <w:gridCol w:w="416"/>
        <w:gridCol w:w="23"/>
        <w:gridCol w:w="25"/>
        <w:gridCol w:w="511"/>
        <w:gridCol w:w="1233"/>
        <w:gridCol w:w="2539"/>
        <w:gridCol w:w="367"/>
        <w:gridCol w:w="381"/>
        <w:gridCol w:w="949"/>
        <w:gridCol w:w="1916"/>
        <w:gridCol w:w="750"/>
        <w:gridCol w:w="63"/>
        <w:gridCol w:w="69"/>
      </w:tblGrid>
      <w:tr w14:paraId="188D84A3">
        <w:tblPrEx>
          <w:tblCellMar>
            <w:top w:w="0" w:type="dxa"/>
            <w:left w:w="0" w:type="dxa"/>
            <w:bottom w:w="0" w:type="dxa"/>
            <w:right w:w="0" w:type="dxa"/>
          </w:tblCellMar>
        </w:tblPrEx>
        <w:trPr>
          <w:trHeight w:val="278" w:hRule="atLeast"/>
        </w:trPr>
        <w:tc>
          <w:tcPr>
            <w:tcW w:w="489" w:type="dxa"/>
            <w:vMerge w:val="restart"/>
            <w:tcBorders>
              <w:top w:val="single" w:color="000000" w:sz="4" w:space="0"/>
              <w:left w:val="single" w:color="000000" w:sz="4" w:space="0"/>
              <w:bottom w:val="single" w:color="000000" w:sz="4" w:space="0"/>
            </w:tcBorders>
          </w:tcPr>
          <w:p w14:paraId="69E4E6BA">
            <w:pPr>
              <w:autoSpaceDE w:val="0"/>
              <w:snapToGrid w:val="0"/>
              <w:jc w:val="both"/>
              <w:rPr>
                <w:rFonts w:ascii="Times New Roman CYR" w:hAnsi="Times New Roman CYR" w:eastAsia="Times New Roman" w:cs="Times New Roman CYR"/>
                <w:lang w:bidi="ar-SA"/>
              </w:rPr>
            </w:pPr>
          </w:p>
        </w:tc>
        <w:tc>
          <w:tcPr>
            <w:tcW w:w="453" w:type="dxa"/>
            <w:gridSpan w:val="2"/>
            <w:tcBorders>
              <w:top w:val="single" w:color="000000" w:sz="4" w:space="0"/>
              <w:left w:val="single" w:color="000000" w:sz="4" w:space="0"/>
              <w:bottom w:val="single" w:color="000000" w:sz="4" w:space="0"/>
            </w:tcBorders>
          </w:tcPr>
          <w:p w14:paraId="1AF09FD0">
            <w:pPr>
              <w:autoSpaceDE w:val="0"/>
              <w:snapToGrid w:val="0"/>
              <w:jc w:val="both"/>
              <w:rPr>
                <w:rFonts w:ascii="Times New Roman CYR" w:hAnsi="Times New Roman CYR" w:eastAsia="Times New Roman" w:cs="Times New Roman CYR"/>
                <w:lang w:bidi="ar-SA"/>
              </w:rPr>
            </w:pPr>
          </w:p>
        </w:tc>
        <w:tc>
          <w:tcPr>
            <w:tcW w:w="8694" w:type="dxa"/>
            <w:gridSpan w:val="10"/>
            <w:tcBorders>
              <w:top w:val="single" w:color="000000" w:sz="4" w:space="0"/>
              <w:left w:val="single" w:color="000000" w:sz="4" w:space="0"/>
              <w:bottom w:val="single" w:color="000000" w:sz="4" w:space="0"/>
            </w:tcBorders>
          </w:tcPr>
          <w:p w14:paraId="6B40FD3C">
            <w:pPr>
              <w:autoSpaceDE w:val="0"/>
              <w:rPr>
                <w:rFonts w:ascii="Times New Roman CYR" w:hAnsi="Times New Roman CYR" w:eastAsia="Times New Roman" w:cs="Times New Roman CYR"/>
                <w:lang w:bidi="ar-SA"/>
              </w:rPr>
            </w:pPr>
            <w:bookmarkStart w:id="8" w:name="sub_100344"/>
            <w:r>
              <w:rPr>
                <w:rFonts w:ascii="Times New Roman CYR" w:hAnsi="Times New Roman CYR" w:eastAsia="Times New Roman" w:cs="Times New Roman CYR"/>
                <w:lang w:bidi="ar-SA"/>
              </w:rPr>
              <w:t>Образованием помещения(ий) в здании (строении), сооружении путем раздела здания (строения), сооружения</w:t>
            </w:r>
            <w:bookmarkEnd w:id="8"/>
          </w:p>
        </w:tc>
        <w:tc>
          <w:tcPr>
            <w:tcW w:w="132" w:type="dxa"/>
            <w:gridSpan w:val="2"/>
            <w:tcBorders>
              <w:left w:val="single" w:color="000000" w:sz="4" w:space="0"/>
            </w:tcBorders>
          </w:tcPr>
          <w:p w14:paraId="745D88DC">
            <w:pPr>
              <w:snapToGrid w:val="0"/>
              <w:rPr>
                <w:rFonts w:ascii="Times New Roman CYR" w:hAnsi="Times New Roman CYR" w:eastAsia="Times New Roman" w:cs="Times New Roman CYR"/>
                <w:lang w:bidi="ar-SA"/>
              </w:rPr>
            </w:pPr>
          </w:p>
        </w:tc>
      </w:tr>
      <w:tr w14:paraId="0934AFCC">
        <w:tblPrEx>
          <w:tblCellMar>
            <w:top w:w="0" w:type="dxa"/>
            <w:left w:w="0" w:type="dxa"/>
            <w:bottom w:w="0" w:type="dxa"/>
            <w:right w:w="0" w:type="dxa"/>
          </w:tblCellMar>
        </w:tblPrEx>
        <w:trPr>
          <w:trHeight w:val="278" w:hRule="atLeast"/>
        </w:trPr>
        <w:tc>
          <w:tcPr>
            <w:tcW w:w="489" w:type="dxa"/>
            <w:vMerge w:val="continue"/>
            <w:tcBorders>
              <w:top w:val="single" w:color="000000" w:sz="4" w:space="0"/>
              <w:left w:val="single" w:color="000000" w:sz="4" w:space="0"/>
              <w:bottom w:val="single" w:color="000000" w:sz="4" w:space="0"/>
            </w:tcBorders>
          </w:tcPr>
          <w:p w14:paraId="5235423E">
            <w:pPr>
              <w:autoSpaceDE w:val="0"/>
              <w:snapToGrid w:val="0"/>
              <w:jc w:val="both"/>
              <w:rPr>
                <w:rFonts w:ascii="Times New Roman CYR" w:hAnsi="Times New Roman CYR" w:eastAsia="Times New Roman" w:cs="Times New Roman CYR"/>
                <w:lang w:bidi="ar-SA"/>
              </w:rPr>
            </w:pPr>
          </w:p>
        </w:tc>
        <w:tc>
          <w:tcPr>
            <w:tcW w:w="501" w:type="dxa"/>
            <w:gridSpan w:val="4"/>
            <w:vMerge w:val="restart"/>
            <w:tcBorders>
              <w:top w:val="single" w:color="000000" w:sz="4" w:space="0"/>
              <w:left w:val="single" w:color="000000" w:sz="4" w:space="0"/>
              <w:bottom w:val="single" w:color="000000" w:sz="4" w:space="0"/>
            </w:tcBorders>
          </w:tcPr>
          <w:p w14:paraId="3E973CC7">
            <w:pPr>
              <w:autoSpaceDE w:val="0"/>
              <w:snapToGrid w:val="0"/>
              <w:jc w:val="both"/>
              <w:rPr>
                <w:rFonts w:ascii="Times New Roman CYR" w:hAnsi="Times New Roman CYR" w:eastAsia="Times New Roman" w:cs="Times New Roman CYR"/>
                <w:lang w:bidi="ar-SA"/>
              </w:rPr>
            </w:pPr>
          </w:p>
        </w:tc>
        <w:tc>
          <w:tcPr>
            <w:tcW w:w="511" w:type="dxa"/>
            <w:tcBorders>
              <w:top w:val="single" w:color="000000" w:sz="4" w:space="0"/>
              <w:left w:val="single" w:color="000000" w:sz="4" w:space="0"/>
              <w:bottom w:val="single" w:color="000000" w:sz="4" w:space="0"/>
            </w:tcBorders>
          </w:tcPr>
          <w:p w14:paraId="4A4806CC">
            <w:pPr>
              <w:autoSpaceDE w:val="0"/>
              <w:snapToGrid w:val="0"/>
              <w:jc w:val="both"/>
              <w:rPr>
                <w:rFonts w:ascii="Times New Roman CYR" w:hAnsi="Times New Roman CYR" w:eastAsia="Times New Roman" w:cs="Times New Roman CYR"/>
                <w:lang w:bidi="ar-SA"/>
              </w:rPr>
            </w:pPr>
          </w:p>
        </w:tc>
        <w:tc>
          <w:tcPr>
            <w:tcW w:w="4139" w:type="dxa"/>
            <w:gridSpan w:val="3"/>
            <w:tcBorders>
              <w:top w:val="single" w:color="000000" w:sz="4" w:space="0"/>
              <w:left w:val="single" w:color="000000" w:sz="4" w:space="0"/>
              <w:bottom w:val="single" w:color="000000" w:sz="4" w:space="0"/>
            </w:tcBorders>
          </w:tcPr>
          <w:p w14:paraId="09FC9C37">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Образование жилого помещения</w:t>
            </w:r>
          </w:p>
        </w:tc>
        <w:tc>
          <w:tcPr>
            <w:tcW w:w="3246" w:type="dxa"/>
            <w:gridSpan w:val="3"/>
            <w:tcBorders>
              <w:top w:val="single" w:color="000000" w:sz="4" w:space="0"/>
              <w:left w:val="single" w:color="000000" w:sz="4" w:space="0"/>
              <w:bottom w:val="single" w:color="000000" w:sz="4" w:space="0"/>
            </w:tcBorders>
          </w:tcPr>
          <w:p w14:paraId="1D066C84">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Количество образуемых помещений</w:t>
            </w:r>
          </w:p>
        </w:tc>
        <w:tc>
          <w:tcPr>
            <w:tcW w:w="813" w:type="dxa"/>
            <w:gridSpan w:val="2"/>
            <w:tcBorders>
              <w:top w:val="single" w:color="000000" w:sz="4" w:space="0"/>
              <w:left w:val="single" w:color="000000" w:sz="4" w:space="0"/>
              <w:bottom w:val="single" w:color="000000" w:sz="4" w:space="0"/>
            </w:tcBorders>
          </w:tcPr>
          <w:p w14:paraId="2A72618A">
            <w:pPr>
              <w:autoSpaceDE w:val="0"/>
              <w:snapToGrid w:val="0"/>
              <w:jc w:val="both"/>
              <w:rPr>
                <w:rFonts w:ascii="Times New Roman CYR" w:hAnsi="Times New Roman CYR" w:eastAsia="Times New Roman" w:cs="Times New Roman CYR"/>
                <w:lang w:bidi="ar-SA"/>
              </w:rPr>
            </w:pPr>
          </w:p>
        </w:tc>
        <w:tc>
          <w:tcPr>
            <w:tcW w:w="69" w:type="dxa"/>
            <w:tcBorders>
              <w:left w:val="single" w:color="000000" w:sz="4" w:space="0"/>
            </w:tcBorders>
          </w:tcPr>
          <w:p w14:paraId="522A32CA">
            <w:pPr>
              <w:snapToGrid w:val="0"/>
              <w:rPr>
                <w:rFonts w:ascii="Times New Roman CYR" w:hAnsi="Times New Roman CYR" w:eastAsia="Times New Roman" w:cs="Times New Roman CYR"/>
                <w:lang w:bidi="ar-SA"/>
              </w:rPr>
            </w:pPr>
          </w:p>
        </w:tc>
      </w:tr>
      <w:tr w14:paraId="741440EC">
        <w:tblPrEx>
          <w:tblCellMar>
            <w:top w:w="0" w:type="dxa"/>
            <w:left w:w="0" w:type="dxa"/>
            <w:bottom w:w="0" w:type="dxa"/>
            <w:right w:w="0" w:type="dxa"/>
          </w:tblCellMar>
        </w:tblPrEx>
        <w:trPr>
          <w:trHeight w:val="278" w:hRule="atLeast"/>
        </w:trPr>
        <w:tc>
          <w:tcPr>
            <w:tcW w:w="489" w:type="dxa"/>
            <w:vMerge w:val="continue"/>
            <w:tcBorders>
              <w:top w:val="single" w:color="000000" w:sz="4" w:space="0"/>
              <w:left w:val="single" w:color="000000" w:sz="4" w:space="0"/>
              <w:bottom w:val="single" w:color="000000" w:sz="4" w:space="0"/>
            </w:tcBorders>
          </w:tcPr>
          <w:p w14:paraId="47665133">
            <w:pPr>
              <w:autoSpaceDE w:val="0"/>
              <w:snapToGrid w:val="0"/>
              <w:jc w:val="both"/>
              <w:rPr>
                <w:rFonts w:ascii="Times New Roman CYR" w:hAnsi="Times New Roman CYR" w:eastAsia="Times New Roman" w:cs="Times New Roman CYR"/>
                <w:lang w:bidi="ar-SA"/>
              </w:rPr>
            </w:pPr>
          </w:p>
        </w:tc>
        <w:tc>
          <w:tcPr>
            <w:tcW w:w="501" w:type="dxa"/>
            <w:gridSpan w:val="4"/>
            <w:vMerge w:val="continue"/>
            <w:tcBorders>
              <w:top w:val="single" w:color="000000" w:sz="4" w:space="0"/>
              <w:left w:val="single" w:color="000000" w:sz="4" w:space="0"/>
              <w:bottom w:val="single" w:color="000000" w:sz="4" w:space="0"/>
            </w:tcBorders>
          </w:tcPr>
          <w:p w14:paraId="1D4C8916">
            <w:pPr>
              <w:autoSpaceDE w:val="0"/>
              <w:snapToGrid w:val="0"/>
              <w:jc w:val="both"/>
              <w:rPr>
                <w:rFonts w:ascii="Times New Roman CYR" w:hAnsi="Times New Roman CYR" w:eastAsia="Times New Roman" w:cs="Times New Roman CYR"/>
                <w:lang w:bidi="ar-SA"/>
              </w:rPr>
            </w:pPr>
          </w:p>
        </w:tc>
        <w:tc>
          <w:tcPr>
            <w:tcW w:w="511" w:type="dxa"/>
            <w:tcBorders>
              <w:left w:val="single" w:color="000000" w:sz="4" w:space="0"/>
              <w:bottom w:val="single" w:color="000000" w:sz="4" w:space="0"/>
            </w:tcBorders>
          </w:tcPr>
          <w:p w14:paraId="0CFE9468">
            <w:pPr>
              <w:autoSpaceDE w:val="0"/>
              <w:snapToGrid w:val="0"/>
              <w:jc w:val="both"/>
              <w:rPr>
                <w:rFonts w:ascii="Times New Roman CYR" w:hAnsi="Times New Roman CYR" w:eastAsia="Times New Roman" w:cs="Times New Roman CYR"/>
                <w:lang w:bidi="ar-SA"/>
              </w:rPr>
            </w:pPr>
          </w:p>
        </w:tc>
        <w:tc>
          <w:tcPr>
            <w:tcW w:w="4139" w:type="dxa"/>
            <w:gridSpan w:val="3"/>
            <w:tcBorders>
              <w:top w:val="single" w:color="000000" w:sz="4" w:space="0"/>
              <w:left w:val="single" w:color="000000" w:sz="4" w:space="0"/>
              <w:bottom w:val="single" w:color="000000" w:sz="4" w:space="0"/>
            </w:tcBorders>
          </w:tcPr>
          <w:p w14:paraId="210A7140">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Образование нежилого помещения</w:t>
            </w:r>
          </w:p>
        </w:tc>
        <w:tc>
          <w:tcPr>
            <w:tcW w:w="3246" w:type="dxa"/>
            <w:gridSpan w:val="3"/>
            <w:tcBorders>
              <w:top w:val="single" w:color="000000" w:sz="4" w:space="0"/>
              <w:left w:val="single" w:color="000000" w:sz="4" w:space="0"/>
              <w:bottom w:val="single" w:color="000000" w:sz="4" w:space="0"/>
            </w:tcBorders>
          </w:tcPr>
          <w:p w14:paraId="7A8B757E">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Количество образуемых помещений</w:t>
            </w:r>
          </w:p>
        </w:tc>
        <w:tc>
          <w:tcPr>
            <w:tcW w:w="813" w:type="dxa"/>
            <w:gridSpan w:val="2"/>
            <w:tcBorders>
              <w:top w:val="single" w:color="000000" w:sz="4" w:space="0"/>
              <w:left w:val="single" w:color="000000" w:sz="4" w:space="0"/>
              <w:bottom w:val="single" w:color="000000" w:sz="4" w:space="0"/>
            </w:tcBorders>
          </w:tcPr>
          <w:p w14:paraId="3638394E">
            <w:pPr>
              <w:autoSpaceDE w:val="0"/>
              <w:snapToGrid w:val="0"/>
              <w:jc w:val="both"/>
              <w:rPr>
                <w:rFonts w:ascii="Times New Roman CYR" w:hAnsi="Times New Roman CYR" w:eastAsia="Times New Roman" w:cs="Times New Roman CYR"/>
                <w:lang w:bidi="ar-SA"/>
              </w:rPr>
            </w:pPr>
          </w:p>
        </w:tc>
        <w:tc>
          <w:tcPr>
            <w:tcW w:w="69" w:type="dxa"/>
            <w:tcBorders>
              <w:left w:val="single" w:color="000000" w:sz="4" w:space="0"/>
            </w:tcBorders>
          </w:tcPr>
          <w:p w14:paraId="20558DD3">
            <w:pPr>
              <w:snapToGrid w:val="0"/>
              <w:rPr>
                <w:rFonts w:ascii="Times New Roman CYR" w:hAnsi="Times New Roman CYR" w:eastAsia="Times New Roman" w:cs="Times New Roman CYR"/>
                <w:lang w:bidi="ar-SA"/>
              </w:rPr>
            </w:pPr>
          </w:p>
        </w:tc>
      </w:tr>
      <w:tr w14:paraId="71B793AA">
        <w:tblPrEx>
          <w:tblCellMar>
            <w:top w:w="0" w:type="dxa"/>
            <w:left w:w="0" w:type="dxa"/>
            <w:bottom w:w="0" w:type="dxa"/>
            <w:right w:w="0" w:type="dxa"/>
          </w:tblCellMar>
        </w:tblPrEx>
        <w:trPr>
          <w:trHeight w:val="278" w:hRule="atLeast"/>
        </w:trPr>
        <w:tc>
          <w:tcPr>
            <w:tcW w:w="489" w:type="dxa"/>
            <w:vMerge w:val="continue"/>
            <w:tcBorders>
              <w:top w:val="single" w:color="000000" w:sz="4" w:space="0"/>
              <w:left w:val="single" w:color="000000" w:sz="4" w:space="0"/>
              <w:bottom w:val="single" w:color="000000" w:sz="4" w:space="0"/>
            </w:tcBorders>
          </w:tcPr>
          <w:p w14:paraId="101DCC79">
            <w:pPr>
              <w:autoSpaceDE w:val="0"/>
              <w:snapToGrid w:val="0"/>
              <w:jc w:val="both"/>
              <w:rPr>
                <w:rFonts w:ascii="Times New Roman CYR" w:hAnsi="Times New Roman CYR" w:eastAsia="Times New Roman" w:cs="Times New Roman CYR"/>
                <w:lang w:bidi="ar-SA"/>
              </w:rPr>
            </w:pPr>
          </w:p>
        </w:tc>
        <w:tc>
          <w:tcPr>
            <w:tcW w:w="4784" w:type="dxa"/>
            <w:gridSpan w:val="7"/>
            <w:tcBorders>
              <w:top w:val="single" w:color="000000" w:sz="4" w:space="0"/>
              <w:left w:val="single" w:color="000000" w:sz="4" w:space="0"/>
              <w:bottom w:val="single" w:color="000000" w:sz="4" w:space="0"/>
            </w:tcBorders>
          </w:tcPr>
          <w:p w14:paraId="7060A04E">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Кадастровый номер здания, сооружения</w:t>
            </w:r>
          </w:p>
        </w:tc>
        <w:tc>
          <w:tcPr>
            <w:tcW w:w="4426" w:type="dxa"/>
            <w:gridSpan w:val="6"/>
            <w:tcBorders>
              <w:top w:val="single" w:color="000000" w:sz="4" w:space="0"/>
              <w:left w:val="single" w:color="000000" w:sz="4" w:space="0"/>
              <w:bottom w:val="single" w:color="000000" w:sz="4" w:space="0"/>
            </w:tcBorders>
          </w:tcPr>
          <w:p w14:paraId="74DC3E6F">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Адрес здания, сооружения</w:t>
            </w:r>
          </w:p>
        </w:tc>
        <w:tc>
          <w:tcPr>
            <w:tcW w:w="69" w:type="dxa"/>
            <w:tcBorders>
              <w:left w:val="single" w:color="000000" w:sz="4" w:space="0"/>
            </w:tcBorders>
          </w:tcPr>
          <w:p w14:paraId="5390F3A4">
            <w:pPr>
              <w:snapToGrid w:val="0"/>
              <w:rPr>
                <w:rFonts w:ascii="Times New Roman CYR" w:hAnsi="Times New Roman CYR" w:eastAsia="Times New Roman" w:cs="Times New Roman CYR"/>
                <w:lang w:bidi="ar-SA"/>
              </w:rPr>
            </w:pPr>
          </w:p>
        </w:tc>
      </w:tr>
      <w:tr w14:paraId="29284037">
        <w:tblPrEx>
          <w:tblCellMar>
            <w:top w:w="0" w:type="dxa"/>
            <w:left w:w="0" w:type="dxa"/>
            <w:bottom w:w="0" w:type="dxa"/>
            <w:right w:w="0" w:type="dxa"/>
          </w:tblCellMar>
        </w:tblPrEx>
        <w:trPr>
          <w:trHeight w:val="278" w:hRule="atLeast"/>
        </w:trPr>
        <w:tc>
          <w:tcPr>
            <w:tcW w:w="489" w:type="dxa"/>
            <w:vMerge w:val="continue"/>
            <w:tcBorders>
              <w:top w:val="single" w:color="000000" w:sz="4" w:space="0"/>
              <w:left w:val="single" w:color="000000" w:sz="4" w:space="0"/>
              <w:bottom w:val="single" w:color="000000" w:sz="4" w:space="0"/>
            </w:tcBorders>
          </w:tcPr>
          <w:p w14:paraId="1E2A751E">
            <w:pPr>
              <w:autoSpaceDE w:val="0"/>
              <w:snapToGrid w:val="0"/>
              <w:jc w:val="both"/>
              <w:rPr>
                <w:rFonts w:ascii="Times New Roman CYR" w:hAnsi="Times New Roman CYR" w:eastAsia="Times New Roman" w:cs="Times New Roman CYR"/>
                <w:lang w:bidi="ar-SA"/>
              </w:rPr>
            </w:pPr>
          </w:p>
        </w:tc>
        <w:tc>
          <w:tcPr>
            <w:tcW w:w="4784" w:type="dxa"/>
            <w:gridSpan w:val="7"/>
            <w:vMerge w:val="restart"/>
            <w:tcBorders>
              <w:top w:val="single" w:color="000000" w:sz="4" w:space="0"/>
              <w:left w:val="single" w:color="000000" w:sz="4" w:space="0"/>
              <w:bottom w:val="single" w:color="000000" w:sz="4" w:space="0"/>
            </w:tcBorders>
          </w:tcPr>
          <w:p w14:paraId="10DAD9AC">
            <w:pPr>
              <w:autoSpaceDE w:val="0"/>
              <w:snapToGrid w:val="0"/>
              <w:jc w:val="both"/>
              <w:rPr>
                <w:rFonts w:ascii="Times New Roman CYR" w:hAnsi="Times New Roman CYR" w:eastAsia="Times New Roman" w:cs="Times New Roman CYR"/>
                <w:lang w:bidi="ar-SA"/>
              </w:rPr>
            </w:pPr>
          </w:p>
        </w:tc>
        <w:tc>
          <w:tcPr>
            <w:tcW w:w="4426" w:type="dxa"/>
            <w:gridSpan w:val="6"/>
            <w:tcBorders>
              <w:top w:val="single" w:color="000000" w:sz="4" w:space="0"/>
              <w:left w:val="single" w:color="000000" w:sz="4" w:space="0"/>
              <w:bottom w:val="single" w:color="000000" w:sz="4" w:space="0"/>
            </w:tcBorders>
          </w:tcPr>
          <w:p w14:paraId="35A52904">
            <w:pPr>
              <w:autoSpaceDE w:val="0"/>
              <w:snapToGrid w:val="0"/>
              <w:jc w:val="both"/>
              <w:rPr>
                <w:rFonts w:ascii="Times New Roman CYR" w:hAnsi="Times New Roman CYR" w:eastAsia="Times New Roman" w:cs="Times New Roman CYR"/>
                <w:lang w:bidi="ar-SA"/>
              </w:rPr>
            </w:pPr>
          </w:p>
        </w:tc>
        <w:tc>
          <w:tcPr>
            <w:tcW w:w="69" w:type="dxa"/>
            <w:tcBorders>
              <w:left w:val="single" w:color="000000" w:sz="4" w:space="0"/>
            </w:tcBorders>
          </w:tcPr>
          <w:p w14:paraId="34AC665D">
            <w:pPr>
              <w:snapToGrid w:val="0"/>
              <w:rPr>
                <w:rFonts w:ascii="Times New Roman CYR" w:hAnsi="Times New Roman CYR" w:eastAsia="Times New Roman" w:cs="Times New Roman CYR"/>
                <w:lang w:bidi="ar-SA"/>
              </w:rPr>
            </w:pPr>
          </w:p>
        </w:tc>
      </w:tr>
      <w:tr w14:paraId="5BD60FA6">
        <w:tblPrEx>
          <w:tblCellMar>
            <w:top w:w="0" w:type="dxa"/>
            <w:left w:w="0" w:type="dxa"/>
            <w:bottom w:w="0" w:type="dxa"/>
            <w:right w:w="0" w:type="dxa"/>
          </w:tblCellMar>
        </w:tblPrEx>
        <w:trPr>
          <w:trHeight w:val="278" w:hRule="atLeast"/>
        </w:trPr>
        <w:tc>
          <w:tcPr>
            <w:tcW w:w="489" w:type="dxa"/>
            <w:vMerge w:val="continue"/>
            <w:tcBorders>
              <w:top w:val="single" w:color="000000" w:sz="4" w:space="0"/>
              <w:left w:val="single" w:color="000000" w:sz="4" w:space="0"/>
              <w:bottom w:val="single" w:color="000000" w:sz="4" w:space="0"/>
            </w:tcBorders>
          </w:tcPr>
          <w:p w14:paraId="5A6876EC">
            <w:pPr>
              <w:autoSpaceDE w:val="0"/>
              <w:snapToGrid w:val="0"/>
              <w:jc w:val="both"/>
              <w:rPr>
                <w:rFonts w:ascii="Times New Roman CYR" w:hAnsi="Times New Roman CYR" w:eastAsia="Times New Roman" w:cs="Times New Roman CYR"/>
                <w:lang w:bidi="ar-SA"/>
              </w:rPr>
            </w:pPr>
          </w:p>
        </w:tc>
        <w:tc>
          <w:tcPr>
            <w:tcW w:w="4784" w:type="dxa"/>
            <w:gridSpan w:val="7"/>
            <w:vMerge w:val="continue"/>
            <w:tcBorders>
              <w:top w:val="single" w:color="000000" w:sz="4" w:space="0"/>
              <w:left w:val="single" w:color="000000" w:sz="4" w:space="0"/>
              <w:bottom w:val="single" w:color="000000" w:sz="4" w:space="0"/>
            </w:tcBorders>
          </w:tcPr>
          <w:p w14:paraId="7B4BF35D">
            <w:pPr>
              <w:autoSpaceDE w:val="0"/>
              <w:snapToGrid w:val="0"/>
              <w:jc w:val="both"/>
              <w:rPr>
                <w:rFonts w:ascii="Times New Roman CYR" w:hAnsi="Times New Roman CYR" w:eastAsia="Times New Roman" w:cs="Times New Roman CYR"/>
                <w:lang w:bidi="ar-SA"/>
              </w:rPr>
            </w:pPr>
          </w:p>
        </w:tc>
        <w:tc>
          <w:tcPr>
            <w:tcW w:w="4426" w:type="dxa"/>
            <w:gridSpan w:val="6"/>
            <w:tcBorders>
              <w:top w:val="single" w:color="000000" w:sz="4" w:space="0"/>
              <w:left w:val="single" w:color="000000" w:sz="4" w:space="0"/>
              <w:bottom w:val="single" w:color="000000" w:sz="4" w:space="0"/>
            </w:tcBorders>
          </w:tcPr>
          <w:p w14:paraId="1FE5DDF2">
            <w:pPr>
              <w:autoSpaceDE w:val="0"/>
              <w:snapToGrid w:val="0"/>
              <w:jc w:val="both"/>
              <w:rPr>
                <w:rFonts w:ascii="Times New Roman CYR" w:hAnsi="Times New Roman CYR" w:eastAsia="Times New Roman" w:cs="Times New Roman CYR"/>
                <w:lang w:bidi="ar-SA"/>
              </w:rPr>
            </w:pPr>
          </w:p>
        </w:tc>
        <w:tc>
          <w:tcPr>
            <w:tcW w:w="69" w:type="dxa"/>
            <w:tcBorders>
              <w:left w:val="single" w:color="000000" w:sz="4" w:space="0"/>
            </w:tcBorders>
          </w:tcPr>
          <w:p w14:paraId="2E4CBB8A">
            <w:pPr>
              <w:snapToGrid w:val="0"/>
              <w:rPr>
                <w:rFonts w:ascii="Times New Roman CYR" w:hAnsi="Times New Roman CYR" w:eastAsia="Times New Roman" w:cs="Times New Roman CYR"/>
                <w:lang w:bidi="ar-SA"/>
              </w:rPr>
            </w:pPr>
          </w:p>
        </w:tc>
      </w:tr>
      <w:tr w14:paraId="5C287F5F">
        <w:tblPrEx>
          <w:tblCellMar>
            <w:top w:w="0" w:type="dxa"/>
            <w:left w:w="0" w:type="dxa"/>
            <w:bottom w:w="0" w:type="dxa"/>
            <w:right w:w="0" w:type="dxa"/>
          </w:tblCellMar>
        </w:tblPrEx>
        <w:trPr>
          <w:trHeight w:val="278" w:hRule="atLeast"/>
        </w:trPr>
        <w:tc>
          <w:tcPr>
            <w:tcW w:w="489" w:type="dxa"/>
            <w:vMerge w:val="continue"/>
            <w:tcBorders>
              <w:top w:val="single" w:color="000000" w:sz="4" w:space="0"/>
              <w:left w:val="single" w:color="000000" w:sz="4" w:space="0"/>
              <w:bottom w:val="single" w:color="000000" w:sz="4" w:space="0"/>
            </w:tcBorders>
          </w:tcPr>
          <w:p w14:paraId="638AEEF3">
            <w:pPr>
              <w:autoSpaceDE w:val="0"/>
              <w:snapToGrid w:val="0"/>
              <w:jc w:val="both"/>
              <w:rPr>
                <w:rFonts w:ascii="Times New Roman CYR" w:hAnsi="Times New Roman CYR" w:eastAsia="Times New Roman" w:cs="Times New Roman CYR"/>
                <w:lang w:bidi="ar-SA"/>
              </w:rPr>
            </w:pPr>
          </w:p>
        </w:tc>
        <w:tc>
          <w:tcPr>
            <w:tcW w:w="4784" w:type="dxa"/>
            <w:gridSpan w:val="7"/>
            <w:vMerge w:val="restart"/>
            <w:tcBorders>
              <w:top w:val="single" w:color="000000" w:sz="4" w:space="0"/>
              <w:left w:val="single" w:color="000000" w:sz="4" w:space="0"/>
              <w:bottom w:val="single" w:color="000000" w:sz="4" w:space="0"/>
            </w:tcBorders>
          </w:tcPr>
          <w:p w14:paraId="55FF1695">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Дополнительная информация:</w:t>
            </w:r>
          </w:p>
        </w:tc>
        <w:tc>
          <w:tcPr>
            <w:tcW w:w="4426" w:type="dxa"/>
            <w:gridSpan w:val="6"/>
            <w:tcBorders>
              <w:top w:val="single" w:color="000000" w:sz="4" w:space="0"/>
              <w:left w:val="single" w:color="000000" w:sz="4" w:space="0"/>
              <w:bottom w:val="single" w:color="000000" w:sz="4" w:space="0"/>
            </w:tcBorders>
          </w:tcPr>
          <w:p w14:paraId="72983F1F">
            <w:pPr>
              <w:autoSpaceDE w:val="0"/>
              <w:snapToGrid w:val="0"/>
              <w:jc w:val="both"/>
              <w:rPr>
                <w:rFonts w:ascii="Times New Roman CYR" w:hAnsi="Times New Roman CYR" w:eastAsia="Times New Roman" w:cs="Times New Roman CYR"/>
                <w:lang w:bidi="ar-SA"/>
              </w:rPr>
            </w:pPr>
          </w:p>
        </w:tc>
        <w:tc>
          <w:tcPr>
            <w:tcW w:w="69" w:type="dxa"/>
            <w:tcBorders>
              <w:left w:val="single" w:color="000000" w:sz="4" w:space="0"/>
            </w:tcBorders>
          </w:tcPr>
          <w:p w14:paraId="4D5127BB">
            <w:pPr>
              <w:snapToGrid w:val="0"/>
              <w:rPr>
                <w:rFonts w:ascii="Times New Roman CYR" w:hAnsi="Times New Roman CYR" w:eastAsia="Times New Roman" w:cs="Times New Roman CYR"/>
                <w:lang w:bidi="ar-SA"/>
              </w:rPr>
            </w:pPr>
          </w:p>
        </w:tc>
      </w:tr>
      <w:tr w14:paraId="075F6279">
        <w:tblPrEx>
          <w:tblCellMar>
            <w:top w:w="0" w:type="dxa"/>
            <w:left w:w="0" w:type="dxa"/>
            <w:bottom w:w="0" w:type="dxa"/>
            <w:right w:w="0" w:type="dxa"/>
          </w:tblCellMar>
        </w:tblPrEx>
        <w:trPr>
          <w:trHeight w:val="278" w:hRule="atLeast"/>
        </w:trPr>
        <w:tc>
          <w:tcPr>
            <w:tcW w:w="489" w:type="dxa"/>
            <w:vMerge w:val="continue"/>
            <w:tcBorders>
              <w:top w:val="single" w:color="000000" w:sz="4" w:space="0"/>
              <w:left w:val="single" w:color="000000" w:sz="4" w:space="0"/>
              <w:bottom w:val="single" w:color="000000" w:sz="4" w:space="0"/>
            </w:tcBorders>
          </w:tcPr>
          <w:p w14:paraId="102F728E">
            <w:pPr>
              <w:autoSpaceDE w:val="0"/>
              <w:snapToGrid w:val="0"/>
              <w:jc w:val="both"/>
              <w:rPr>
                <w:rFonts w:ascii="Times New Roman CYR" w:hAnsi="Times New Roman CYR" w:eastAsia="Times New Roman" w:cs="Times New Roman CYR"/>
                <w:lang w:bidi="ar-SA"/>
              </w:rPr>
            </w:pPr>
          </w:p>
        </w:tc>
        <w:tc>
          <w:tcPr>
            <w:tcW w:w="4784" w:type="dxa"/>
            <w:gridSpan w:val="7"/>
            <w:vMerge w:val="continue"/>
            <w:tcBorders>
              <w:top w:val="single" w:color="000000" w:sz="4" w:space="0"/>
              <w:left w:val="single" w:color="000000" w:sz="4" w:space="0"/>
              <w:bottom w:val="single" w:color="000000" w:sz="4" w:space="0"/>
            </w:tcBorders>
          </w:tcPr>
          <w:p w14:paraId="760313D7">
            <w:pPr>
              <w:autoSpaceDE w:val="0"/>
              <w:snapToGrid w:val="0"/>
              <w:jc w:val="both"/>
              <w:rPr>
                <w:rFonts w:ascii="Times New Roman CYR" w:hAnsi="Times New Roman CYR" w:eastAsia="Times New Roman" w:cs="Times New Roman CYR"/>
                <w:lang w:bidi="ar-SA"/>
              </w:rPr>
            </w:pPr>
          </w:p>
        </w:tc>
        <w:tc>
          <w:tcPr>
            <w:tcW w:w="4426" w:type="dxa"/>
            <w:gridSpan w:val="6"/>
            <w:tcBorders>
              <w:top w:val="single" w:color="000000" w:sz="4" w:space="0"/>
              <w:left w:val="single" w:color="000000" w:sz="4" w:space="0"/>
              <w:bottom w:val="single" w:color="000000" w:sz="4" w:space="0"/>
            </w:tcBorders>
          </w:tcPr>
          <w:p w14:paraId="10F02E18">
            <w:pPr>
              <w:autoSpaceDE w:val="0"/>
              <w:snapToGrid w:val="0"/>
              <w:jc w:val="both"/>
              <w:rPr>
                <w:rFonts w:ascii="Times New Roman CYR" w:hAnsi="Times New Roman CYR" w:eastAsia="Times New Roman" w:cs="Times New Roman CYR"/>
                <w:lang w:bidi="ar-SA"/>
              </w:rPr>
            </w:pPr>
          </w:p>
        </w:tc>
        <w:tc>
          <w:tcPr>
            <w:tcW w:w="69" w:type="dxa"/>
            <w:tcBorders>
              <w:left w:val="single" w:color="000000" w:sz="4" w:space="0"/>
            </w:tcBorders>
          </w:tcPr>
          <w:p w14:paraId="6A0C5C5F">
            <w:pPr>
              <w:snapToGrid w:val="0"/>
              <w:rPr>
                <w:rFonts w:ascii="Times New Roman CYR" w:hAnsi="Times New Roman CYR" w:eastAsia="Times New Roman" w:cs="Times New Roman CYR"/>
                <w:lang w:bidi="ar-SA"/>
              </w:rPr>
            </w:pPr>
          </w:p>
        </w:tc>
      </w:tr>
      <w:tr w14:paraId="41F037AA">
        <w:tblPrEx>
          <w:tblCellMar>
            <w:top w:w="0" w:type="dxa"/>
            <w:left w:w="0" w:type="dxa"/>
            <w:bottom w:w="0" w:type="dxa"/>
            <w:right w:w="0" w:type="dxa"/>
          </w:tblCellMar>
        </w:tblPrEx>
        <w:trPr>
          <w:trHeight w:val="278" w:hRule="atLeast"/>
        </w:trPr>
        <w:tc>
          <w:tcPr>
            <w:tcW w:w="489" w:type="dxa"/>
            <w:vMerge w:val="continue"/>
            <w:tcBorders>
              <w:top w:val="single" w:color="000000" w:sz="4" w:space="0"/>
              <w:left w:val="single" w:color="000000" w:sz="4" w:space="0"/>
              <w:bottom w:val="single" w:color="000000" w:sz="4" w:space="0"/>
            </w:tcBorders>
          </w:tcPr>
          <w:p w14:paraId="543CB40A">
            <w:pPr>
              <w:autoSpaceDE w:val="0"/>
              <w:snapToGrid w:val="0"/>
              <w:jc w:val="both"/>
              <w:rPr>
                <w:rFonts w:ascii="Times New Roman CYR" w:hAnsi="Times New Roman CYR" w:eastAsia="Times New Roman" w:cs="Times New Roman CYR"/>
                <w:lang w:bidi="ar-SA"/>
              </w:rPr>
            </w:pPr>
          </w:p>
        </w:tc>
        <w:tc>
          <w:tcPr>
            <w:tcW w:w="4784" w:type="dxa"/>
            <w:gridSpan w:val="7"/>
            <w:vMerge w:val="continue"/>
            <w:tcBorders>
              <w:top w:val="single" w:color="000000" w:sz="4" w:space="0"/>
              <w:left w:val="single" w:color="000000" w:sz="4" w:space="0"/>
              <w:bottom w:val="single" w:color="000000" w:sz="4" w:space="0"/>
            </w:tcBorders>
          </w:tcPr>
          <w:p w14:paraId="2F635FD0">
            <w:pPr>
              <w:autoSpaceDE w:val="0"/>
              <w:snapToGrid w:val="0"/>
              <w:jc w:val="both"/>
              <w:rPr>
                <w:rFonts w:ascii="Times New Roman CYR" w:hAnsi="Times New Roman CYR" w:eastAsia="Times New Roman" w:cs="Times New Roman CYR"/>
                <w:lang w:bidi="ar-SA"/>
              </w:rPr>
            </w:pPr>
          </w:p>
        </w:tc>
        <w:tc>
          <w:tcPr>
            <w:tcW w:w="4426" w:type="dxa"/>
            <w:gridSpan w:val="6"/>
            <w:tcBorders>
              <w:top w:val="single" w:color="000000" w:sz="4" w:space="0"/>
              <w:left w:val="single" w:color="000000" w:sz="4" w:space="0"/>
              <w:bottom w:val="single" w:color="000000" w:sz="4" w:space="0"/>
            </w:tcBorders>
          </w:tcPr>
          <w:p w14:paraId="2E95CE1E">
            <w:pPr>
              <w:autoSpaceDE w:val="0"/>
              <w:snapToGrid w:val="0"/>
              <w:jc w:val="both"/>
              <w:rPr>
                <w:rFonts w:ascii="Times New Roman CYR" w:hAnsi="Times New Roman CYR" w:eastAsia="Times New Roman" w:cs="Times New Roman CYR"/>
                <w:lang w:bidi="ar-SA"/>
              </w:rPr>
            </w:pPr>
          </w:p>
        </w:tc>
        <w:tc>
          <w:tcPr>
            <w:tcW w:w="69" w:type="dxa"/>
            <w:tcBorders>
              <w:left w:val="single" w:color="000000" w:sz="4" w:space="0"/>
            </w:tcBorders>
          </w:tcPr>
          <w:p w14:paraId="79C03F00">
            <w:pPr>
              <w:snapToGrid w:val="0"/>
              <w:rPr>
                <w:rFonts w:ascii="Times New Roman CYR" w:hAnsi="Times New Roman CYR" w:eastAsia="Times New Roman" w:cs="Times New Roman CYR"/>
                <w:lang w:bidi="ar-SA"/>
              </w:rPr>
            </w:pPr>
          </w:p>
        </w:tc>
      </w:tr>
      <w:tr w14:paraId="3C90526B">
        <w:tblPrEx>
          <w:tblCellMar>
            <w:top w:w="0" w:type="dxa"/>
            <w:left w:w="0" w:type="dxa"/>
            <w:bottom w:w="0" w:type="dxa"/>
            <w:right w:w="0" w:type="dxa"/>
          </w:tblCellMar>
        </w:tblPrEx>
        <w:trPr>
          <w:trHeight w:val="278" w:hRule="atLeast"/>
        </w:trPr>
        <w:tc>
          <w:tcPr>
            <w:tcW w:w="489" w:type="dxa"/>
            <w:vMerge w:val="continue"/>
            <w:tcBorders>
              <w:top w:val="single" w:color="000000" w:sz="4" w:space="0"/>
              <w:left w:val="single" w:color="000000" w:sz="4" w:space="0"/>
              <w:bottom w:val="single" w:color="000000" w:sz="4" w:space="0"/>
            </w:tcBorders>
          </w:tcPr>
          <w:p w14:paraId="04036811">
            <w:pPr>
              <w:autoSpaceDE w:val="0"/>
              <w:snapToGrid w:val="0"/>
              <w:jc w:val="both"/>
              <w:rPr>
                <w:rFonts w:ascii="Times New Roman CYR" w:hAnsi="Times New Roman CYR" w:eastAsia="Times New Roman" w:cs="Times New Roman CYR"/>
                <w:lang w:bidi="ar-SA"/>
              </w:rPr>
            </w:pPr>
          </w:p>
        </w:tc>
        <w:tc>
          <w:tcPr>
            <w:tcW w:w="501" w:type="dxa"/>
            <w:gridSpan w:val="4"/>
            <w:tcBorders>
              <w:top w:val="single" w:color="000000" w:sz="4" w:space="0"/>
              <w:left w:val="single" w:color="000000" w:sz="4" w:space="0"/>
              <w:bottom w:val="single" w:color="000000" w:sz="4" w:space="0"/>
            </w:tcBorders>
          </w:tcPr>
          <w:p w14:paraId="6F671829">
            <w:pPr>
              <w:autoSpaceDE w:val="0"/>
              <w:snapToGrid w:val="0"/>
              <w:jc w:val="both"/>
              <w:rPr>
                <w:rFonts w:ascii="Times New Roman CYR" w:hAnsi="Times New Roman CYR" w:eastAsia="Times New Roman" w:cs="Times New Roman CYR"/>
                <w:lang w:bidi="ar-SA"/>
              </w:rPr>
            </w:pPr>
          </w:p>
        </w:tc>
        <w:tc>
          <w:tcPr>
            <w:tcW w:w="8709" w:type="dxa"/>
            <w:gridSpan w:val="9"/>
            <w:tcBorders>
              <w:top w:val="single" w:color="000000" w:sz="4" w:space="0"/>
              <w:left w:val="single" w:color="000000" w:sz="4" w:space="0"/>
              <w:bottom w:val="single" w:color="000000" w:sz="4" w:space="0"/>
            </w:tcBorders>
          </w:tcPr>
          <w:p w14:paraId="0978F35C">
            <w:pPr>
              <w:autoSpaceDE w:val="0"/>
              <w:rPr>
                <w:rFonts w:ascii="Times New Roman CYR" w:hAnsi="Times New Roman CYR" w:eastAsia="Times New Roman" w:cs="Times New Roman CYR"/>
                <w:lang w:bidi="ar-SA"/>
              </w:rPr>
            </w:pPr>
            <w:bookmarkStart w:id="9" w:name="sub_100353"/>
            <w:r>
              <w:rPr>
                <w:rFonts w:ascii="Times New Roman CYR" w:hAnsi="Times New Roman CYR" w:eastAsia="Times New Roman" w:cs="Times New Roman CYR"/>
                <w:lang w:bidi="ar-SA"/>
              </w:rPr>
              <w:t>Образованием помещения(ий) в здании (строении), сооружении путем раздела помещения, машино-места</w:t>
            </w:r>
            <w:bookmarkEnd w:id="9"/>
          </w:p>
        </w:tc>
        <w:tc>
          <w:tcPr>
            <w:tcW w:w="69" w:type="dxa"/>
            <w:tcBorders>
              <w:left w:val="single" w:color="000000" w:sz="4" w:space="0"/>
            </w:tcBorders>
          </w:tcPr>
          <w:p w14:paraId="330EA298">
            <w:pPr>
              <w:snapToGrid w:val="0"/>
              <w:rPr>
                <w:rFonts w:ascii="Times New Roman CYR" w:hAnsi="Times New Roman CYR" w:eastAsia="Times New Roman" w:cs="Times New Roman CYR"/>
                <w:lang w:bidi="ar-SA"/>
              </w:rPr>
            </w:pPr>
          </w:p>
        </w:tc>
      </w:tr>
      <w:tr w14:paraId="7921255C">
        <w:tblPrEx>
          <w:tblCellMar>
            <w:top w:w="0" w:type="dxa"/>
            <w:left w:w="0" w:type="dxa"/>
            <w:bottom w:w="0" w:type="dxa"/>
            <w:right w:w="0" w:type="dxa"/>
          </w:tblCellMar>
        </w:tblPrEx>
        <w:trPr>
          <w:trHeight w:val="278" w:hRule="atLeast"/>
        </w:trPr>
        <w:tc>
          <w:tcPr>
            <w:tcW w:w="489" w:type="dxa"/>
            <w:vMerge w:val="continue"/>
            <w:tcBorders>
              <w:top w:val="single" w:color="000000" w:sz="4" w:space="0"/>
              <w:left w:val="single" w:color="000000" w:sz="4" w:space="0"/>
              <w:bottom w:val="single" w:color="000000" w:sz="4" w:space="0"/>
            </w:tcBorders>
          </w:tcPr>
          <w:p w14:paraId="258A2BB4">
            <w:pPr>
              <w:autoSpaceDE w:val="0"/>
              <w:snapToGrid w:val="0"/>
              <w:jc w:val="both"/>
              <w:rPr>
                <w:rFonts w:ascii="Times New Roman CYR" w:hAnsi="Times New Roman CYR" w:eastAsia="Times New Roman" w:cs="Times New Roman CYR"/>
                <w:lang w:bidi="ar-SA"/>
              </w:rPr>
            </w:pPr>
          </w:p>
        </w:tc>
        <w:tc>
          <w:tcPr>
            <w:tcW w:w="2245" w:type="dxa"/>
            <w:gridSpan w:val="6"/>
            <w:tcBorders>
              <w:top w:val="single" w:color="000000" w:sz="4" w:space="0"/>
              <w:left w:val="single" w:color="000000" w:sz="4" w:space="0"/>
              <w:bottom w:val="single" w:color="000000" w:sz="4" w:space="0"/>
            </w:tcBorders>
          </w:tcPr>
          <w:p w14:paraId="555DAF5D">
            <w:pPr>
              <w:autoSpaceDE w:val="0"/>
              <w:jc w:val="center"/>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Назначение помещения (жилое (нежилое) помещение)*(3)</w:t>
            </w:r>
          </w:p>
        </w:tc>
        <w:tc>
          <w:tcPr>
            <w:tcW w:w="4236" w:type="dxa"/>
            <w:gridSpan w:val="4"/>
            <w:tcBorders>
              <w:top w:val="single" w:color="000000" w:sz="4" w:space="0"/>
              <w:left w:val="single" w:color="000000" w:sz="4" w:space="0"/>
              <w:bottom w:val="single" w:color="000000" w:sz="4" w:space="0"/>
            </w:tcBorders>
          </w:tcPr>
          <w:p w14:paraId="4B072258">
            <w:pPr>
              <w:autoSpaceDE w:val="0"/>
              <w:jc w:val="center"/>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Вид помещения*(3)</w:t>
            </w:r>
          </w:p>
        </w:tc>
        <w:tc>
          <w:tcPr>
            <w:tcW w:w="2729" w:type="dxa"/>
            <w:gridSpan w:val="3"/>
            <w:tcBorders>
              <w:top w:val="single" w:color="000000" w:sz="4" w:space="0"/>
              <w:left w:val="single" w:color="000000" w:sz="4" w:space="0"/>
              <w:bottom w:val="single" w:color="000000" w:sz="4" w:space="0"/>
            </w:tcBorders>
          </w:tcPr>
          <w:p w14:paraId="77C02920">
            <w:pPr>
              <w:autoSpaceDE w:val="0"/>
              <w:jc w:val="center"/>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Количество помещений*(3)</w:t>
            </w:r>
          </w:p>
        </w:tc>
        <w:tc>
          <w:tcPr>
            <w:tcW w:w="69" w:type="dxa"/>
            <w:tcBorders>
              <w:left w:val="single" w:color="000000" w:sz="4" w:space="0"/>
            </w:tcBorders>
          </w:tcPr>
          <w:p w14:paraId="035488DC">
            <w:pPr>
              <w:snapToGrid w:val="0"/>
              <w:rPr>
                <w:rFonts w:ascii="Times New Roman CYR" w:hAnsi="Times New Roman CYR" w:eastAsia="Times New Roman" w:cs="Times New Roman CYR"/>
                <w:lang w:bidi="ar-SA"/>
              </w:rPr>
            </w:pPr>
          </w:p>
        </w:tc>
      </w:tr>
      <w:tr w14:paraId="5AB886D8">
        <w:tblPrEx>
          <w:tblCellMar>
            <w:top w:w="0" w:type="dxa"/>
            <w:left w:w="0" w:type="dxa"/>
            <w:bottom w:w="0" w:type="dxa"/>
            <w:right w:w="0" w:type="dxa"/>
          </w:tblCellMar>
        </w:tblPrEx>
        <w:trPr>
          <w:trHeight w:val="278" w:hRule="atLeast"/>
        </w:trPr>
        <w:tc>
          <w:tcPr>
            <w:tcW w:w="489" w:type="dxa"/>
            <w:vMerge w:val="continue"/>
            <w:tcBorders>
              <w:top w:val="single" w:color="000000" w:sz="4" w:space="0"/>
              <w:left w:val="single" w:color="000000" w:sz="4" w:space="0"/>
              <w:bottom w:val="single" w:color="000000" w:sz="4" w:space="0"/>
            </w:tcBorders>
          </w:tcPr>
          <w:p w14:paraId="72C7DF95">
            <w:pPr>
              <w:autoSpaceDE w:val="0"/>
              <w:snapToGrid w:val="0"/>
              <w:jc w:val="both"/>
              <w:rPr>
                <w:rFonts w:ascii="Times New Roman CYR" w:hAnsi="Times New Roman CYR" w:eastAsia="Times New Roman" w:cs="Times New Roman CYR"/>
                <w:lang w:bidi="ar-SA"/>
              </w:rPr>
            </w:pPr>
          </w:p>
        </w:tc>
        <w:tc>
          <w:tcPr>
            <w:tcW w:w="2245" w:type="dxa"/>
            <w:gridSpan w:val="6"/>
            <w:tcBorders>
              <w:top w:val="single" w:color="000000" w:sz="4" w:space="0"/>
              <w:left w:val="single" w:color="000000" w:sz="4" w:space="0"/>
              <w:bottom w:val="single" w:color="000000" w:sz="4" w:space="0"/>
            </w:tcBorders>
          </w:tcPr>
          <w:p w14:paraId="24D7D7C9">
            <w:pPr>
              <w:autoSpaceDE w:val="0"/>
              <w:snapToGrid w:val="0"/>
              <w:jc w:val="both"/>
              <w:rPr>
                <w:rFonts w:ascii="Times New Roman CYR" w:hAnsi="Times New Roman CYR" w:eastAsia="Times New Roman" w:cs="Times New Roman CYR"/>
                <w:lang w:bidi="ar-SA"/>
              </w:rPr>
            </w:pPr>
          </w:p>
        </w:tc>
        <w:tc>
          <w:tcPr>
            <w:tcW w:w="4236" w:type="dxa"/>
            <w:gridSpan w:val="4"/>
            <w:tcBorders>
              <w:top w:val="single" w:color="000000" w:sz="4" w:space="0"/>
              <w:left w:val="single" w:color="000000" w:sz="4" w:space="0"/>
              <w:bottom w:val="single" w:color="000000" w:sz="4" w:space="0"/>
            </w:tcBorders>
          </w:tcPr>
          <w:p w14:paraId="09CD7E72">
            <w:pPr>
              <w:autoSpaceDE w:val="0"/>
              <w:snapToGrid w:val="0"/>
              <w:jc w:val="both"/>
              <w:rPr>
                <w:rFonts w:ascii="Times New Roman CYR" w:hAnsi="Times New Roman CYR" w:eastAsia="Times New Roman" w:cs="Times New Roman CYR"/>
                <w:lang w:bidi="ar-SA"/>
              </w:rPr>
            </w:pPr>
          </w:p>
        </w:tc>
        <w:tc>
          <w:tcPr>
            <w:tcW w:w="2729" w:type="dxa"/>
            <w:gridSpan w:val="3"/>
            <w:tcBorders>
              <w:top w:val="single" w:color="000000" w:sz="4" w:space="0"/>
              <w:left w:val="single" w:color="000000" w:sz="4" w:space="0"/>
              <w:bottom w:val="single" w:color="000000" w:sz="4" w:space="0"/>
            </w:tcBorders>
          </w:tcPr>
          <w:p w14:paraId="45BCC597">
            <w:pPr>
              <w:autoSpaceDE w:val="0"/>
              <w:snapToGrid w:val="0"/>
              <w:jc w:val="both"/>
              <w:rPr>
                <w:rFonts w:ascii="Times New Roman CYR" w:hAnsi="Times New Roman CYR" w:eastAsia="Times New Roman" w:cs="Times New Roman CYR"/>
                <w:lang w:bidi="ar-SA"/>
              </w:rPr>
            </w:pPr>
          </w:p>
        </w:tc>
        <w:tc>
          <w:tcPr>
            <w:tcW w:w="69" w:type="dxa"/>
            <w:tcBorders>
              <w:left w:val="single" w:color="000000" w:sz="4" w:space="0"/>
            </w:tcBorders>
          </w:tcPr>
          <w:p w14:paraId="0A478036">
            <w:pPr>
              <w:snapToGrid w:val="0"/>
              <w:rPr>
                <w:rFonts w:ascii="Times New Roman CYR" w:hAnsi="Times New Roman CYR" w:eastAsia="Times New Roman" w:cs="Times New Roman CYR"/>
                <w:lang w:bidi="ar-SA"/>
              </w:rPr>
            </w:pPr>
          </w:p>
        </w:tc>
      </w:tr>
      <w:tr w14:paraId="20EDFC13">
        <w:tblPrEx>
          <w:tblCellMar>
            <w:top w:w="0" w:type="dxa"/>
            <w:left w:w="0" w:type="dxa"/>
            <w:bottom w:w="0" w:type="dxa"/>
            <w:right w:w="0" w:type="dxa"/>
          </w:tblCellMar>
        </w:tblPrEx>
        <w:trPr>
          <w:trHeight w:val="278" w:hRule="atLeast"/>
        </w:trPr>
        <w:tc>
          <w:tcPr>
            <w:tcW w:w="489" w:type="dxa"/>
            <w:vMerge w:val="continue"/>
            <w:tcBorders>
              <w:top w:val="single" w:color="000000" w:sz="4" w:space="0"/>
              <w:left w:val="single" w:color="000000" w:sz="4" w:space="0"/>
              <w:bottom w:val="single" w:color="000000" w:sz="4" w:space="0"/>
            </w:tcBorders>
          </w:tcPr>
          <w:p w14:paraId="19BDF555">
            <w:pPr>
              <w:autoSpaceDE w:val="0"/>
              <w:snapToGrid w:val="0"/>
              <w:jc w:val="both"/>
              <w:rPr>
                <w:rFonts w:ascii="Times New Roman CYR" w:hAnsi="Times New Roman CYR" w:eastAsia="Times New Roman" w:cs="Times New Roman CYR"/>
                <w:lang w:bidi="ar-SA"/>
              </w:rPr>
            </w:pPr>
          </w:p>
        </w:tc>
        <w:tc>
          <w:tcPr>
            <w:tcW w:w="5532" w:type="dxa"/>
            <w:gridSpan w:val="9"/>
            <w:tcBorders>
              <w:top w:val="single" w:color="000000" w:sz="4" w:space="0"/>
              <w:left w:val="single" w:color="000000" w:sz="4" w:space="0"/>
              <w:bottom w:val="single" w:color="000000" w:sz="4" w:space="0"/>
            </w:tcBorders>
          </w:tcPr>
          <w:p w14:paraId="224DD661">
            <w:pPr>
              <w:autoSpaceDE w:val="0"/>
              <w:rPr>
                <w:rFonts w:ascii="Times New Roman CYR" w:hAnsi="Times New Roman CYR" w:eastAsia="Times New Roman" w:cs="Times New Roman CYR"/>
                <w:lang w:bidi="ar-SA"/>
              </w:rPr>
            </w:pPr>
            <w:bookmarkStart w:id="10" w:name="sub_100356"/>
            <w:r>
              <w:rPr>
                <w:rFonts w:ascii="Times New Roman CYR" w:hAnsi="Times New Roman CYR" w:eastAsia="Times New Roman" w:cs="Times New Roman CYR"/>
                <w:lang w:bidi="ar-SA"/>
              </w:rPr>
              <w:t>Кадастровый номер помещения, машино-места, раздел которого осуществляется</w:t>
            </w:r>
            <w:bookmarkEnd w:id="10"/>
          </w:p>
        </w:tc>
        <w:tc>
          <w:tcPr>
            <w:tcW w:w="3678" w:type="dxa"/>
            <w:gridSpan w:val="4"/>
            <w:tcBorders>
              <w:top w:val="single" w:color="000000" w:sz="4" w:space="0"/>
              <w:left w:val="single" w:color="000000" w:sz="4" w:space="0"/>
              <w:bottom w:val="single" w:color="000000" w:sz="4" w:space="0"/>
            </w:tcBorders>
          </w:tcPr>
          <w:p w14:paraId="16D617B8">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Адрес помещения, машино-места, раздел которого осуществляется</w:t>
            </w:r>
          </w:p>
        </w:tc>
        <w:tc>
          <w:tcPr>
            <w:tcW w:w="69" w:type="dxa"/>
            <w:tcBorders>
              <w:left w:val="single" w:color="000000" w:sz="4" w:space="0"/>
            </w:tcBorders>
          </w:tcPr>
          <w:p w14:paraId="49E3CA74">
            <w:pPr>
              <w:snapToGrid w:val="0"/>
              <w:rPr>
                <w:rFonts w:ascii="Times New Roman CYR" w:hAnsi="Times New Roman CYR" w:eastAsia="Times New Roman" w:cs="Times New Roman CYR"/>
                <w:lang w:bidi="ar-SA"/>
              </w:rPr>
            </w:pPr>
          </w:p>
        </w:tc>
      </w:tr>
      <w:tr w14:paraId="14020B10">
        <w:tblPrEx>
          <w:tblCellMar>
            <w:top w:w="0" w:type="dxa"/>
            <w:left w:w="0" w:type="dxa"/>
            <w:bottom w:w="0" w:type="dxa"/>
            <w:right w:w="0" w:type="dxa"/>
          </w:tblCellMar>
        </w:tblPrEx>
        <w:trPr>
          <w:trHeight w:val="278" w:hRule="atLeast"/>
        </w:trPr>
        <w:tc>
          <w:tcPr>
            <w:tcW w:w="489" w:type="dxa"/>
            <w:vMerge w:val="continue"/>
            <w:tcBorders>
              <w:top w:val="single" w:color="000000" w:sz="4" w:space="0"/>
              <w:left w:val="single" w:color="000000" w:sz="4" w:space="0"/>
              <w:bottom w:val="single" w:color="000000" w:sz="4" w:space="0"/>
            </w:tcBorders>
          </w:tcPr>
          <w:p w14:paraId="2317DE8E">
            <w:pPr>
              <w:autoSpaceDE w:val="0"/>
              <w:snapToGrid w:val="0"/>
              <w:jc w:val="both"/>
              <w:rPr>
                <w:rFonts w:ascii="Times New Roman CYR" w:hAnsi="Times New Roman CYR" w:eastAsia="Times New Roman" w:cs="Times New Roman CYR"/>
                <w:lang w:bidi="ar-SA"/>
              </w:rPr>
            </w:pPr>
          </w:p>
        </w:tc>
        <w:tc>
          <w:tcPr>
            <w:tcW w:w="5532" w:type="dxa"/>
            <w:gridSpan w:val="9"/>
            <w:vMerge w:val="restart"/>
            <w:tcBorders>
              <w:top w:val="single" w:color="000000" w:sz="4" w:space="0"/>
              <w:left w:val="single" w:color="000000" w:sz="4" w:space="0"/>
              <w:bottom w:val="single" w:color="000000" w:sz="4" w:space="0"/>
            </w:tcBorders>
          </w:tcPr>
          <w:p w14:paraId="5A10107F">
            <w:pPr>
              <w:autoSpaceDE w:val="0"/>
              <w:snapToGrid w:val="0"/>
              <w:jc w:val="both"/>
              <w:rPr>
                <w:rFonts w:ascii="Times New Roman CYR" w:hAnsi="Times New Roman CYR" w:eastAsia="Times New Roman" w:cs="Times New Roman CYR"/>
                <w:lang w:bidi="ar-SA"/>
              </w:rPr>
            </w:pPr>
          </w:p>
        </w:tc>
        <w:tc>
          <w:tcPr>
            <w:tcW w:w="3678" w:type="dxa"/>
            <w:gridSpan w:val="4"/>
            <w:tcBorders>
              <w:top w:val="single" w:color="000000" w:sz="4" w:space="0"/>
              <w:left w:val="single" w:color="000000" w:sz="4" w:space="0"/>
              <w:bottom w:val="single" w:color="000000" w:sz="4" w:space="0"/>
            </w:tcBorders>
          </w:tcPr>
          <w:p w14:paraId="0163C938">
            <w:pPr>
              <w:autoSpaceDE w:val="0"/>
              <w:snapToGrid w:val="0"/>
              <w:jc w:val="both"/>
              <w:rPr>
                <w:rFonts w:ascii="Times New Roman CYR" w:hAnsi="Times New Roman CYR" w:eastAsia="Times New Roman" w:cs="Times New Roman CYR"/>
                <w:lang w:bidi="ar-SA"/>
              </w:rPr>
            </w:pPr>
          </w:p>
        </w:tc>
        <w:tc>
          <w:tcPr>
            <w:tcW w:w="69" w:type="dxa"/>
            <w:tcBorders>
              <w:left w:val="single" w:color="000000" w:sz="4" w:space="0"/>
            </w:tcBorders>
          </w:tcPr>
          <w:p w14:paraId="57428ACE">
            <w:pPr>
              <w:snapToGrid w:val="0"/>
              <w:rPr>
                <w:rFonts w:ascii="Times New Roman CYR" w:hAnsi="Times New Roman CYR" w:eastAsia="Times New Roman" w:cs="Times New Roman CYR"/>
                <w:lang w:bidi="ar-SA"/>
              </w:rPr>
            </w:pPr>
          </w:p>
        </w:tc>
      </w:tr>
      <w:tr w14:paraId="6BE10A40">
        <w:tblPrEx>
          <w:tblCellMar>
            <w:top w:w="0" w:type="dxa"/>
            <w:left w:w="0" w:type="dxa"/>
            <w:bottom w:w="0" w:type="dxa"/>
            <w:right w:w="0" w:type="dxa"/>
          </w:tblCellMar>
        </w:tblPrEx>
        <w:trPr>
          <w:trHeight w:val="278" w:hRule="atLeast"/>
        </w:trPr>
        <w:tc>
          <w:tcPr>
            <w:tcW w:w="489" w:type="dxa"/>
            <w:vMerge w:val="continue"/>
            <w:tcBorders>
              <w:top w:val="single" w:color="000000" w:sz="4" w:space="0"/>
              <w:left w:val="single" w:color="000000" w:sz="4" w:space="0"/>
              <w:bottom w:val="single" w:color="000000" w:sz="4" w:space="0"/>
            </w:tcBorders>
          </w:tcPr>
          <w:p w14:paraId="7E2985F4">
            <w:pPr>
              <w:autoSpaceDE w:val="0"/>
              <w:snapToGrid w:val="0"/>
              <w:jc w:val="both"/>
              <w:rPr>
                <w:rFonts w:ascii="Times New Roman CYR" w:hAnsi="Times New Roman CYR" w:eastAsia="Times New Roman" w:cs="Times New Roman CYR"/>
                <w:lang w:bidi="ar-SA"/>
              </w:rPr>
            </w:pPr>
          </w:p>
        </w:tc>
        <w:tc>
          <w:tcPr>
            <w:tcW w:w="5532" w:type="dxa"/>
            <w:gridSpan w:val="9"/>
            <w:vMerge w:val="continue"/>
            <w:tcBorders>
              <w:top w:val="single" w:color="000000" w:sz="4" w:space="0"/>
              <w:left w:val="single" w:color="000000" w:sz="4" w:space="0"/>
              <w:bottom w:val="single" w:color="000000" w:sz="4" w:space="0"/>
            </w:tcBorders>
          </w:tcPr>
          <w:p w14:paraId="4E6517AB">
            <w:pPr>
              <w:autoSpaceDE w:val="0"/>
              <w:snapToGrid w:val="0"/>
              <w:jc w:val="both"/>
              <w:rPr>
                <w:rFonts w:ascii="Times New Roman CYR" w:hAnsi="Times New Roman CYR" w:eastAsia="Times New Roman" w:cs="Times New Roman CYR"/>
                <w:lang w:bidi="ar-SA"/>
              </w:rPr>
            </w:pPr>
          </w:p>
        </w:tc>
        <w:tc>
          <w:tcPr>
            <w:tcW w:w="3678" w:type="dxa"/>
            <w:gridSpan w:val="4"/>
            <w:tcBorders>
              <w:top w:val="single" w:color="000000" w:sz="4" w:space="0"/>
              <w:left w:val="single" w:color="000000" w:sz="4" w:space="0"/>
              <w:bottom w:val="single" w:color="000000" w:sz="4" w:space="0"/>
            </w:tcBorders>
          </w:tcPr>
          <w:p w14:paraId="318A6C79">
            <w:pPr>
              <w:autoSpaceDE w:val="0"/>
              <w:snapToGrid w:val="0"/>
              <w:jc w:val="both"/>
              <w:rPr>
                <w:rFonts w:ascii="Times New Roman CYR" w:hAnsi="Times New Roman CYR" w:eastAsia="Times New Roman" w:cs="Times New Roman CYR"/>
                <w:lang w:bidi="ar-SA"/>
              </w:rPr>
            </w:pPr>
          </w:p>
        </w:tc>
        <w:tc>
          <w:tcPr>
            <w:tcW w:w="69" w:type="dxa"/>
            <w:tcBorders>
              <w:left w:val="single" w:color="000000" w:sz="4" w:space="0"/>
            </w:tcBorders>
          </w:tcPr>
          <w:p w14:paraId="78B96089">
            <w:pPr>
              <w:snapToGrid w:val="0"/>
              <w:rPr>
                <w:rFonts w:ascii="Times New Roman CYR" w:hAnsi="Times New Roman CYR" w:eastAsia="Times New Roman" w:cs="Times New Roman CYR"/>
                <w:lang w:bidi="ar-SA"/>
              </w:rPr>
            </w:pPr>
          </w:p>
        </w:tc>
      </w:tr>
      <w:tr w14:paraId="08F3A246">
        <w:tblPrEx>
          <w:tblCellMar>
            <w:top w:w="0" w:type="dxa"/>
            <w:left w:w="0" w:type="dxa"/>
            <w:bottom w:w="0" w:type="dxa"/>
            <w:right w:w="0" w:type="dxa"/>
          </w:tblCellMar>
        </w:tblPrEx>
        <w:trPr>
          <w:trHeight w:val="278" w:hRule="atLeast"/>
        </w:trPr>
        <w:tc>
          <w:tcPr>
            <w:tcW w:w="489" w:type="dxa"/>
            <w:vMerge w:val="continue"/>
            <w:tcBorders>
              <w:top w:val="single" w:color="000000" w:sz="4" w:space="0"/>
              <w:left w:val="single" w:color="000000" w:sz="4" w:space="0"/>
              <w:bottom w:val="single" w:color="000000" w:sz="4" w:space="0"/>
            </w:tcBorders>
          </w:tcPr>
          <w:p w14:paraId="3F9D7801">
            <w:pPr>
              <w:autoSpaceDE w:val="0"/>
              <w:snapToGrid w:val="0"/>
              <w:jc w:val="both"/>
              <w:rPr>
                <w:rFonts w:ascii="Times New Roman CYR" w:hAnsi="Times New Roman CYR" w:eastAsia="Times New Roman" w:cs="Times New Roman CYR"/>
                <w:lang w:bidi="ar-SA"/>
              </w:rPr>
            </w:pPr>
          </w:p>
        </w:tc>
        <w:tc>
          <w:tcPr>
            <w:tcW w:w="5532" w:type="dxa"/>
            <w:gridSpan w:val="9"/>
            <w:vMerge w:val="restart"/>
            <w:tcBorders>
              <w:top w:val="single" w:color="000000" w:sz="4" w:space="0"/>
              <w:left w:val="single" w:color="000000" w:sz="4" w:space="0"/>
              <w:bottom w:val="single" w:color="000000" w:sz="4" w:space="0"/>
            </w:tcBorders>
          </w:tcPr>
          <w:p w14:paraId="0DB4383C">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Дополнительная информация:</w:t>
            </w:r>
          </w:p>
        </w:tc>
        <w:tc>
          <w:tcPr>
            <w:tcW w:w="3678" w:type="dxa"/>
            <w:gridSpan w:val="4"/>
            <w:tcBorders>
              <w:top w:val="single" w:color="000000" w:sz="4" w:space="0"/>
              <w:left w:val="single" w:color="000000" w:sz="4" w:space="0"/>
              <w:bottom w:val="single" w:color="000000" w:sz="4" w:space="0"/>
            </w:tcBorders>
          </w:tcPr>
          <w:p w14:paraId="2C12DD99">
            <w:pPr>
              <w:autoSpaceDE w:val="0"/>
              <w:snapToGrid w:val="0"/>
              <w:jc w:val="both"/>
              <w:rPr>
                <w:rFonts w:ascii="Times New Roman CYR" w:hAnsi="Times New Roman CYR" w:eastAsia="Times New Roman" w:cs="Times New Roman CYR"/>
                <w:lang w:bidi="ar-SA"/>
              </w:rPr>
            </w:pPr>
          </w:p>
        </w:tc>
        <w:tc>
          <w:tcPr>
            <w:tcW w:w="69" w:type="dxa"/>
            <w:tcBorders>
              <w:left w:val="single" w:color="000000" w:sz="4" w:space="0"/>
            </w:tcBorders>
          </w:tcPr>
          <w:p w14:paraId="12E22708">
            <w:pPr>
              <w:snapToGrid w:val="0"/>
              <w:rPr>
                <w:rFonts w:ascii="Times New Roman CYR" w:hAnsi="Times New Roman CYR" w:eastAsia="Times New Roman" w:cs="Times New Roman CYR"/>
                <w:lang w:bidi="ar-SA"/>
              </w:rPr>
            </w:pPr>
          </w:p>
        </w:tc>
      </w:tr>
      <w:tr w14:paraId="6FB7EE73">
        <w:tblPrEx>
          <w:tblCellMar>
            <w:top w:w="0" w:type="dxa"/>
            <w:left w:w="0" w:type="dxa"/>
            <w:bottom w:w="0" w:type="dxa"/>
            <w:right w:w="0" w:type="dxa"/>
          </w:tblCellMar>
        </w:tblPrEx>
        <w:trPr>
          <w:trHeight w:val="278" w:hRule="atLeast"/>
        </w:trPr>
        <w:tc>
          <w:tcPr>
            <w:tcW w:w="489" w:type="dxa"/>
            <w:vMerge w:val="continue"/>
            <w:tcBorders>
              <w:top w:val="single" w:color="000000" w:sz="4" w:space="0"/>
              <w:left w:val="single" w:color="000000" w:sz="4" w:space="0"/>
              <w:bottom w:val="single" w:color="000000" w:sz="4" w:space="0"/>
            </w:tcBorders>
          </w:tcPr>
          <w:p w14:paraId="235573BD">
            <w:pPr>
              <w:autoSpaceDE w:val="0"/>
              <w:snapToGrid w:val="0"/>
              <w:jc w:val="both"/>
              <w:rPr>
                <w:rFonts w:ascii="Times New Roman CYR" w:hAnsi="Times New Roman CYR" w:eastAsia="Times New Roman" w:cs="Times New Roman CYR"/>
                <w:lang w:bidi="ar-SA"/>
              </w:rPr>
            </w:pPr>
          </w:p>
        </w:tc>
        <w:tc>
          <w:tcPr>
            <w:tcW w:w="5532" w:type="dxa"/>
            <w:gridSpan w:val="9"/>
            <w:vMerge w:val="continue"/>
            <w:tcBorders>
              <w:top w:val="single" w:color="000000" w:sz="4" w:space="0"/>
              <w:left w:val="single" w:color="000000" w:sz="4" w:space="0"/>
              <w:bottom w:val="single" w:color="000000" w:sz="4" w:space="0"/>
            </w:tcBorders>
          </w:tcPr>
          <w:p w14:paraId="1E152139">
            <w:pPr>
              <w:autoSpaceDE w:val="0"/>
              <w:snapToGrid w:val="0"/>
              <w:jc w:val="both"/>
              <w:rPr>
                <w:rFonts w:ascii="Times New Roman CYR" w:hAnsi="Times New Roman CYR" w:eastAsia="Times New Roman" w:cs="Times New Roman CYR"/>
                <w:lang w:bidi="ar-SA"/>
              </w:rPr>
            </w:pPr>
          </w:p>
        </w:tc>
        <w:tc>
          <w:tcPr>
            <w:tcW w:w="3678" w:type="dxa"/>
            <w:gridSpan w:val="4"/>
            <w:tcBorders>
              <w:top w:val="single" w:color="000000" w:sz="4" w:space="0"/>
              <w:left w:val="single" w:color="000000" w:sz="4" w:space="0"/>
              <w:bottom w:val="single" w:color="000000" w:sz="4" w:space="0"/>
            </w:tcBorders>
          </w:tcPr>
          <w:p w14:paraId="1F735722">
            <w:pPr>
              <w:autoSpaceDE w:val="0"/>
              <w:snapToGrid w:val="0"/>
              <w:jc w:val="both"/>
              <w:rPr>
                <w:rFonts w:ascii="Times New Roman CYR" w:hAnsi="Times New Roman CYR" w:eastAsia="Times New Roman" w:cs="Times New Roman CYR"/>
                <w:lang w:bidi="ar-SA"/>
              </w:rPr>
            </w:pPr>
          </w:p>
        </w:tc>
        <w:tc>
          <w:tcPr>
            <w:tcW w:w="69" w:type="dxa"/>
            <w:tcBorders>
              <w:left w:val="single" w:color="000000" w:sz="4" w:space="0"/>
            </w:tcBorders>
          </w:tcPr>
          <w:p w14:paraId="181384A5">
            <w:pPr>
              <w:snapToGrid w:val="0"/>
              <w:rPr>
                <w:rFonts w:ascii="Times New Roman CYR" w:hAnsi="Times New Roman CYR" w:eastAsia="Times New Roman" w:cs="Times New Roman CYR"/>
                <w:lang w:bidi="ar-SA"/>
              </w:rPr>
            </w:pPr>
          </w:p>
        </w:tc>
      </w:tr>
      <w:tr w14:paraId="334505E4">
        <w:tblPrEx>
          <w:tblCellMar>
            <w:top w:w="0" w:type="dxa"/>
            <w:left w:w="0" w:type="dxa"/>
            <w:bottom w:w="0" w:type="dxa"/>
            <w:right w:w="0" w:type="dxa"/>
          </w:tblCellMar>
        </w:tblPrEx>
        <w:trPr>
          <w:trHeight w:val="278" w:hRule="atLeast"/>
        </w:trPr>
        <w:tc>
          <w:tcPr>
            <w:tcW w:w="489" w:type="dxa"/>
            <w:vMerge w:val="continue"/>
            <w:tcBorders>
              <w:top w:val="single" w:color="000000" w:sz="4" w:space="0"/>
              <w:left w:val="single" w:color="000000" w:sz="4" w:space="0"/>
              <w:bottom w:val="single" w:color="000000" w:sz="4" w:space="0"/>
            </w:tcBorders>
          </w:tcPr>
          <w:p w14:paraId="7C0D5C64">
            <w:pPr>
              <w:autoSpaceDE w:val="0"/>
              <w:snapToGrid w:val="0"/>
              <w:jc w:val="both"/>
              <w:rPr>
                <w:rFonts w:ascii="Times New Roman CYR" w:hAnsi="Times New Roman CYR" w:eastAsia="Times New Roman" w:cs="Times New Roman CYR"/>
                <w:lang w:bidi="ar-SA"/>
              </w:rPr>
            </w:pPr>
          </w:p>
        </w:tc>
        <w:tc>
          <w:tcPr>
            <w:tcW w:w="5532" w:type="dxa"/>
            <w:gridSpan w:val="9"/>
            <w:vMerge w:val="continue"/>
            <w:tcBorders>
              <w:top w:val="single" w:color="000000" w:sz="4" w:space="0"/>
              <w:left w:val="single" w:color="000000" w:sz="4" w:space="0"/>
              <w:bottom w:val="single" w:color="000000" w:sz="4" w:space="0"/>
            </w:tcBorders>
          </w:tcPr>
          <w:p w14:paraId="014D98C6">
            <w:pPr>
              <w:autoSpaceDE w:val="0"/>
              <w:snapToGrid w:val="0"/>
              <w:jc w:val="both"/>
              <w:rPr>
                <w:rFonts w:ascii="Times New Roman CYR" w:hAnsi="Times New Roman CYR" w:eastAsia="Times New Roman" w:cs="Times New Roman CYR"/>
                <w:lang w:bidi="ar-SA"/>
              </w:rPr>
            </w:pPr>
          </w:p>
        </w:tc>
        <w:tc>
          <w:tcPr>
            <w:tcW w:w="3678" w:type="dxa"/>
            <w:gridSpan w:val="4"/>
            <w:tcBorders>
              <w:top w:val="single" w:color="000000" w:sz="4" w:space="0"/>
              <w:left w:val="single" w:color="000000" w:sz="4" w:space="0"/>
              <w:bottom w:val="single" w:color="000000" w:sz="4" w:space="0"/>
            </w:tcBorders>
          </w:tcPr>
          <w:p w14:paraId="726D8A90">
            <w:pPr>
              <w:autoSpaceDE w:val="0"/>
              <w:snapToGrid w:val="0"/>
              <w:jc w:val="both"/>
              <w:rPr>
                <w:rFonts w:ascii="Times New Roman CYR" w:hAnsi="Times New Roman CYR" w:eastAsia="Times New Roman" w:cs="Times New Roman CYR"/>
                <w:lang w:bidi="ar-SA"/>
              </w:rPr>
            </w:pPr>
          </w:p>
        </w:tc>
        <w:tc>
          <w:tcPr>
            <w:tcW w:w="69" w:type="dxa"/>
            <w:tcBorders>
              <w:left w:val="single" w:color="000000" w:sz="4" w:space="0"/>
            </w:tcBorders>
          </w:tcPr>
          <w:p w14:paraId="25A50B2D">
            <w:pPr>
              <w:snapToGrid w:val="0"/>
              <w:rPr>
                <w:rFonts w:ascii="Times New Roman CYR" w:hAnsi="Times New Roman CYR" w:eastAsia="Times New Roman" w:cs="Times New Roman CYR"/>
                <w:lang w:bidi="ar-SA"/>
              </w:rPr>
            </w:pPr>
          </w:p>
        </w:tc>
      </w:tr>
      <w:tr w14:paraId="2C03D972">
        <w:tblPrEx>
          <w:tblCellMar>
            <w:top w:w="0" w:type="dxa"/>
            <w:left w:w="0" w:type="dxa"/>
            <w:bottom w:w="0" w:type="dxa"/>
            <w:right w:w="0" w:type="dxa"/>
          </w:tblCellMar>
        </w:tblPrEx>
        <w:trPr>
          <w:trHeight w:val="278" w:hRule="atLeast"/>
        </w:trPr>
        <w:tc>
          <w:tcPr>
            <w:tcW w:w="489" w:type="dxa"/>
            <w:vMerge w:val="continue"/>
            <w:tcBorders>
              <w:top w:val="single" w:color="000000" w:sz="4" w:space="0"/>
              <w:left w:val="single" w:color="000000" w:sz="4" w:space="0"/>
              <w:bottom w:val="single" w:color="000000" w:sz="4" w:space="0"/>
            </w:tcBorders>
          </w:tcPr>
          <w:p w14:paraId="3090AACB">
            <w:pPr>
              <w:autoSpaceDE w:val="0"/>
              <w:snapToGrid w:val="0"/>
              <w:jc w:val="both"/>
              <w:rPr>
                <w:rFonts w:ascii="Times New Roman CYR" w:hAnsi="Times New Roman CYR" w:eastAsia="Times New Roman" w:cs="Times New Roman CYR"/>
                <w:lang w:bidi="ar-SA"/>
              </w:rPr>
            </w:pPr>
          </w:p>
        </w:tc>
        <w:tc>
          <w:tcPr>
            <w:tcW w:w="501" w:type="dxa"/>
            <w:gridSpan w:val="4"/>
            <w:tcBorders>
              <w:top w:val="single" w:color="000000" w:sz="4" w:space="0"/>
              <w:left w:val="single" w:color="000000" w:sz="4" w:space="0"/>
              <w:bottom w:val="single" w:color="000000" w:sz="4" w:space="0"/>
            </w:tcBorders>
          </w:tcPr>
          <w:p w14:paraId="1060B097">
            <w:pPr>
              <w:autoSpaceDE w:val="0"/>
              <w:snapToGrid w:val="0"/>
              <w:jc w:val="both"/>
              <w:rPr>
                <w:rFonts w:ascii="Times New Roman CYR" w:hAnsi="Times New Roman CYR" w:eastAsia="Times New Roman" w:cs="Times New Roman CYR"/>
                <w:lang w:bidi="ar-SA"/>
              </w:rPr>
            </w:pPr>
          </w:p>
        </w:tc>
        <w:tc>
          <w:tcPr>
            <w:tcW w:w="8709" w:type="dxa"/>
            <w:gridSpan w:val="9"/>
            <w:tcBorders>
              <w:top w:val="single" w:color="000000" w:sz="4" w:space="0"/>
              <w:left w:val="single" w:color="000000" w:sz="4" w:space="0"/>
              <w:bottom w:val="single" w:color="000000" w:sz="4" w:space="0"/>
            </w:tcBorders>
          </w:tcPr>
          <w:p w14:paraId="785AB80D">
            <w:pPr>
              <w:autoSpaceDE w:val="0"/>
              <w:rPr>
                <w:rFonts w:ascii="Times New Roman CYR" w:hAnsi="Times New Roman CYR" w:eastAsia="Times New Roman" w:cs="Times New Roman CYR"/>
                <w:lang w:bidi="ar-SA"/>
              </w:rPr>
            </w:pPr>
            <w:bookmarkStart w:id="11" w:name="sub_100362"/>
            <w:r>
              <w:rPr>
                <w:rFonts w:ascii="Times New Roman CYR" w:hAnsi="Times New Roman CYR" w:eastAsia="Times New Roman" w:cs="Times New Roman CYR"/>
                <w:lang w:bidi="ar-SA"/>
              </w:rPr>
              <w:t>Образованием помещения в здании (строении), сооружении путем объединения помещений, машино-мест в здании (строении), сооружении</w:t>
            </w:r>
            <w:bookmarkEnd w:id="11"/>
          </w:p>
        </w:tc>
        <w:tc>
          <w:tcPr>
            <w:tcW w:w="69" w:type="dxa"/>
            <w:tcBorders>
              <w:left w:val="single" w:color="000000" w:sz="4" w:space="0"/>
            </w:tcBorders>
          </w:tcPr>
          <w:p w14:paraId="08E14902">
            <w:pPr>
              <w:snapToGrid w:val="0"/>
              <w:rPr>
                <w:rFonts w:ascii="Times New Roman CYR" w:hAnsi="Times New Roman CYR" w:eastAsia="Times New Roman" w:cs="Times New Roman CYR"/>
                <w:lang w:bidi="ar-SA"/>
              </w:rPr>
            </w:pPr>
          </w:p>
        </w:tc>
      </w:tr>
      <w:tr w14:paraId="60F1E757">
        <w:tblPrEx>
          <w:tblCellMar>
            <w:top w:w="0" w:type="dxa"/>
            <w:left w:w="0" w:type="dxa"/>
            <w:bottom w:w="0" w:type="dxa"/>
            <w:right w:w="0" w:type="dxa"/>
          </w:tblCellMar>
        </w:tblPrEx>
        <w:trPr>
          <w:trHeight w:val="278" w:hRule="atLeast"/>
        </w:trPr>
        <w:tc>
          <w:tcPr>
            <w:tcW w:w="489" w:type="dxa"/>
            <w:vMerge w:val="continue"/>
            <w:tcBorders>
              <w:top w:val="single" w:color="000000" w:sz="4" w:space="0"/>
              <w:left w:val="single" w:color="000000" w:sz="4" w:space="0"/>
              <w:bottom w:val="single" w:color="000000" w:sz="4" w:space="0"/>
            </w:tcBorders>
          </w:tcPr>
          <w:p w14:paraId="142E3218">
            <w:pPr>
              <w:autoSpaceDE w:val="0"/>
              <w:snapToGrid w:val="0"/>
              <w:jc w:val="both"/>
              <w:rPr>
                <w:rFonts w:ascii="Times New Roman CYR" w:hAnsi="Times New Roman CYR" w:eastAsia="Times New Roman" w:cs="Times New Roman CYR"/>
                <w:lang w:bidi="ar-SA"/>
              </w:rPr>
            </w:pPr>
          </w:p>
        </w:tc>
        <w:tc>
          <w:tcPr>
            <w:tcW w:w="501" w:type="dxa"/>
            <w:gridSpan w:val="4"/>
            <w:tcBorders>
              <w:top w:val="single" w:color="000000" w:sz="4" w:space="0"/>
              <w:left w:val="single" w:color="000000" w:sz="4" w:space="0"/>
              <w:bottom w:val="single" w:color="000000" w:sz="4" w:space="0"/>
            </w:tcBorders>
          </w:tcPr>
          <w:p w14:paraId="6B050EA0">
            <w:pPr>
              <w:autoSpaceDE w:val="0"/>
              <w:snapToGrid w:val="0"/>
              <w:jc w:val="both"/>
              <w:rPr>
                <w:rFonts w:ascii="Times New Roman CYR" w:hAnsi="Times New Roman CYR" w:eastAsia="Times New Roman" w:cs="Times New Roman CYR"/>
                <w:lang w:bidi="ar-SA"/>
              </w:rPr>
            </w:pPr>
          </w:p>
        </w:tc>
        <w:tc>
          <w:tcPr>
            <w:tcW w:w="511" w:type="dxa"/>
            <w:tcBorders>
              <w:top w:val="single" w:color="000000" w:sz="4" w:space="0"/>
              <w:left w:val="single" w:color="000000" w:sz="4" w:space="0"/>
              <w:bottom w:val="single" w:color="000000" w:sz="4" w:space="0"/>
            </w:tcBorders>
          </w:tcPr>
          <w:p w14:paraId="012A8A6F">
            <w:pPr>
              <w:autoSpaceDE w:val="0"/>
              <w:snapToGrid w:val="0"/>
              <w:jc w:val="both"/>
              <w:rPr>
                <w:rFonts w:ascii="Times New Roman CYR" w:hAnsi="Times New Roman CYR" w:eastAsia="Times New Roman" w:cs="Times New Roman CYR"/>
                <w:lang w:bidi="ar-SA"/>
              </w:rPr>
            </w:pPr>
          </w:p>
        </w:tc>
        <w:tc>
          <w:tcPr>
            <w:tcW w:w="4139" w:type="dxa"/>
            <w:gridSpan w:val="3"/>
            <w:tcBorders>
              <w:top w:val="single" w:color="000000" w:sz="4" w:space="0"/>
              <w:left w:val="single" w:color="000000" w:sz="4" w:space="0"/>
              <w:bottom w:val="single" w:color="000000" w:sz="4" w:space="0"/>
            </w:tcBorders>
          </w:tcPr>
          <w:p w14:paraId="001A30E3">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Образование жилого помещения</w:t>
            </w:r>
          </w:p>
        </w:tc>
        <w:tc>
          <w:tcPr>
            <w:tcW w:w="381" w:type="dxa"/>
            <w:tcBorders>
              <w:top w:val="single" w:color="000000" w:sz="4" w:space="0"/>
              <w:left w:val="single" w:color="000000" w:sz="4" w:space="0"/>
              <w:bottom w:val="single" w:color="000000" w:sz="4" w:space="0"/>
            </w:tcBorders>
          </w:tcPr>
          <w:p w14:paraId="5969C9E2">
            <w:pPr>
              <w:autoSpaceDE w:val="0"/>
              <w:snapToGrid w:val="0"/>
              <w:jc w:val="both"/>
              <w:rPr>
                <w:rFonts w:ascii="Times New Roman CYR" w:hAnsi="Times New Roman CYR" w:eastAsia="Times New Roman" w:cs="Times New Roman CYR"/>
                <w:lang w:bidi="ar-SA"/>
              </w:rPr>
            </w:pPr>
          </w:p>
        </w:tc>
        <w:tc>
          <w:tcPr>
            <w:tcW w:w="3678" w:type="dxa"/>
            <w:gridSpan w:val="4"/>
            <w:tcBorders>
              <w:top w:val="single" w:color="000000" w:sz="4" w:space="0"/>
              <w:left w:val="single" w:color="000000" w:sz="4" w:space="0"/>
              <w:bottom w:val="single" w:color="000000" w:sz="4" w:space="0"/>
            </w:tcBorders>
          </w:tcPr>
          <w:p w14:paraId="45323992">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Образование нежилого помещения</w:t>
            </w:r>
          </w:p>
        </w:tc>
        <w:tc>
          <w:tcPr>
            <w:tcW w:w="69" w:type="dxa"/>
            <w:tcBorders>
              <w:left w:val="single" w:color="000000" w:sz="4" w:space="0"/>
            </w:tcBorders>
          </w:tcPr>
          <w:p w14:paraId="7BBF4574">
            <w:pPr>
              <w:snapToGrid w:val="0"/>
              <w:rPr>
                <w:rFonts w:ascii="Times New Roman CYR" w:hAnsi="Times New Roman CYR" w:eastAsia="Times New Roman" w:cs="Times New Roman CYR"/>
                <w:lang w:bidi="ar-SA"/>
              </w:rPr>
            </w:pPr>
          </w:p>
        </w:tc>
      </w:tr>
      <w:tr w14:paraId="31A9C600">
        <w:tblPrEx>
          <w:tblCellMar>
            <w:top w:w="0" w:type="dxa"/>
            <w:left w:w="0" w:type="dxa"/>
            <w:bottom w:w="0" w:type="dxa"/>
            <w:right w:w="0" w:type="dxa"/>
          </w:tblCellMar>
        </w:tblPrEx>
        <w:trPr>
          <w:trHeight w:val="278" w:hRule="atLeast"/>
        </w:trPr>
        <w:tc>
          <w:tcPr>
            <w:tcW w:w="489" w:type="dxa"/>
            <w:vMerge w:val="continue"/>
            <w:tcBorders>
              <w:top w:val="single" w:color="000000" w:sz="4" w:space="0"/>
              <w:left w:val="single" w:color="000000" w:sz="4" w:space="0"/>
              <w:bottom w:val="single" w:color="000000" w:sz="4" w:space="0"/>
            </w:tcBorders>
          </w:tcPr>
          <w:p w14:paraId="37DC0B2A">
            <w:pPr>
              <w:autoSpaceDE w:val="0"/>
              <w:snapToGrid w:val="0"/>
              <w:jc w:val="both"/>
              <w:rPr>
                <w:rFonts w:ascii="Times New Roman CYR" w:hAnsi="Times New Roman CYR" w:eastAsia="Times New Roman" w:cs="Times New Roman CYR"/>
                <w:lang w:bidi="ar-SA"/>
              </w:rPr>
            </w:pPr>
          </w:p>
        </w:tc>
        <w:tc>
          <w:tcPr>
            <w:tcW w:w="4784" w:type="dxa"/>
            <w:gridSpan w:val="7"/>
            <w:tcBorders>
              <w:top w:val="single" w:color="000000" w:sz="4" w:space="0"/>
              <w:left w:val="single" w:color="000000" w:sz="4" w:space="0"/>
              <w:bottom w:val="single" w:color="000000" w:sz="4" w:space="0"/>
            </w:tcBorders>
          </w:tcPr>
          <w:p w14:paraId="65B508A3">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Количество объединяемых помещений</w:t>
            </w:r>
          </w:p>
        </w:tc>
        <w:tc>
          <w:tcPr>
            <w:tcW w:w="4426" w:type="dxa"/>
            <w:gridSpan w:val="6"/>
            <w:tcBorders>
              <w:top w:val="single" w:color="000000" w:sz="4" w:space="0"/>
              <w:left w:val="single" w:color="000000" w:sz="4" w:space="0"/>
              <w:bottom w:val="single" w:color="000000" w:sz="4" w:space="0"/>
            </w:tcBorders>
          </w:tcPr>
          <w:p w14:paraId="3F576514">
            <w:pPr>
              <w:autoSpaceDE w:val="0"/>
              <w:snapToGrid w:val="0"/>
              <w:jc w:val="both"/>
              <w:rPr>
                <w:rFonts w:ascii="Times New Roman CYR" w:hAnsi="Times New Roman CYR" w:eastAsia="Times New Roman" w:cs="Times New Roman CYR"/>
                <w:lang w:bidi="ar-SA"/>
              </w:rPr>
            </w:pPr>
          </w:p>
        </w:tc>
        <w:tc>
          <w:tcPr>
            <w:tcW w:w="69" w:type="dxa"/>
            <w:tcBorders>
              <w:left w:val="single" w:color="000000" w:sz="4" w:space="0"/>
            </w:tcBorders>
          </w:tcPr>
          <w:p w14:paraId="00B6CABD">
            <w:pPr>
              <w:snapToGrid w:val="0"/>
              <w:rPr>
                <w:rFonts w:ascii="Times New Roman CYR" w:hAnsi="Times New Roman CYR" w:eastAsia="Times New Roman" w:cs="Times New Roman CYR"/>
                <w:lang w:bidi="ar-SA"/>
              </w:rPr>
            </w:pPr>
          </w:p>
        </w:tc>
      </w:tr>
      <w:tr w14:paraId="6D88DD73">
        <w:tblPrEx>
          <w:tblCellMar>
            <w:top w:w="0" w:type="dxa"/>
            <w:left w:w="0" w:type="dxa"/>
            <w:bottom w:w="0" w:type="dxa"/>
            <w:right w:w="0" w:type="dxa"/>
          </w:tblCellMar>
        </w:tblPrEx>
        <w:trPr>
          <w:trHeight w:val="278" w:hRule="atLeast"/>
        </w:trPr>
        <w:tc>
          <w:tcPr>
            <w:tcW w:w="489" w:type="dxa"/>
            <w:vMerge w:val="continue"/>
            <w:tcBorders>
              <w:top w:val="single" w:color="000000" w:sz="4" w:space="0"/>
              <w:left w:val="single" w:color="000000" w:sz="4" w:space="0"/>
              <w:bottom w:val="single" w:color="000000" w:sz="4" w:space="0"/>
            </w:tcBorders>
          </w:tcPr>
          <w:p w14:paraId="60D05989">
            <w:pPr>
              <w:autoSpaceDE w:val="0"/>
              <w:snapToGrid w:val="0"/>
              <w:jc w:val="both"/>
              <w:rPr>
                <w:rFonts w:ascii="Times New Roman CYR" w:hAnsi="Times New Roman CYR" w:eastAsia="Times New Roman" w:cs="Times New Roman CYR"/>
                <w:lang w:bidi="ar-SA"/>
              </w:rPr>
            </w:pPr>
          </w:p>
        </w:tc>
        <w:tc>
          <w:tcPr>
            <w:tcW w:w="4784" w:type="dxa"/>
            <w:gridSpan w:val="7"/>
            <w:tcBorders>
              <w:top w:val="single" w:color="000000" w:sz="4" w:space="0"/>
              <w:left w:val="single" w:color="000000" w:sz="4" w:space="0"/>
              <w:bottom w:val="single" w:color="000000" w:sz="4" w:space="0"/>
            </w:tcBorders>
          </w:tcPr>
          <w:p w14:paraId="722F1E26">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Кадастровый номер объединяемого помещения*(4)</w:t>
            </w:r>
          </w:p>
        </w:tc>
        <w:tc>
          <w:tcPr>
            <w:tcW w:w="4426" w:type="dxa"/>
            <w:gridSpan w:val="6"/>
            <w:tcBorders>
              <w:top w:val="single" w:color="000000" w:sz="4" w:space="0"/>
              <w:left w:val="single" w:color="000000" w:sz="4" w:space="0"/>
              <w:bottom w:val="single" w:color="000000" w:sz="4" w:space="0"/>
            </w:tcBorders>
          </w:tcPr>
          <w:p w14:paraId="378DAED0">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Адрес объединяемого помещения*(4)</w:t>
            </w:r>
          </w:p>
        </w:tc>
        <w:tc>
          <w:tcPr>
            <w:tcW w:w="69" w:type="dxa"/>
            <w:tcBorders>
              <w:left w:val="single" w:color="000000" w:sz="4" w:space="0"/>
            </w:tcBorders>
          </w:tcPr>
          <w:p w14:paraId="17AB0E60">
            <w:pPr>
              <w:snapToGrid w:val="0"/>
              <w:rPr>
                <w:rFonts w:ascii="Times New Roman CYR" w:hAnsi="Times New Roman CYR" w:eastAsia="Times New Roman" w:cs="Times New Roman CYR"/>
                <w:lang w:bidi="ar-SA"/>
              </w:rPr>
            </w:pPr>
          </w:p>
        </w:tc>
      </w:tr>
      <w:tr w14:paraId="3738ACCF">
        <w:tblPrEx>
          <w:tblCellMar>
            <w:top w:w="0" w:type="dxa"/>
            <w:left w:w="0" w:type="dxa"/>
            <w:bottom w:w="0" w:type="dxa"/>
            <w:right w:w="0" w:type="dxa"/>
          </w:tblCellMar>
        </w:tblPrEx>
        <w:trPr>
          <w:trHeight w:val="278" w:hRule="atLeast"/>
        </w:trPr>
        <w:tc>
          <w:tcPr>
            <w:tcW w:w="489" w:type="dxa"/>
            <w:vMerge w:val="continue"/>
            <w:tcBorders>
              <w:top w:val="single" w:color="000000" w:sz="4" w:space="0"/>
              <w:left w:val="single" w:color="000000" w:sz="4" w:space="0"/>
              <w:bottom w:val="single" w:color="000000" w:sz="4" w:space="0"/>
            </w:tcBorders>
          </w:tcPr>
          <w:p w14:paraId="643229DE">
            <w:pPr>
              <w:autoSpaceDE w:val="0"/>
              <w:snapToGrid w:val="0"/>
              <w:jc w:val="both"/>
              <w:rPr>
                <w:rFonts w:ascii="Times New Roman CYR" w:hAnsi="Times New Roman CYR" w:eastAsia="Times New Roman" w:cs="Times New Roman CYR"/>
                <w:lang w:bidi="ar-SA"/>
              </w:rPr>
            </w:pPr>
          </w:p>
        </w:tc>
        <w:tc>
          <w:tcPr>
            <w:tcW w:w="4784" w:type="dxa"/>
            <w:gridSpan w:val="7"/>
            <w:vMerge w:val="restart"/>
            <w:tcBorders>
              <w:top w:val="single" w:color="000000" w:sz="4" w:space="0"/>
              <w:left w:val="single" w:color="000000" w:sz="4" w:space="0"/>
              <w:bottom w:val="single" w:color="000000" w:sz="4" w:space="0"/>
            </w:tcBorders>
          </w:tcPr>
          <w:p w14:paraId="37DBC9A4">
            <w:pPr>
              <w:autoSpaceDE w:val="0"/>
              <w:snapToGrid w:val="0"/>
              <w:jc w:val="both"/>
              <w:rPr>
                <w:rFonts w:ascii="Times New Roman CYR" w:hAnsi="Times New Roman CYR" w:eastAsia="Times New Roman" w:cs="Times New Roman CYR"/>
                <w:lang w:bidi="ar-SA"/>
              </w:rPr>
            </w:pPr>
          </w:p>
        </w:tc>
        <w:tc>
          <w:tcPr>
            <w:tcW w:w="4426" w:type="dxa"/>
            <w:gridSpan w:val="6"/>
            <w:tcBorders>
              <w:top w:val="single" w:color="000000" w:sz="4" w:space="0"/>
              <w:left w:val="single" w:color="000000" w:sz="4" w:space="0"/>
              <w:bottom w:val="single" w:color="000000" w:sz="4" w:space="0"/>
            </w:tcBorders>
          </w:tcPr>
          <w:p w14:paraId="2E2EB885">
            <w:pPr>
              <w:autoSpaceDE w:val="0"/>
              <w:snapToGrid w:val="0"/>
              <w:jc w:val="both"/>
              <w:rPr>
                <w:rFonts w:ascii="Times New Roman CYR" w:hAnsi="Times New Roman CYR" w:eastAsia="Times New Roman" w:cs="Times New Roman CYR"/>
                <w:lang w:bidi="ar-SA"/>
              </w:rPr>
            </w:pPr>
          </w:p>
        </w:tc>
        <w:tc>
          <w:tcPr>
            <w:tcW w:w="69" w:type="dxa"/>
            <w:tcBorders>
              <w:left w:val="single" w:color="000000" w:sz="4" w:space="0"/>
            </w:tcBorders>
          </w:tcPr>
          <w:p w14:paraId="1CD16101">
            <w:pPr>
              <w:snapToGrid w:val="0"/>
              <w:rPr>
                <w:rFonts w:ascii="Times New Roman CYR" w:hAnsi="Times New Roman CYR" w:eastAsia="Times New Roman" w:cs="Times New Roman CYR"/>
                <w:lang w:bidi="ar-SA"/>
              </w:rPr>
            </w:pPr>
          </w:p>
        </w:tc>
      </w:tr>
      <w:tr w14:paraId="17763C26">
        <w:tblPrEx>
          <w:tblCellMar>
            <w:top w:w="0" w:type="dxa"/>
            <w:left w:w="0" w:type="dxa"/>
            <w:bottom w:w="0" w:type="dxa"/>
            <w:right w:w="0" w:type="dxa"/>
          </w:tblCellMar>
        </w:tblPrEx>
        <w:trPr>
          <w:trHeight w:val="278" w:hRule="atLeast"/>
        </w:trPr>
        <w:tc>
          <w:tcPr>
            <w:tcW w:w="489" w:type="dxa"/>
            <w:vMerge w:val="continue"/>
            <w:tcBorders>
              <w:top w:val="single" w:color="000000" w:sz="4" w:space="0"/>
              <w:left w:val="single" w:color="000000" w:sz="4" w:space="0"/>
              <w:bottom w:val="single" w:color="000000" w:sz="4" w:space="0"/>
            </w:tcBorders>
          </w:tcPr>
          <w:p w14:paraId="26EA4476">
            <w:pPr>
              <w:autoSpaceDE w:val="0"/>
              <w:snapToGrid w:val="0"/>
              <w:jc w:val="both"/>
              <w:rPr>
                <w:rFonts w:ascii="Times New Roman CYR" w:hAnsi="Times New Roman CYR" w:eastAsia="Times New Roman" w:cs="Times New Roman CYR"/>
                <w:lang w:bidi="ar-SA"/>
              </w:rPr>
            </w:pPr>
          </w:p>
        </w:tc>
        <w:tc>
          <w:tcPr>
            <w:tcW w:w="4784" w:type="dxa"/>
            <w:gridSpan w:val="7"/>
            <w:vMerge w:val="continue"/>
            <w:tcBorders>
              <w:top w:val="single" w:color="000000" w:sz="4" w:space="0"/>
              <w:left w:val="single" w:color="000000" w:sz="4" w:space="0"/>
              <w:bottom w:val="single" w:color="000000" w:sz="4" w:space="0"/>
            </w:tcBorders>
          </w:tcPr>
          <w:p w14:paraId="03C00FA2">
            <w:pPr>
              <w:autoSpaceDE w:val="0"/>
              <w:snapToGrid w:val="0"/>
              <w:jc w:val="both"/>
              <w:rPr>
                <w:rFonts w:ascii="Times New Roman CYR" w:hAnsi="Times New Roman CYR" w:eastAsia="Times New Roman" w:cs="Times New Roman CYR"/>
                <w:lang w:bidi="ar-SA"/>
              </w:rPr>
            </w:pPr>
          </w:p>
        </w:tc>
        <w:tc>
          <w:tcPr>
            <w:tcW w:w="4426" w:type="dxa"/>
            <w:gridSpan w:val="6"/>
            <w:tcBorders>
              <w:top w:val="single" w:color="000000" w:sz="4" w:space="0"/>
              <w:left w:val="single" w:color="000000" w:sz="4" w:space="0"/>
              <w:bottom w:val="single" w:color="000000" w:sz="4" w:space="0"/>
            </w:tcBorders>
          </w:tcPr>
          <w:p w14:paraId="3551E46D">
            <w:pPr>
              <w:autoSpaceDE w:val="0"/>
              <w:snapToGrid w:val="0"/>
              <w:jc w:val="both"/>
              <w:rPr>
                <w:rFonts w:ascii="Times New Roman CYR" w:hAnsi="Times New Roman CYR" w:eastAsia="Times New Roman" w:cs="Times New Roman CYR"/>
                <w:lang w:bidi="ar-SA"/>
              </w:rPr>
            </w:pPr>
          </w:p>
        </w:tc>
        <w:tc>
          <w:tcPr>
            <w:tcW w:w="69" w:type="dxa"/>
            <w:tcBorders>
              <w:left w:val="single" w:color="000000" w:sz="4" w:space="0"/>
            </w:tcBorders>
          </w:tcPr>
          <w:p w14:paraId="79745F6F">
            <w:pPr>
              <w:snapToGrid w:val="0"/>
              <w:rPr>
                <w:rFonts w:ascii="Times New Roman CYR" w:hAnsi="Times New Roman CYR" w:eastAsia="Times New Roman" w:cs="Times New Roman CYR"/>
                <w:lang w:bidi="ar-SA"/>
              </w:rPr>
            </w:pPr>
          </w:p>
        </w:tc>
      </w:tr>
      <w:tr w14:paraId="6488F4C1">
        <w:tblPrEx>
          <w:tblCellMar>
            <w:top w:w="0" w:type="dxa"/>
            <w:left w:w="0" w:type="dxa"/>
            <w:bottom w:w="0" w:type="dxa"/>
            <w:right w:w="0" w:type="dxa"/>
          </w:tblCellMar>
        </w:tblPrEx>
        <w:trPr>
          <w:trHeight w:val="278" w:hRule="atLeast"/>
        </w:trPr>
        <w:tc>
          <w:tcPr>
            <w:tcW w:w="489" w:type="dxa"/>
            <w:vMerge w:val="continue"/>
            <w:tcBorders>
              <w:top w:val="single" w:color="000000" w:sz="4" w:space="0"/>
              <w:left w:val="single" w:color="000000" w:sz="4" w:space="0"/>
              <w:bottom w:val="single" w:color="000000" w:sz="4" w:space="0"/>
            </w:tcBorders>
          </w:tcPr>
          <w:p w14:paraId="0513AED9">
            <w:pPr>
              <w:autoSpaceDE w:val="0"/>
              <w:snapToGrid w:val="0"/>
              <w:jc w:val="both"/>
              <w:rPr>
                <w:rFonts w:ascii="Times New Roman CYR" w:hAnsi="Times New Roman CYR" w:eastAsia="Times New Roman" w:cs="Times New Roman CYR"/>
                <w:lang w:bidi="ar-SA"/>
              </w:rPr>
            </w:pPr>
          </w:p>
        </w:tc>
        <w:tc>
          <w:tcPr>
            <w:tcW w:w="4784" w:type="dxa"/>
            <w:gridSpan w:val="7"/>
            <w:vMerge w:val="restart"/>
            <w:tcBorders>
              <w:top w:val="single" w:color="000000" w:sz="4" w:space="0"/>
              <w:left w:val="single" w:color="000000" w:sz="4" w:space="0"/>
              <w:bottom w:val="single" w:color="000000" w:sz="4" w:space="0"/>
            </w:tcBorders>
          </w:tcPr>
          <w:p w14:paraId="76118256">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Дополнительная информация:</w:t>
            </w:r>
          </w:p>
        </w:tc>
        <w:tc>
          <w:tcPr>
            <w:tcW w:w="4426" w:type="dxa"/>
            <w:gridSpan w:val="6"/>
            <w:tcBorders>
              <w:top w:val="single" w:color="000000" w:sz="4" w:space="0"/>
              <w:left w:val="single" w:color="000000" w:sz="4" w:space="0"/>
              <w:bottom w:val="single" w:color="000000" w:sz="4" w:space="0"/>
            </w:tcBorders>
          </w:tcPr>
          <w:p w14:paraId="7F7B7E5A">
            <w:pPr>
              <w:autoSpaceDE w:val="0"/>
              <w:snapToGrid w:val="0"/>
              <w:jc w:val="both"/>
              <w:rPr>
                <w:rFonts w:ascii="Times New Roman CYR" w:hAnsi="Times New Roman CYR" w:eastAsia="Times New Roman" w:cs="Times New Roman CYR"/>
                <w:lang w:bidi="ar-SA"/>
              </w:rPr>
            </w:pPr>
          </w:p>
        </w:tc>
        <w:tc>
          <w:tcPr>
            <w:tcW w:w="69" w:type="dxa"/>
            <w:tcBorders>
              <w:left w:val="single" w:color="000000" w:sz="4" w:space="0"/>
            </w:tcBorders>
          </w:tcPr>
          <w:p w14:paraId="6A212FC5">
            <w:pPr>
              <w:snapToGrid w:val="0"/>
              <w:rPr>
                <w:rFonts w:ascii="Times New Roman CYR" w:hAnsi="Times New Roman CYR" w:eastAsia="Times New Roman" w:cs="Times New Roman CYR"/>
                <w:lang w:bidi="ar-SA"/>
              </w:rPr>
            </w:pPr>
          </w:p>
        </w:tc>
      </w:tr>
      <w:tr w14:paraId="7771DE5F">
        <w:tblPrEx>
          <w:tblCellMar>
            <w:top w:w="0" w:type="dxa"/>
            <w:left w:w="0" w:type="dxa"/>
            <w:bottom w:w="0" w:type="dxa"/>
            <w:right w:w="0" w:type="dxa"/>
          </w:tblCellMar>
        </w:tblPrEx>
        <w:trPr>
          <w:trHeight w:val="278" w:hRule="atLeast"/>
        </w:trPr>
        <w:tc>
          <w:tcPr>
            <w:tcW w:w="489" w:type="dxa"/>
            <w:vMerge w:val="continue"/>
            <w:tcBorders>
              <w:top w:val="single" w:color="000000" w:sz="4" w:space="0"/>
              <w:left w:val="single" w:color="000000" w:sz="4" w:space="0"/>
              <w:bottom w:val="single" w:color="000000" w:sz="4" w:space="0"/>
            </w:tcBorders>
          </w:tcPr>
          <w:p w14:paraId="6BDE5FCE">
            <w:pPr>
              <w:autoSpaceDE w:val="0"/>
              <w:snapToGrid w:val="0"/>
              <w:jc w:val="both"/>
              <w:rPr>
                <w:rFonts w:ascii="Times New Roman CYR" w:hAnsi="Times New Roman CYR" w:eastAsia="Times New Roman" w:cs="Times New Roman CYR"/>
                <w:lang w:bidi="ar-SA"/>
              </w:rPr>
            </w:pPr>
          </w:p>
        </w:tc>
        <w:tc>
          <w:tcPr>
            <w:tcW w:w="4784" w:type="dxa"/>
            <w:gridSpan w:val="7"/>
            <w:vMerge w:val="continue"/>
            <w:tcBorders>
              <w:top w:val="single" w:color="000000" w:sz="4" w:space="0"/>
              <w:left w:val="single" w:color="000000" w:sz="4" w:space="0"/>
              <w:bottom w:val="single" w:color="000000" w:sz="4" w:space="0"/>
            </w:tcBorders>
          </w:tcPr>
          <w:p w14:paraId="3884371B">
            <w:pPr>
              <w:autoSpaceDE w:val="0"/>
              <w:snapToGrid w:val="0"/>
              <w:jc w:val="both"/>
              <w:rPr>
                <w:rFonts w:ascii="Times New Roman CYR" w:hAnsi="Times New Roman CYR" w:eastAsia="Times New Roman" w:cs="Times New Roman CYR"/>
                <w:lang w:bidi="ar-SA"/>
              </w:rPr>
            </w:pPr>
          </w:p>
        </w:tc>
        <w:tc>
          <w:tcPr>
            <w:tcW w:w="4426" w:type="dxa"/>
            <w:gridSpan w:val="6"/>
            <w:tcBorders>
              <w:top w:val="single" w:color="000000" w:sz="4" w:space="0"/>
              <w:left w:val="single" w:color="000000" w:sz="4" w:space="0"/>
              <w:bottom w:val="single" w:color="000000" w:sz="4" w:space="0"/>
            </w:tcBorders>
          </w:tcPr>
          <w:p w14:paraId="6A8C9B80">
            <w:pPr>
              <w:autoSpaceDE w:val="0"/>
              <w:snapToGrid w:val="0"/>
              <w:jc w:val="both"/>
              <w:rPr>
                <w:rFonts w:ascii="Times New Roman CYR" w:hAnsi="Times New Roman CYR" w:eastAsia="Times New Roman" w:cs="Times New Roman CYR"/>
                <w:lang w:bidi="ar-SA"/>
              </w:rPr>
            </w:pPr>
          </w:p>
        </w:tc>
        <w:tc>
          <w:tcPr>
            <w:tcW w:w="69" w:type="dxa"/>
            <w:tcBorders>
              <w:left w:val="single" w:color="000000" w:sz="4" w:space="0"/>
            </w:tcBorders>
          </w:tcPr>
          <w:p w14:paraId="47B1F33D">
            <w:pPr>
              <w:snapToGrid w:val="0"/>
              <w:rPr>
                <w:rFonts w:ascii="Times New Roman CYR" w:hAnsi="Times New Roman CYR" w:eastAsia="Times New Roman" w:cs="Times New Roman CYR"/>
                <w:lang w:bidi="ar-SA"/>
              </w:rPr>
            </w:pPr>
          </w:p>
        </w:tc>
      </w:tr>
      <w:tr w14:paraId="46CB8A01">
        <w:tblPrEx>
          <w:tblCellMar>
            <w:top w:w="0" w:type="dxa"/>
            <w:left w:w="0" w:type="dxa"/>
            <w:bottom w:w="0" w:type="dxa"/>
            <w:right w:w="0" w:type="dxa"/>
          </w:tblCellMar>
        </w:tblPrEx>
        <w:trPr>
          <w:trHeight w:val="278" w:hRule="atLeast"/>
        </w:trPr>
        <w:tc>
          <w:tcPr>
            <w:tcW w:w="489" w:type="dxa"/>
            <w:vMerge w:val="continue"/>
            <w:tcBorders>
              <w:top w:val="single" w:color="000000" w:sz="4" w:space="0"/>
              <w:left w:val="single" w:color="000000" w:sz="4" w:space="0"/>
              <w:bottom w:val="single" w:color="000000" w:sz="4" w:space="0"/>
            </w:tcBorders>
          </w:tcPr>
          <w:p w14:paraId="0C938E0E">
            <w:pPr>
              <w:autoSpaceDE w:val="0"/>
              <w:snapToGrid w:val="0"/>
              <w:jc w:val="both"/>
              <w:rPr>
                <w:rFonts w:ascii="Times New Roman CYR" w:hAnsi="Times New Roman CYR" w:eastAsia="Times New Roman" w:cs="Times New Roman CYR"/>
                <w:lang w:bidi="ar-SA"/>
              </w:rPr>
            </w:pPr>
          </w:p>
        </w:tc>
        <w:tc>
          <w:tcPr>
            <w:tcW w:w="4784" w:type="dxa"/>
            <w:gridSpan w:val="7"/>
            <w:vMerge w:val="continue"/>
            <w:tcBorders>
              <w:top w:val="single" w:color="000000" w:sz="4" w:space="0"/>
              <w:left w:val="single" w:color="000000" w:sz="4" w:space="0"/>
              <w:bottom w:val="single" w:color="000000" w:sz="4" w:space="0"/>
            </w:tcBorders>
          </w:tcPr>
          <w:p w14:paraId="2E89B15F">
            <w:pPr>
              <w:autoSpaceDE w:val="0"/>
              <w:snapToGrid w:val="0"/>
              <w:jc w:val="both"/>
              <w:rPr>
                <w:rFonts w:ascii="Times New Roman CYR" w:hAnsi="Times New Roman CYR" w:eastAsia="Times New Roman" w:cs="Times New Roman CYR"/>
                <w:lang w:bidi="ar-SA"/>
              </w:rPr>
            </w:pPr>
          </w:p>
        </w:tc>
        <w:tc>
          <w:tcPr>
            <w:tcW w:w="4426" w:type="dxa"/>
            <w:gridSpan w:val="6"/>
            <w:tcBorders>
              <w:top w:val="single" w:color="000000" w:sz="4" w:space="0"/>
              <w:left w:val="single" w:color="000000" w:sz="4" w:space="0"/>
              <w:bottom w:val="single" w:color="000000" w:sz="4" w:space="0"/>
            </w:tcBorders>
          </w:tcPr>
          <w:p w14:paraId="6F7AEFBB">
            <w:pPr>
              <w:autoSpaceDE w:val="0"/>
              <w:snapToGrid w:val="0"/>
              <w:jc w:val="both"/>
              <w:rPr>
                <w:rFonts w:ascii="Times New Roman CYR" w:hAnsi="Times New Roman CYR" w:eastAsia="Times New Roman" w:cs="Times New Roman CYR"/>
                <w:lang w:bidi="ar-SA"/>
              </w:rPr>
            </w:pPr>
          </w:p>
        </w:tc>
        <w:tc>
          <w:tcPr>
            <w:tcW w:w="69" w:type="dxa"/>
            <w:tcBorders>
              <w:left w:val="single" w:color="000000" w:sz="4" w:space="0"/>
            </w:tcBorders>
          </w:tcPr>
          <w:p w14:paraId="4CFCC642">
            <w:pPr>
              <w:snapToGrid w:val="0"/>
              <w:rPr>
                <w:rFonts w:ascii="Times New Roman CYR" w:hAnsi="Times New Roman CYR" w:eastAsia="Times New Roman" w:cs="Times New Roman CYR"/>
                <w:lang w:bidi="ar-SA"/>
              </w:rPr>
            </w:pPr>
          </w:p>
        </w:tc>
      </w:tr>
      <w:tr w14:paraId="7FA7215A">
        <w:tblPrEx>
          <w:tblCellMar>
            <w:top w:w="0" w:type="dxa"/>
            <w:left w:w="0" w:type="dxa"/>
            <w:bottom w:w="0" w:type="dxa"/>
            <w:right w:w="0" w:type="dxa"/>
          </w:tblCellMar>
        </w:tblPrEx>
        <w:trPr>
          <w:trHeight w:val="278" w:hRule="atLeast"/>
        </w:trPr>
        <w:tc>
          <w:tcPr>
            <w:tcW w:w="489" w:type="dxa"/>
            <w:vMerge w:val="continue"/>
            <w:tcBorders>
              <w:top w:val="single" w:color="000000" w:sz="4" w:space="0"/>
              <w:left w:val="single" w:color="000000" w:sz="4" w:space="0"/>
              <w:bottom w:val="single" w:color="000000" w:sz="4" w:space="0"/>
            </w:tcBorders>
          </w:tcPr>
          <w:p w14:paraId="78563EF3">
            <w:pPr>
              <w:autoSpaceDE w:val="0"/>
              <w:snapToGrid w:val="0"/>
              <w:jc w:val="both"/>
              <w:rPr>
                <w:rFonts w:ascii="Times New Roman CYR" w:hAnsi="Times New Roman CYR" w:eastAsia="Times New Roman" w:cs="Times New Roman CYR"/>
                <w:lang w:bidi="ar-SA"/>
              </w:rPr>
            </w:pPr>
          </w:p>
        </w:tc>
        <w:tc>
          <w:tcPr>
            <w:tcW w:w="501" w:type="dxa"/>
            <w:gridSpan w:val="4"/>
            <w:tcBorders>
              <w:top w:val="single" w:color="000000" w:sz="4" w:space="0"/>
              <w:left w:val="single" w:color="000000" w:sz="4" w:space="0"/>
              <w:bottom w:val="single" w:color="000000" w:sz="4" w:space="0"/>
            </w:tcBorders>
          </w:tcPr>
          <w:p w14:paraId="128DF71F">
            <w:pPr>
              <w:autoSpaceDE w:val="0"/>
              <w:snapToGrid w:val="0"/>
              <w:jc w:val="both"/>
              <w:rPr>
                <w:rFonts w:ascii="Times New Roman CYR" w:hAnsi="Times New Roman CYR" w:eastAsia="Times New Roman" w:cs="Times New Roman CYR"/>
                <w:lang w:bidi="ar-SA"/>
              </w:rPr>
            </w:pPr>
          </w:p>
        </w:tc>
        <w:tc>
          <w:tcPr>
            <w:tcW w:w="8709" w:type="dxa"/>
            <w:gridSpan w:val="9"/>
            <w:tcBorders>
              <w:top w:val="single" w:color="000000" w:sz="4" w:space="0"/>
              <w:left w:val="single" w:color="000000" w:sz="4" w:space="0"/>
              <w:bottom w:val="single" w:color="000000" w:sz="4" w:space="0"/>
            </w:tcBorders>
          </w:tcPr>
          <w:p w14:paraId="0D711A86">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Образованием помещения в здании, сооружении путем переустройства и (или) перепланировки мест общего пользования</w:t>
            </w:r>
          </w:p>
        </w:tc>
        <w:tc>
          <w:tcPr>
            <w:tcW w:w="69" w:type="dxa"/>
            <w:tcBorders>
              <w:left w:val="single" w:color="000000" w:sz="4" w:space="0"/>
            </w:tcBorders>
          </w:tcPr>
          <w:p w14:paraId="57F66B45">
            <w:pPr>
              <w:snapToGrid w:val="0"/>
              <w:rPr>
                <w:rFonts w:ascii="Times New Roman CYR" w:hAnsi="Times New Roman CYR" w:eastAsia="Times New Roman" w:cs="Times New Roman CYR"/>
                <w:lang w:bidi="ar-SA"/>
              </w:rPr>
            </w:pPr>
          </w:p>
        </w:tc>
      </w:tr>
      <w:tr w14:paraId="00A453E1">
        <w:tblPrEx>
          <w:tblCellMar>
            <w:top w:w="0" w:type="dxa"/>
            <w:left w:w="0" w:type="dxa"/>
            <w:bottom w:w="0" w:type="dxa"/>
            <w:right w:w="0" w:type="dxa"/>
          </w:tblCellMar>
        </w:tblPrEx>
        <w:trPr>
          <w:trHeight w:val="278" w:hRule="atLeast"/>
        </w:trPr>
        <w:tc>
          <w:tcPr>
            <w:tcW w:w="489" w:type="dxa"/>
            <w:vMerge w:val="continue"/>
            <w:tcBorders>
              <w:top w:val="single" w:color="000000" w:sz="4" w:space="0"/>
              <w:left w:val="single" w:color="000000" w:sz="4" w:space="0"/>
              <w:bottom w:val="single" w:color="000000" w:sz="4" w:space="0"/>
            </w:tcBorders>
          </w:tcPr>
          <w:p w14:paraId="5BF925E3">
            <w:pPr>
              <w:autoSpaceDE w:val="0"/>
              <w:snapToGrid w:val="0"/>
              <w:jc w:val="both"/>
              <w:rPr>
                <w:rFonts w:ascii="Times New Roman CYR" w:hAnsi="Times New Roman CYR" w:eastAsia="Times New Roman" w:cs="Times New Roman CYR"/>
                <w:lang w:bidi="ar-SA"/>
              </w:rPr>
            </w:pPr>
          </w:p>
        </w:tc>
        <w:tc>
          <w:tcPr>
            <w:tcW w:w="501" w:type="dxa"/>
            <w:gridSpan w:val="4"/>
            <w:tcBorders>
              <w:top w:val="single" w:color="000000" w:sz="4" w:space="0"/>
              <w:left w:val="single" w:color="000000" w:sz="4" w:space="0"/>
              <w:bottom w:val="single" w:color="000000" w:sz="4" w:space="0"/>
            </w:tcBorders>
          </w:tcPr>
          <w:p w14:paraId="7241BC41">
            <w:pPr>
              <w:autoSpaceDE w:val="0"/>
              <w:snapToGrid w:val="0"/>
              <w:jc w:val="both"/>
              <w:rPr>
                <w:rFonts w:ascii="Times New Roman CYR" w:hAnsi="Times New Roman CYR" w:eastAsia="Times New Roman" w:cs="Times New Roman CYR"/>
                <w:lang w:bidi="ar-SA"/>
              </w:rPr>
            </w:pPr>
          </w:p>
        </w:tc>
        <w:tc>
          <w:tcPr>
            <w:tcW w:w="511" w:type="dxa"/>
            <w:tcBorders>
              <w:top w:val="single" w:color="000000" w:sz="4" w:space="0"/>
              <w:left w:val="single" w:color="000000" w:sz="4" w:space="0"/>
              <w:bottom w:val="single" w:color="000000" w:sz="4" w:space="0"/>
            </w:tcBorders>
          </w:tcPr>
          <w:p w14:paraId="3A1262F3">
            <w:pPr>
              <w:autoSpaceDE w:val="0"/>
              <w:snapToGrid w:val="0"/>
              <w:jc w:val="both"/>
              <w:rPr>
                <w:rFonts w:ascii="Times New Roman CYR" w:hAnsi="Times New Roman CYR" w:eastAsia="Times New Roman" w:cs="Times New Roman CYR"/>
                <w:lang w:bidi="ar-SA"/>
              </w:rPr>
            </w:pPr>
          </w:p>
        </w:tc>
        <w:tc>
          <w:tcPr>
            <w:tcW w:w="4139" w:type="dxa"/>
            <w:gridSpan w:val="3"/>
            <w:tcBorders>
              <w:top w:val="single" w:color="000000" w:sz="4" w:space="0"/>
              <w:left w:val="single" w:color="000000" w:sz="4" w:space="0"/>
              <w:bottom w:val="single" w:color="000000" w:sz="4" w:space="0"/>
            </w:tcBorders>
          </w:tcPr>
          <w:p w14:paraId="0A7BDEAD">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Образование жилого помещения</w:t>
            </w:r>
          </w:p>
        </w:tc>
        <w:tc>
          <w:tcPr>
            <w:tcW w:w="381" w:type="dxa"/>
            <w:tcBorders>
              <w:top w:val="single" w:color="000000" w:sz="4" w:space="0"/>
              <w:left w:val="single" w:color="000000" w:sz="4" w:space="0"/>
              <w:bottom w:val="single" w:color="000000" w:sz="4" w:space="0"/>
            </w:tcBorders>
          </w:tcPr>
          <w:p w14:paraId="358037CB">
            <w:pPr>
              <w:autoSpaceDE w:val="0"/>
              <w:snapToGrid w:val="0"/>
              <w:jc w:val="both"/>
              <w:rPr>
                <w:rFonts w:ascii="Times New Roman CYR" w:hAnsi="Times New Roman CYR" w:eastAsia="Times New Roman" w:cs="Times New Roman CYR"/>
                <w:lang w:bidi="ar-SA"/>
              </w:rPr>
            </w:pPr>
          </w:p>
        </w:tc>
        <w:tc>
          <w:tcPr>
            <w:tcW w:w="3678" w:type="dxa"/>
            <w:gridSpan w:val="4"/>
            <w:tcBorders>
              <w:top w:val="single" w:color="000000" w:sz="4" w:space="0"/>
              <w:left w:val="single" w:color="000000" w:sz="4" w:space="0"/>
              <w:bottom w:val="single" w:color="000000" w:sz="4" w:space="0"/>
            </w:tcBorders>
          </w:tcPr>
          <w:p w14:paraId="060AB410">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Образование нежилого помещения</w:t>
            </w:r>
          </w:p>
        </w:tc>
        <w:tc>
          <w:tcPr>
            <w:tcW w:w="69" w:type="dxa"/>
            <w:tcBorders>
              <w:left w:val="single" w:color="000000" w:sz="4" w:space="0"/>
            </w:tcBorders>
          </w:tcPr>
          <w:p w14:paraId="610BF233">
            <w:pPr>
              <w:snapToGrid w:val="0"/>
              <w:rPr>
                <w:rFonts w:ascii="Times New Roman CYR" w:hAnsi="Times New Roman CYR" w:eastAsia="Times New Roman" w:cs="Times New Roman CYR"/>
                <w:lang w:bidi="ar-SA"/>
              </w:rPr>
            </w:pPr>
          </w:p>
        </w:tc>
      </w:tr>
      <w:tr w14:paraId="530D3CF1">
        <w:tblPrEx>
          <w:tblCellMar>
            <w:top w:w="0" w:type="dxa"/>
            <w:left w:w="0" w:type="dxa"/>
            <w:bottom w:w="0" w:type="dxa"/>
            <w:right w:w="0" w:type="dxa"/>
          </w:tblCellMar>
        </w:tblPrEx>
        <w:trPr>
          <w:trHeight w:val="278" w:hRule="atLeast"/>
        </w:trPr>
        <w:tc>
          <w:tcPr>
            <w:tcW w:w="489" w:type="dxa"/>
            <w:vMerge w:val="continue"/>
            <w:tcBorders>
              <w:top w:val="single" w:color="000000" w:sz="4" w:space="0"/>
              <w:left w:val="single" w:color="000000" w:sz="4" w:space="0"/>
              <w:bottom w:val="single" w:color="000000" w:sz="4" w:space="0"/>
            </w:tcBorders>
          </w:tcPr>
          <w:p w14:paraId="4B595892">
            <w:pPr>
              <w:autoSpaceDE w:val="0"/>
              <w:snapToGrid w:val="0"/>
              <w:jc w:val="both"/>
              <w:rPr>
                <w:rFonts w:ascii="Times New Roman CYR" w:hAnsi="Times New Roman CYR" w:eastAsia="Times New Roman" w:cs="Times New Roman CYR"/>
                <w:lang w:bidi="ar-SA"/>
              </w:rPr>
            </w:pPr>
          </w:p>
        </w:tc>
        <w:tc>
          <w:tcPr>
            <w:tcW w:w="4784" w:type="dxa"/>
            <w:gridSpan w:val="7"/>
            <w:tcBorders>
              <w:top w:val="single" w:color="000000" w:sz="4" w:space="0"/>
              <w:left w:val="single" w:color="000000" w:sz="4" w:space="0"/>
              <w:bottom w:val="single" w:color="000000" w:sz="4" w:space="0"/>
            </w:tcBorders>
          </w:tcPr>
          <w:p w14:paraId="135A8A1E">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Количество образуемых помещений</w:t>
            </w:r>
          </w:p>
        </w:tc>
        <w:tc>
          <w:tcPr>
            <w:tcW w:w="4426" w:type="dxa"/>
            <w:gridSpan w:val="6"/>
            <w:tcBorders>
              <w:top w:val="single" w:color="000000" w:sz="4" w:space="0"/>
              <w:left w:val="single" w:color="000000" w:sz="4" w:space="0"/>
              <w:bottom w:val="single" w:color="000000" w:sz="4" w:space="0"/>
            </w:tcBorders>
          </w:tcPr>
          <w:p w14:paraId="1B5D496A">
            <w:pPr>
              <w:autoSpaceDE w:val="0"/>
              <w:snapToGrid w:val="0"/>
              <w:jc w:val="both"/>
              <w:rPr>
                <w:rFonts w:ascii="Times New Roman CYR" w:hAnsi="Times New Roman CYR" w:eastAsia="Times New Roman" w:cs="Times New Roman CYR"/>
                <w:lang w:bidi="ar-SA"/>
              </w:rPr>
            </w:pPr>
          </w:p>
        </w:tc>
        <w:tc>
          <w:tcPr>
            <w:tcW w:w="69" w:type="dxa"/>
            <w:tcBorders>
              <w:left w:val="single" w:color="000000" w:sz="4" w:space="0"/>
            </w:tcBorders>
          </w:tcPr>
          <w:p w14:paraId="68AEED27">
            <w:pPr>
              <w:snapToGrid w:val="0"/>
              <w:rPr>
                <w:rFonts w:ascii="Times New Roman CYR" w:hAnsi="Times New Roman CYR" w:eastAsia="Times New Roman" w:cs="Times New Roman CYR"/>
                <w:lang w:bidi="ar-SA"/>
              </w:rPr>
            </w:pPr>
          </w:p>
        </w:tc>
      </w:tr>
      <w:tr w14:paraId="2808BB95">
        <w:tblPrEx>
          <w:tblCellMar>
            <w:top w:w="0" w:type="dxa"/>
            <w:left w:w="0" w:type="dxa"/>
            <w:bottom w:w="0" w:type="dxa"/>
            <w:right w:w="0" w:type="dxa"/>
          </w:tblCellMar>
        </w:tblPrEx>
        <w:trPr>
          <w:trHeight w:val="278" w:hRule="atLeast"/>
        </w:trPr>
        <w:tc>
          <w:tcPr>
            <w:tcW w:w="489" w:type="dxa"/>
            <w:vMerge w:val="continue"/>
            <w:tcBorders>
              <w:top w:val="single" w:color="000000" w:sz="4" w:space="0"/>
              <w:left w:val="single" w:color="000000" w:sz="4" w:space="0"/>
              <w:bottom w:val="single" w:color="000000" w:sz="4" w:space="0"/>
            </w:tcBorders>
          </w:tcPr>
          <w:p w14:paraId="18352F77">
            <w:pPr>
              <w:autoSpaceDE w:val="0"/>
              <w:snapToGrid w:val="0"/>
              <w:jc w:val="both"/>
              <w:rPr>
                <w:rFonts w:ascii="Times New Roman CYR" w:hAnsi="Times New Roman CYR" w:eastAsia="Times New Roman" w:cs="Times New Roman CYR"/>
                <w:lang w:bidi="ar-SA"/>
              </w:rPr>
            </w:pPr>
          </w:p>
        </w:tc>
        <w:tc>
          <w:tcPr>
            <w:tcW w:w="4784" w:type="dxa"/>
            <w:gridSpan w:val="7"/>
            <w:tcBorders>
              <w:top w:val="single" w:color="000000" w:sz="4" w:space="0"/>
              <w:left w:val="single" w:color="000000" w:sz="4" w:space="0"/>
              <w:bottom w:val="single" w:color="000000" w:sz="4" w:space="0"/>
            </w:tcBorders>
          </w:tcPr>
          <w:p w14:paraId="28724F16">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Кадастровый номер здания, сооружения</w:t>
            </w:r>
          </w:p>
        </w:tc>
        <w:tc>
          <w:tcPr>
            <w:tcW w:w="4426" w:type="dxa"/>
            <w:gridSpan w:val="6"/>
            <w:tcBorders>
              <w:top w:val="single" w:color="000000" w:sz="4" w:space="0"/>
              <w:left w:val="single" w:color="000000" w:sz="4" w:space="0"/>
              <w:bottom w:val="single" w:color="000000" w:sz="4" w:space="0"/>
            </w:tcBorders>
          </w:tcPr>
          <w:p w14:paraId="3C068145">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Адрес здания, сооружения</w:t>
            </w:r>
          </w:p>
        </w:tc>
        <w:tc>
          <w:tcPr>
            <w:tcW w:w="69" w:type="dxa"/>
            <w:tcBorders>
              <w:left w:val="single" w:color="000000" w:sz="4" w:space="0"/>
            </w:tcBorders>
          </w:tcPr>
          <w:p w14:paraId="7B4CA071">
            <w:pPr>
              <w:snapToGrid w:val="0"/>
              <w:rPr>
                <w:rFonts w:ascii="Times New Roman CYR" w:hAnsi="Times New Roman CYR" w:eastAsia="Times New Roman" w:cs="Times New Roman CYR"/>
                <w:lang w:bidi="ar-SA"/>
              </w:rPr>
            </w:pPr>
          </w:p>
        </w:tc>
      </w:tr>
      <w:tr w14:paraId="3CC1F6E8">
        <w:tblPrEx>
          <w:tblCellMar>
            <w:top w:w="0" w:type="dxa"/>
            <w:left w:w="0" w:type="dxa"/>
            <w:bottom w:w="0" w:type="dxa"/>
            <w:right w:w="0" w:type="dxa"/>
          </w:tblCellMar>
        </w:tblPrEx>
        <w:trPr>
          <w:trHeight w:val="278" w:hRule="atLeast"/>
        </w:trPr>
        <w:tc>
          <w:tcPr>
            <w:tcW w:w="489" w:type="dxa"/>
            <w:vMerge w:val="continue"/>
            <w:tcBorders>
              <w:top w:val="single" w:color="000000" w:sz="4" w:space="0"/>
              <w:left w:val="single" w:color="000000" w:sz="4" w:space="0"/>
              <w:bottom w:val="single" w:color="000000" w:sz="4" w:space="0"/>
            </w:tcBorders>
          </w:tcPr>
          <w:p w14:paraId="69270B57">
            <w:pPr>
              <w:autoSpaceDE w:val="0"/>
              <w:snapToGrid w:val="0"/>
              <w:jc w:val="both"/>
              <w:rPr>
                <w:rFonts w:ascii="Times New Roman CYR" w:hAnsi="Times New Roman CYR" w:eastAsia="Times New Roman" w:cs="Times New Roman CYR"/>
                <w:lang w:bidi="ar-SA"/>
              </w:rPr>
            </w:pPr>
          </w:p>
        </w:tc>
        <w:tc>
          <w:tcPr>
            <w:tcW w:w="4784" w:type="dxa"/>
            <w:gridSpan w:val="7"/>
            <w:vMerge w:val="restart"/>
            <w:tcBorders>
              <w:top w:val="single" w:color="000000" w:sz="4" w:space="0"/>
              <w:left w:val="single" w:color="000000" w:sz="4" w:space="0"/>
              <w:bottom w:val="single" w:color="000000" w:sz="4" w:space="0"/>
            </w:tcBorders>
          </w:tcPr>
          <w:p w14:paraId="647C8A77">
            <w:pPr>
              <w:autoSpaceDE w:val="0"/>
              <w:snapToGrid w:val="0"/>
              <w:jc w:val="both"/>
              <w:rPr>
                <w:rFonts w:ascii="Times New Roman CYR" w:hAnsi="Times New Roman CYR" w:eastAsia="Times New Roman" w:cs="Times New Roman CYR"/>
                <w:lang w:bidi="ar-SA"/>
              </w:rPr>
            </w:pPr>
          </w:p>
        </w:tc>
        <w:tc>
          <w:tcPr>
            <w:tcW w:w="4426" w:type="dxa"/>
            <w:gridSpan w:val="6"/>
            <w:tcBorders>
              <w:top w:val="single" w:color="000000" w:sz="4" w:space="0"/>
              <w:left w:val="single" w:color="000000" w:sz="4" w:space="0"/>
              <w:bottom w:val="single" w:color="000000" w:sz="4" w:space="0"/>
            </w:tcBorders>
          </w:tcPr>
          <w:p w14:paraId="30741772">
            <w:pPr>
              <w:autoSpaceDE w:val="0"/>
              <w:snapToGrid w:val="0"/>
              <w:jc w:val="both"/>
              <w:rPr>
                <w:rFonts w:ascii="Times New Roman CYR" w:hAnsi="Times New Roman CYR" w:eastAsia="Times New Roman" w:cs="Times New Roman CYR"/>
                <w:lang w:bidi="ar-SA"/>
              </w:rPr>
            </w:pPr>
          </w:p>
        </w:tc>
        <w:tc>
          <w:tcPr>
            <w:tcW w:w="69" w:type="dxa"/>
            <w:tcBorders>
              <w:left w:val="single" w:color="000000" w:sz="4" w:space="0"/>
            </w:tcBorders>
          </w:tcPr>
          <w:p w14:paraId="3EA6CE98">
            <w:pPr>
              <w:snapToGrid w:val="0"/>
              <w:rPr>
                <w:rFonts w:ascii="Times New Roman CYR" w:hAnsi="Times New Roman CYR" w:eastAsia="Times New Roman" w:cs="Times New Roman CYR"/>
                <w:lang w:bidi="ar-SA"/>
              </w:rPr>
            </w:pPr>
          </w:p>
        </w:tc>
      </w:tr>
      <w:tr w14:paraId="36EABD28">
        <w:tblPrEx>
          <w:tblCellMar>
            <w:top w:w="0" w:type="dxa"/>
            <w:left w:w="0" w:type="dxa"/>
            <w:bottom w:w="0" w:type="dxa"/>
            <w:right w:w="0" w:type="dxa"/>
          </w:tblCellMar>
        </w:tblPrEx>
        <w:trPr>
          <w:trHeight w:val="278" w:hRule="atLeast"/>
        </w:trPr>
        <w:tc>
          <w:tcPr>
            <w:tcW w:w="489" w:type="dxa"/>
            <w:vMerge w:val="continue"/>
            <w:tcBorders>
              <w:top w:val="single" w:color="000000" w:sz="4" w:space="0"/>
              <w:left w:val="single" w:color="000000" w:sz="4" w:space="0"/>
              <w:bottom w:val="single" w:color="000000" w:sz="4" w:space="0"/>
            </w:tcBorders>
          </w:tcPr>
          <w:p w14:paraId="5C32DF81">
            <w:pPr>
              <w:autoSpaceDE w:val="0"/>
              <w:snapToGrid w:val="0"/>
              <w:jc w:val="both"/>
              <w:rPr>
                <w:rFonts w:ascii="Times New Roman CYR" w:hAnsi="Times New Roman CYR" w:eastAsia="Times New Roman" w:cs="Times New Roman CYR"/>
                <w:lang w:bidi="ar-SA"/>
              </w:rPr>
            </w:pPr>
          </w:p>
        </w:tc>
        <w:tc>
          <w:tcPr>
            <w:tcW w:w="4784" w:type="dxa"/>
            <w:gridSpan w:val="7"/>
            <w:vMerge w:val="continue"/>
            <w:tcBorders>
              <w:top w:val="single" w:color="000000" w:sz="4" w:space="0"/>
              <w:left w:val="single" w:color="000000" w:sz="4" w:space="0"/>
              <w:bottom w:val="single" w:color="000000" w:sz="4" w:space="0"/>
            </w:tcBorders>
          </w:tcPr>
          <w:p w14:paraId="7C01430C">
            <w:pPr>
              <w:autoSpaceDE w:val="0"/>
              <w:snapToGrid w:val="0"/>
              <w:jc w:val="both"/>
              <w:rPr>
                <w:rFonts w:ascii="Times New Roman CYR" w:hAnsi="Times New Roman CYR" w:eastAsia="Times New Roman" w:cs="Times New Roman CYR"/>
                <w:lang w:bidi="ar-SA"/>
              </w:rPr>
            </w:pPr>
          </w:p>
        </w:tc>
        <w:tc>
          <w:tcPr>
            <w:tcW w:w="4426" w:type="dxa"/>
            <w:gridSpan w:val="6"/>
            <w:tcBorders>
              <w:top w:val="single" w:color="000000" w:sz="4" w:space="0"/>
              <w:left w:val="single" w:color="000000" w:sz="4" w:space="0"/>
              <w:bottom w:val="single" w:color="000000" w:sz="4" w:space="0"/>
            </w:tcBorders>
          </w:tcPr>
          <w:p w14:paraId="320ECABD">
            <w:pPr>
              <w:autoSpaceDE w:val="0"/>
              <w:snapToGrid w:val="0"/>
              <w:jc w:val="both"/>
              <w:rPr>
                <w:rFonts w:ascii="Times New Roman CYR" w:hAnsi="Times New Roman CYR" w:eastAsia="Times New Roman" w:cs="Times New Roman CYR"/>
                <w:lang w:bidi="ar-SA"/>
              </w:rPr>
            </w:pPr>
          </w:p>
        </w:tc>
        <w:tc>
          <w:tcPr>
            <w:tcW w:w="69" w:type="dxa"/>
            <w:tcBorders>
              <w:left w:val="single" w:color="000000" w:sz="4" w:space="0"/>
            </w:tcBorders>
          </w:tcPr>
          <w:p w14:paraId="33531343">
            <w:pPr>
              <w:snapToGrid w:val="0"/>
              <w:rPr>
                <w:rFonts w:ascii="Times New Roman CYR" w:hAnsi="Times New Roman CYR" w:eastAsia="Times New Roman" w:cs="Times New Roman CYR"/>
                <w:lang w:bidi="ar-SA"/>
              </w:rPr>
            </w:pPr>
          </w:p>
        </w:tc>
      </w:tr>
      <w:tr w14:paraId="0CDF8641">
        <w:tblPrEx>
          <w:tblCellMar>
            <w:top w:w="0" w:type="dxa"/>
            <w:left w:w="0" w:type="dxa"/>
            <w:bottom w:w="0" w:type="dxa"/>
            <w:right w:w="0" w:type="dxa"/>
          </w:tblCellMar>
        </w:tblPrEx>
        <w:trPr>
          <w:trHeight w:val="278" w:hRule="atLeast"/>
        </w:trPr>
        <w:tc>
          <w:tcPr>
            <w:tcW w:w="489" w:type="dxa"/>
            <w:vMerge w:val="continue"/>
            <w:tcBorders>
              <w:top w:val="single" w:color="000000" w:sz="4" w:space="0"/>
              <w:left w:val="single" w:color="000000" w:sz="4" w:space="0"/>
              <w:bottom w:val="single" w:color="000000" w:sz="4" w:space="0"/>
            </w:tcBorders>
          </w:tcPr>
          <w:p w14:paraId="3B35D101">
            <w:pPr>
              <w:autoSpaceDE w:val="0"/>
              <w:snapToGrid w:val="0"/>
              <w:jc w:val="both"/>
              <w:rPr>
                <w:rFonts w:ascii="Times New Roman CYR" w:hAnsi="Times New Roman CYR" w:eastAsia="Times New Roman" w:cs="Times New Roman CYR"/>
                <w:lang w:bidi="ar-SA"/>
              </w:rPr>
            </w:pPr>
          </w:p>
        </w:tc>
        <w:tc>
          <w:tcPr>
            <w:tcW w:w="4784" w:type="dxa"/>
            <w:gridSpan w:val="7"/>
            <w:vMerge w:val="restart"/>
            <w:tcBorders>
              <w:top w:val="single" w:color="000000" w:sz="4" w:space="0"/>
              <w:left w:val="single" w:color="000000" w:sz="4" w:space="0"/>
              <w:bottom w:val="single" w:color="000000" w:sz="4" w:space="0"/>
            </w:tcBorders>
          </w:tcPr>
          <w:p w14:paraId="4A57D239">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Дополнительная информация:</w:t>
            </w:r>
          </w:p>
        </w:tc>
        <w:tc>
          <w:tcPr>
            <w:tcW w:w="4426" w:type="dxa"/>
            <w:gridSpan w:val="6"/>
            <w:tcBorders>
              <w:top w:val="single" w:color="000000" w:sz="4" w:space="0"/>
              <w:left w:val="single" w:color="000000" w:sz="4" w:space="0"/>
              <w:bottom w:val="single" w:color="000000" w:sz="4" w:space="0"/>
            </w:tcBorders>
          </w:tcPr>
          <w:p w14:paraId="4270018F">
            <w:pPr>
              <w:autoSpaceDE w:val="0"/>
              <w:snapToGrid w:val="0"/>
              <w:jc w:val="both"/>
              <w:rPr>
                <w:rFonts w:ascii="Times New Roman CYR" w:hAnsi="Times New Roman CYR" w:eastAsia="Times New Roman" w:cs="Times New Roman CYR"/>
                <w:lang w:bidi="ar-SA"/>
              </w:rPr>
            </w:pPr>
          </w:p>
        </w:tc>
        <w:tc>
          <w:tcPr>
            <w:tcW w:w="69" w:type="dxa"/>
            <w:tcBorders>
              <w:left w:val="single" w:color="000000" w:sz="4" w:space="0"/>
            </w:tcBorders>
          </w:tcPr>
          <w:p w14:paraId="4554A283">
            <w:pPr>
              <w:snapToGrid w:val="0"/>
              <w:rPr>
                <w:rFonts w:ascii="Times New Roman CYR" w:hAnsi="Times New Roman CYR" w:eastAsia="Times New Roman" w:cs="Times New Roman CYR"/>
                <w:lang w:bidi="ar-SA"/>
              </w:rPr>
            </w:pPr>
          </w:p>
        </w:tc>
      </w:tr>
      <w:tr w14:paraId="0EB78E77">
        <w:tblPrEx>
          <w:tblCellMar>
            <w:top w:w="0" w:type="dxa"/>
            <w:left w:w="0" w:type="dxa"/>
            <w:bottom w:w="0" w:type="dxa"/>
            <w:right w:w="0" w:type="dxa"/>
          </w:tblCellMar>
        </w:tblPrEx>
        <w:trPr>
          <w:trHeight w:val="278" w:hRule="atLeast"/>
        </w:trPr>
        <w:tc>
          <w:tcPr>
            <w:tcW w:w="489" w:type="dxa"/>
            <w:vMerge w:val="continue"/>
            <w:tcBorders>
              <w:top w:val="single" w:color="000000" w:sz="4" w:space="0"/>
              <w:left w:val="single" w:color="000000" w:sz="4" w:space="0"/>
              <w:bottom w:val="single" w:color="000000" w:sz="4" w:space="0"/>
            </w:tcBorders>
          </w:tcPr>
          <w:p w14:paraId="61E34212">
            <w:pPr>
              <w:autoSpaceDE w:val="0"/>
              <w:snapToGrid w:val="0"/>
              <w:jc w:val="both"/>
              <w:rPr>
                <w:rFonts w:ascii="Times New Roman CYR" w:hAnsi="Times New Roman CYR" w:eastAsia="Times New Roman" w:cs="Times New Roman CYR"/>
                <w:lang w:bidi="ar-SA"/>
              </w:rPr>
            </w:pPr>
          </w:p>
        </w:tc>
        <w:tc>
          <w:tcPr>
            <w:tcW w:w="4784" w:type="dxa"/>
            <w:gridSpan w:val="7"/>
            <w:vMerge w:val="continue"/>
            <w:tcBorders>
              <w:top w:val="single" w:color="000000" w:sz="4" w:space="0"/>
              <w:left w:val="single" w:color="000000" w:sz="4" w:space="0"/>
              <w:bottom w:val="single" w:color="000000" w:sz="4" w:space="0"/>
            </w:tcBorders>
          </w:tcPr>
          <w:p w14:paraId="6ECFFEED">
            <w:pPr>
              <w:autoSpaceDE w:val="0"/>
              <w:snapToGrid w:val="0"/>
              <w:jc w:val="both"/>
              <w:rPr>
                <w:rFonts w:ascii="Times New Roman CYR" w:hAnsi="Times New Roman CYR" w:eastAsia="Times New Roman" w:cs="Times New Roman CYR"/>
                <w:lang w:bidi="ar-SA"/>
              </w:rPr>
            </w:pPr>
          </w:p>
        </w:tc>
        <w:tc>
          <w:tcPr>
            <w:tcW w:w="4426" w:type="dxa"/>
            <w:gridSpan w:val="6"/>
            <w:tcBorders>
              <w:top w:val="single" w:color="000000" w:sz="4" w:space="0"/>
              <w:left w:val="single" w:color="000000" w:sz="4" w:space="0"/>
              <w:bottom w:val="single" w:color="000000" w:sz="4" w:space="0"/>
            </w:tcBorders>
          </w:tcPr>
          <w:p w14:paraId="38C552D3">
            <w:pPr>
              <w:autoSpaceDE w:val="0"/>
              <w:snapToGrid w:val="0"/>
              <w:jc w:val="both"/>
              <w:rPr>
                <w:rFonts w:ascii="Times New Roman CYR" w:hAnsi="Times New Roman CYR" w:eastAsia="Times New Roman" w:cs="Times New Roman CYR"/>
                <w:lang w:bidi="ar-SA"/>
              </w:rPr>
            </w:pPr>
          </w:p>
        </w:tc>
        <w:tc>
          <w:tcPr>
            <w:tcW w:w="69" w:type="dxa"/>
            <w:tcBorders>
              <w:left w:val="single" w:color="000000" w:sz="4" w:space="0"/>
            </w:tcBorders>
          </w:tcPr>
          <w:p w14:paraId="79B6D231">
            <w:pPr>
              <w:snapToGrid w:val="0"/>
              <w:rPr>
                <w:rFonts w:ascii="Times New Roman CYR" w:hAnsi="Times New Roman CYR" w:eastAsia="Times New Roman" w:cs="Times New Roman CYR"/>
                <w:lang w:bidi="ar-SA"/>
              </w:rPr>
            </w:pPr>
          </w:p>
        </w:tc>
      </w:tr>
      <w:tr w14:paraId="1CF74CC0">
        <w:tblPrEx>
          <w:tblCellMar>
            <w:top w:w="0" w:type="dxa"/>
            <w:left w:w="0" w:type="dxa"/>
            <w:bottom w:w="0" w:type="dxa"/>
            <w:right w:w="0" w:type="dxa"/>
          </w:tblCellMar>
        </w:tblPrEx>
        <w:trPr>
          <w:trHeight w:val="278" w:hRule="atLeast"/>
        </w:trPr>
        <w:tc>
          <w:tcPr>
            <w:tcW w:w="489" w:type="dxa"/>
            <w:vMerge w:val="continue"/>
            <w:tcBorders>
              <w:top w:val="single" w:color="000000" w:sz="4" w:space="0"/>
              <w:left w:val="single" w:color="000000" w:sz="4" w:space="0"/>
              <w:bottom w:val="single" w:color="000000" w:sz="4" w:space="0"/>
            </w:tcBorders>
          </w:tcPr>
          <w:p w14:paraId="134BDC02">
            <w:pPr>
              <w:autoSpaceDE w:val="0"/>
              <w:snapToGrid w:val="0"/>
              <w:jc w:val="both"/>
              <w:rPr>
                <w:rFonts w:ascii="Times New Roman CYR" w:hAnsi="Times New Roman CYR" w:eastAsia="Times New Roman" w:cs="Times New Roman CYR"/>
                <w:lang w:bidi="ar-SA"/>
              </w:rPr>
            </w:pPr>
          </w:p>
        </w:tc>
        <w:tc>
          <w:tcPr>
            <w:tcW w:w="4784" w:type="dxa"/>
            <w:gridSpan w:val="7"/>
            <w:vMerge w:val="continue"/>
            <w:tcBorders>
              <w:top w:val="single" w:color="000000" w:sz="4" w:space="0"/>
              <w:left w:val="single" w:color="000000" w:sz="4" w:space="0"/>
              <w:bottom w:val="single" w:color="000000" w:sz="4" w:space="0"/>
            </w:tcBorders>
          </w:tcPr>
          <w:p w14:paraId="6A3F8759">
            <w:pPr>
              <w:autoSpaceDE w:val="0"/>
              <w:snapToGrid w:val="0"/>
              <w:jc w:val="both"/>
              <w:rPr>
                <w:rFonts w:ascii="Times New Roman CYR" w:hAnsi="Times New Roman CYR" w:eastAsia="Times New Roman" w:cs="Times New Roman CYR"/>
                <w:lang w:bidi="ar-SA"/>
              </w:rPr>
            </w:pPr>
          </w:p>
        </w:tc>
        <w:tc>
          <w:tcPr>
            <w:tcW w:w="4426" w:type="dxa"/>
            <w:gridSpan w:val="6"/>
            <w:tcBorders>
              <w:top w:val="single" w:color="000000" w:sz="4" w:space="0"/>
              <w:left w:val="single" w:color="000000" w:sz="4" w:space="0"/>
              <w:bottom w:val="single" w:color="000000" w:sz="4" w:space="0"/>
            </w:tcBorders>
          </w:tcPr>
          <w:p w14:paraId="25EB7A1A">
            <w:pPr>
              <w:autoSpaceDE w:val="0"/>
              <w:snapToGrid w:val="0"/>
              <w:jc w:val="both"/>
              <w:rPr>
                <w:rFonts w:ascii="Times New Roman CYR" w:hAnsi="Times New Roman CYR" w:eastAsia="Times New Roman" w:cs="Times New Roman CYR"/>
                <w:lang w:bidi="ar-SA"/>
              </w:rPr>
            </w:pPr>
          </w:p>
        </w:tc>
        <w:tc>
          <w:tcPr>
            <w:tcW w:w="69" w:type="dxa"/>
            <w:tcBorders>
              <w:left w:val="single" w:color="000000" w:sz="4" w:space="0"/>
            </w:tcBorders>
          </w:tcPr>
          <w:p w14:paraId="710791E5">
            <w:pPr>
              <w:snapToGrid w:val="0"/>
              <w:rPr>
                <w:rFonts w:ascii="Times New Roman CYR" w:hAnsi="Times New Roman CYR" w:eastAsia="Times New Roman" w:cs="Times New Roman CYR"/>
                <w:lang w:bidi="ar-SA"/>
              </w:rPr>
            </w:pPr>
          </w:p>
        </w:tc>
      </w:tr>
      <w:tr w14:paraId="56D623A7">
        <w:tblPrEx>
          <w:tblCellMar>
            <w:top w:w="0" w:type="dxa"/>
            <w:left w:w="0" w:type="dxa"/>
            <w:bottom w:w="0" w:type="dxa"/>
            <w:right w:w="0" w:type="dxa"/>
          </w:tblCellMar>
        </w:tblPrEx>
        <w:trPr>
          <w:trHeight w:val="278" w:hRule="atLeast"/>
        </w:trPr>
        <w:tc>
          <w:tcPr>
            <w:tcW w:w="526" w:type="dxa"/>
            <w:gridSpan w:val="2"/>
            <w:vMerge w:val="restart"/>
            <w:tcBorders>
              <w:top w:val="single" w:color="000000" w:sz="4" w:space="0"/>
              <w:left w:val="single" w:color="000000" w:sz="4" w:space="0"/>
              <w:bottom w:val="single" w:color="000000" w:sz="4" w:space="0"/>
            </w:tcBorders>
            <w:tcMar>
              <w:left w:w="108" w:type="dxa"/>
              <w:right w:w="108" w:type="dxa"/>
            </w:tcMar>
          </w:tcPr>
          <w:p w14:paraId="363508BD">
            <w:pPr>
              <w:autoSpaceDE w:val="0"/>
              <w:snapToGrid w:val="0"/>
              <w:jc w:val="both"/>
              <w:rPr>
                <w:rFonts w:ascii="Times New Roman CYR" w:hAnsi="Times New Roman CYR" w:eastAsia="Times New Roman" w:cs="Times New Roman CYR"/>
                <w:lang w:bidi="ar-SA"/>
              </w:rPr>
            </w:pPr>
          </w:p>
        </w:tc>
        <w:tc>
          <w:tcPr>
            <w:tcW w:w="439" w:type="dxa"/>
            <w:gridSpan w:val="2"/>
            <w:tcBorders>
              <w:top w:val="single" w:color="000000" w:sz="4" w:space="0"/>
              <w:left w:val="single" w:color="000000" w:sz="4" w:space="0"/>
              <w:bottom w:val="single" w:color="000000" w:sz="4" w:space="0"/>
            </w:tcBorders>
            <w:tcMar>
              <w:left w:w="108" w:type="dxa"/>
              <w:right w:w="108" w:type="dxa"/>
            </w:tcMar>
          </w:tcPr>
          <w:p w14:paraId="138A03B0">
            <w:pPr>
              <w:autoSpaceDE w:val="0"/>
              <w:snapToGrid w:val="0"/>
              <w:jc w:val="both"/>
              <w:rPr>
                <w:rFonts w:ascii="Times New Roman CYR" w:hAnsi="Times New Roman CYR" w:eastAsia="Times New Roman" w:cs="Times New Roman CYR"/>
                <w:lang w:bidi="ar-SA"/>
              </w:rPr>
            </w:pPr>
          </w:p>
        </w:tc>
        <w:tc>
          <w:tcPr>
            <w:tcW w:w="8803" w:type="dxa"/>
            <w:gridSpan w:val="11"/>
            <w:tcBorders>
              <w:top w:val="single" w:color="000000" w:sz="4" w:space="0"/>
              <w:left w:val="single" w:color="000000" w:sz="4" w:space="0"/>
              <w:bottom w:val="single" w:color="000000" w:sz="4" w:space="0"/>
              <w:right w:val="single" w:color="000000" w:sz="4" w:space="0"/>
            </w:tcBorders>
            <w:tcMar>
              <w:left w:w="108" w:type="dxa"/>
              <w:right w:w="108" w:type="dxa"/>
            </w:tcMar>
          </w:tcPr>
          <w:p w14:paraId="0EE7202D">
            <w:pPr>
              <w:autoSpaceDE w:val="0"/>
              <w:rPr>
                <w:rFonts w:ascii="Times New Roman CYR" w:hAnsi="Times New Roman CYR" w:eastAsia="Times New Roman" w:cs="Times New Roman CYR"/>
                <w:lang w:bidi="ar-SA"/>
              </w:rPr>
            </w:pPr>
            <w:bookmarkStart w:id="12" w:name="sub_100380"/>
            <w:r>
              <w:rPr>
                <w:rFonts w:ascii="Times New Roman CYR" w:hAnsi="Times New Roman CYR" w:eastAsia="Times New Roman" w:cs="Times New Roman CYR"/>
                <w:lang w:bidi="ar-SA"/>
              </w:rPr>
              <w:t>Образованием машино-места в здании, сооружении путем раздела здания, сооружения</w:t>
            </w:r>
            <w:bookmarkEnd w:id="12"/>
          </w:p>
        </w:tc>
      </w:tr>
      <w:tr w14:paraId="336B2285">
        <w:tblPrEx>
          <w:tblCellMar>
            <w:top w:w="0" w:type="dxa"/>
            <w:left w:w="0" w:type="dxa"/>
            <w:bottom w:w="0" w:type="dxa"/>
            <w:right w:w="0" w:type="dxa"/>
          </w:tblCellMar>
        </w:tblPrEx>
        <w:trPr>
          <w:trHeight w:val="278" w:hRule="atLeast"/>
        </w:trPr>
        <w:tc>
          <w:tcPr>
            <w:tcW w:w="526" w:type="dxa"/>
            <w:gridSpan w:val="2"/>
            <w:vMerge w:val="continue"/>
            <w:tcBorders>
              <w:top w:val="single" w:color="000000" w:sz="4" w:space="0"/>
              <w:left w:val="single" w:color="000000" w:sz="4" w:space="0"/>
              <w:bottom w:val="single" w:color="000000" w:sz="4" w:space="0"/>
            </w:tcBorders>
            <w:tcMar>
              <w:left w:w="108" w:type="dxa"/>
              <w:right w:w="108" w:type="dxa"/>
            </w:tcMar>
          </w:tcPr>
          <w:p w14:paraId="20B77CA3">
            <w:pPr>
              <w:autoSpaceDE w:val="0"/>
              <w:snapToGrid w:val="0"/>
              <w:jc w:val="both"/>
              <w:rPr>
                <w:rFonts w:ascii="Times New Roman CYR" w:hAnsi="Times New Roman CYR" w:eastAsia="Times New Roman" w:cs="Times New Roman CYR"/>
                <w:lang w:bidi="ar-SA"/>
              </w:rPr>
            </w:pPr>
          </w:p>
        </w:tc>
        <w:tc>
          <w:tcPr>
            <w:tcW w:w="4747" w:type="dxa"/>
            <w:gridSpan w:val="6"/>
            <w:tcBorders>
              <w:top w:val="single" w:color="000000" w:sz="4" w:space="0"/>
              <w:left w:val="single" w:color="000000" w:sz="4" w:space="0"/>
              <w:bottom w:val="single" w:color="000000" w:sz="4" w:space="0"/>
            </w:tcBorders>
            <w:tcMar>
              <w:left w:w="108" w:type="dxa"/>
              <w:right w:w="108" w:type="dxa"/>
            </w:tcMar>
          </w:tcPr>
          <w:p w14:paraId="4B7409EE">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Количество образуемых машино-мест</w:t>
            </w:r>
          </w:p>
        </w:tc>
        <w:tc>
          <w:tcPr>
            <w:tcW w:w="4495" w:type="dxa"/>
            <w:gridSpan w:val="7"/>
            <w:tcBorders>
              <w:top w:val="single" w:color="000000" w:sz="4" w:space="0"/>
              <w:left w:val="single" w:color="000000" w:sz="4" w:space="0"/>
              <w:bottom w:val="single" w:color="000000" w:sz="4" w:space="0"/>
              <w:right w:val="single" w:color="000000" w:sz="4" w:space="0"/>
            </w:tcBorders>
            <w:tcMar>
              <w:left w:w="108" w:type="dxa"/>
              <w:right w:w="108" w:type="dxa"/>
            </w:tcMar>
          </w:tcPr>
          <w:p w14:paraId="60A312DD">
            <w:pPr>
              <w:autoSpaceDE w:val="0"/>
              <w:snapToGrid w:val="0"/>
              <w:jc w:val="both"/>
              <w:rPr>
                <w:rFonts w:ascii="Times New Roman CYR" w:hAnsi="Times New Roman CYR" w:eastAsia="Times New Roman" w:cs="Times New Roman CYR"/>
                <w:lang w:bidi="ar-SA"/>
              </w:rPr>
            </w:pPr>
          </w:p>
        </w:tc>
      </w:tr>
      <w:tr w14:paraId="029AA433">
        <w:tblPrEx>
          <w:tblCellMar>
            <w:top w:w="0" w:type="dxa"/>
            <w:left w:w="0" w:type="dxa"/>
            <w:bottom w:w="0" w:type="dxa"/>
            <w:right w:w="0" w:type="dxa"/>
          </w:tblCellMar>
        </w:tblPrEx>
        <w:trPr>
          <w:trHeight w:val="278" w:hRule="atLeast"/>
        </w:trPr>
        <w:tc>
          <w:tcPr>
            <w:tcW w:w="526" w:type="dxa"/>
            <w:gridSpan w:val="2"/>
            <w:vMerge w:val="continue"/>
            <w:tcBorders>
              <w:top w:val="single" w:color="000000" w:sz="4" w:space="0"/>
              <w:left w:val="single" w:color="000000" w:sz="4" w:space="0"/>
              <w:bottom w:val="single" w:color="000000" w:sz="4" w:space="0"/>
            </w:tcBorders>
            <w:tcMar>
              <w:left w:w="108" w:type="dxa"/>
              <w:right w:w="108" w:type="dxa"/>
            </w:tcMar>
          </w:tcPr>
          <w:p w14:paraId="09074050">
            <w:pPr>
              <w:autoSpaceDE w:val="0"/>
              <w:snapToGrid w:val="0"/>
              <w:jc w:val="both"/>
              <w:rPr>
                <w:rFonts w:ascii="Times New Roman CYR" w:hAnsi="Times New Roman CYR" w:eastAsia="Times New Roman" w:cs="Times New Roman CYR"/>
                <w:lang w:bidi="ar-SA"/>
              </w:rPr>
            </w:pPr>
          </w:p>
        </w:tc>
        <w:tc>
          <w:tcPr>
            <w:tcW w:w="4747" w:type="dxa"/>
            <w:gridSpan w:val="6"/>
            <w:tcBorders>
              <w:top w:val="single" w:color="000000" w:sz="4" w:space="0"/>
              <w:left w:val="single" w:color="000000" w:sz="4" w:space="0"/>
              <w:bottom w:val="single" w:color="000000" w:sz="4" w:space="0"/>
            </w:tcBorders>
            <w:tcMar>
              <w:left w:w="108" w:type="dxa"/>
              <w:right w:w="108" w:type="dxa"/>
            </w:tcMar>
          </w:tcPr>
          <w:p w14:paraId="7DCBB65F">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Кадастровый номер здания, сооружения</w:t>
            </w:r>
          </w:p>
        </w:tc>
        <w:tc>
          <w:tcPr>
            <w:tcW w:w="4495" w:type="dxa"/>
            <w:gridSpan w:val="7"/>
            <w:tcBorders>
              <w:top w:val="single" w:color="000000" w:sz="4" w:space="0"/>
              <w:left w:val="single" w:color="000000" w:sz="4" w:space="0"/>
              <w:bottom w:val="single" w:color="000000" w:sz="4" w:space="0"/>
              <w:right w:val="single" w:color="000000" w:sz="4" w:space="0"/>
            </w:tcBorders>
            <w:tcMar>
              <w:left w:w="108" w:type="dxa"/>
              <w:right w:w="108" w:type="dxa"/>
            </w:tcMar>
          </w:tcPr>
          <w:p w14:paraId="7FB3C4B7">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Адрес здания, сооружения</w:t>
            </w:r>
          </w:p>
        </w:tc>
      </w:tr>
      <w:tr w14:paraId="51F5F180">
        <w:tblPrEx>
          <w:tblCellMar>
            <w:top w:w="0" w:type="dxa"/>
            <w:left w:w="0" w:type="dxa"/>
            <w:bottom w:w="0" w:type="dxa"/>
            <w:right w:w="0" w:type="dxa"/>
          </w:tblCellMar>
        </w:tblPrEx>
        <w:trPr>
          <w:trHeight w:val="278" w:hRule="atLeast"/>
        </w:trPr>
        <w:tc>
          <w:tcPr>
            <w:tcW w:w="526" w:type="dxa"/>
            <w:gridSpan w:val="2"/>
            <w:vMerge w:val="continue"/>
            <w:tcBorders>
              <w:top w:val="single" w:color="000000" w:sz="4" w:space="0"/>
              <w:left w:val="single" w:color="000000" w:sz="4" w:space="0"/>
              <w:bottom w:val="single" w:color="000000" w:sz="4" w:space="0"/>
            </w:tcBorders>
            <w:tcMar>
              <w:left w:w="108" w:type="dxa"/>
              <w:right w:w="108" w:type="dxa"/>
            </w:tcMar>
          </w:tcPr>
          <w:p w14:paraId="2D5A8E78">
            <w:pPr>
              <w:autoSpaceDE w:val="0"/>
              <w:snapToGrid w:val="0"/>
              <w:jc w:val="both"/>
              <w:rPr>
                <w:rFonts w:ascii="Times New Roman CYR" w:hAnsi="Times New Roman CYR" w:eastAsia="Times New Roman" w:cs="Times New Roman CYR"/>
                <w:lang w:bidi="ar-SA"/>
              </w:rPr>
            </w:pPr>
          </w:p>
        </w:tc>
        <w:tc>
          <w:tcPr>
            <w:tcW w:w="4747" w:type="dxa"/>
            <w:gridSpan w:val="6"/>
            <w:vMerge w:val="restart"/>
            <w:tcBorders>
              <w:top w:val="single" w:color="000000" w:sz="4" w:space="0"/>
              <w:left w:val="single" w:color="000000" w:sz="4" w:space="0"/>
              <w:bottom w:val="single" w:color="000000" w:sz="4" w:space="0"/>
            </w:tcBorders>
            <w:tcMar>
              <w:left w:w="108" w:type="dxa"/>
              <w:right w:w="108" w:type="dxa"/>
            </w:tcMar>
          </w:tcPr>
          <w:p w14:paraId="2C4AB190">
            <w:pPr>
              <w:autoSpaceDE w:val="0"/>
              <w:snapToGrid w:val="0"/>
              <w:jc w:val="both"/>
              <w:rPr>
                <w:rFonts w:ascii="Times New Roman CYR" w:hAnsi="Times New Roman CYR" w:eastAsia="Times New Roman" w:cs="Times New Roman CYR"/>
                <w:lang w:bidi="ar-SA"/>
              </w:rPr>
            </w:pPr>
          </w:p>
        </w:tc>
        <w:tc>
          <w:tcPr>
            <w:tcW w:w="4495" w:type="dxa"/>
            <w:gridSpan w:val="7"/>
            <w:tcBorders>
              <w:top w:val="single" w:color="000000" w:sz="4" w:space="0"/>
              <w:left w:val="single" w:color="000000" w:sz="4" w:space="0"/>
              <w:bottom w:val="single" w:color="000000" w:sz="4" w:space="0"/>
              <w:right w:val="single" w:color="000000" w:sz="4" w:space="0"/>
            </w:tcBorders>
            <w:tcMar>
              <w:left w:w="108" w:type="dxa"/>
              <w:right w:w="108" w:type="dxa"/>
            </w:tcMar>
          </w:tcPr>
          <w:p w14:paraId="3F0402F7">
            <w:pPr>
              <w:autoSpaceDE w:val="0"/>
              <w:snapToGrid w:val="0"/>
              <w:jc w:val="both"/>
              <w:rPr>
                <w:rFonts w:ascii="Times New Roman CYR" w:hAnsi="Times New Roman CYR" w:eastAsia="Times New Roman" w:cs="Times New Roman CYR"/>
                <w:lang w:bidi="ar-SA"/>
              </w:rPr>
            </w:pPr>
          </w:p>
        </w:tc>
      </w:tr>
      <w:tr w14:paraId="43F84FA2">
        <w:tblPrEx>
          <w:tblCellMar>
            <w:top w:w="0" w:type="dxa"/>
            <w:left w:w="0" w:type="dxa"/>
            <w:bottom w:w="0" w:type="dxa"/>
            <w:right w:w="0" w:type="dxa"/>
          </w:tblCellMar>
        </w:tblPrEx>
        <w:trPr>
          <w:trHeight w:val="278" w:hRule="atLeast"/>
        </w:trPr>
        <w:tc>
          <w:tcPr>
            <w:tcW w:w="526" w:type="dxa"/>
            <w:gridSpan w:val="2"/>
            <w:vMerge w:val="continue"/>
            <w:tcBorders>
              <w:top w:val="single" w:color="000000" w:sz="4" w:space="0"/>
              <w:left w:val="single" w:color="000000" w:sz="4" w:space="0"/>
              <w:bottom w:val="single" w:color="000000" w:sz="4" w:space="0"/>
            </w:tcBorders>
            <w:tcMar>
              <w:left w:w="108" w:type="dxa"/>
              <w:right w:w="108" w:type="dxa"/>
            </w:tcMar>
          </w:tcPr>
          <w:p w14:paraId="7568F3AB">
            <w:pPr>
              <w:autoSpaceDE w:val="0"/>
              <w:snapToGrid w:val="0"/>
              <w:jc w:val="both"/>
              <w:rPr>
                <w:rFonts w:ascii="Times New Roman CYR" w:hAnsi="Times New Roman CYR" w:eastAsia="Times New Roman" w:cs="Times New Roman CYR"/>
                <w:lang w:bidi="ar-SA"/>
              </w:rPr>
            </w:pPr>
          </w:p>
        </w:tc>
        <w:tc>
          <w:tcPr>
            <w:tcW w:w="4747" w:type="dxa"/>
            <w:gridSpan w:val="6"/>
            <w:vMerge w:val="continue"/>
            <w:tcBorders>
              <w:top w:val="single" w:color="000000" w:sz="4" w:space="0"/>
              <w:left w:val="single" w:color="000000" w:sz="4" w:space="0"/>
              <w:bottom w:val="single" w:color="000000" w:sz="4" w:space="0"/>
            </w:tcBorders>
            <w:tcMar>
              <w:left w:w="108" w:type="dxa"/>
              <w:right w:w="108" w:type="dxa"/>
            </w:tcMar>
          </w:tcPr>
          <w:p w14:paraId="139BD9DF">
            <w:pPr>
              <w:autoSpaceDE w:val="0"/>
              <w:snapToGrid w:val="0"/>
              <w:jc w:val="both"/>
              <w:rPr>
                <w:rFonts w:ascii="Times New Roman CYR" w:hAnsi="Times New Roman CYR" w:eastAsia="Times New Roman" w:cs="Times New Roman CYR"/>
                <w:lang w:bidi="ar-SA"/>
              </w:rPr>
            </w:pPr>
          </w:p>
        </w:tc>
        <w:tc>
          <w:tcPr>
            <w:tcW w:w="4495" w:type="dxa"/>
            <w:gridSpan w:val="7"/>
            <w:tcBorders>
              <w:top w:val="single" w:color="000000" w:sz="4" w:space="0"/>
              <w:left w:val="single" w:color="000000" w:sz="4" w:space="0"/>
              <w:bottom w:val="single" w:color="000000" w:sz="4" w:space="0"/>
              <w:right w:val="single" w:color="000000" w:sz="4" w:space="0"/>
            </w:tcBorders>
            <w:tcMar>
              <w:left w:w="108" w:type="dxa"/>
              <w:right w:w="108" w:type="dxa"/>
            </w:tcMar>
          </w:tcPr>
          <w:p w14:paraId="1E2CBFE5">
            <w:pPr>
              <w:autoSpaceDE w:val="0"/>
              <w:snapToGrid w:val="0"/>
              <w:jc w:val="both"/>
              <w:rPr>
                <w:rFonts w:ascii="Times New Roman CYR" w:hAnsi="Times New Roman CYR" w:eastAsia="Times New Roman" w:cs="Times New Roman CYR"/>
                <w:lang w:bidi="ar-SA"/>
              </w:rPr>
            </w:pPr>
          </w:p>
        </w:tc>
      </w:tr>
      <w:tr w14:paraId="0B16B438">
        <w:tblPrEx>
          <w:tblCellMar>
            <w:top w:w="0" w:type="dxa"/>
            <w:left w:w="0" w:type="dxa"/>
            <w:bottom w:w="0" w:type="dxa"/>
            <w:right w:w="0" w:type="dxa"/>
          </w:tblCellMar>
        </w:tblPrEx>
        <w:trPr>
          <w:trHeight w:val="278" w:hRule="atLeast"/>
        </w:trPr>
        <w:tc>
          <w:tcPr>
            <w:tcW w:w="526" w:type="dxa"/>
            <w:gridSpan w:val="2"/>
            <w:vMerge w:val="continue"/>
            <w:tcBorders>
              <w:top w:val="single" w:color="000000" w:sz="4" w:space="0"/>
              <w:left w:val="single" w:color="000000" w:sz="4" w:space="0"/>
              <w:bottom w:val="single" w:color="000000" w:sz="4" w:space="0"/>
            </w:tcBorders>
            <w:tcMar>
              <w:left w:w="108" w:type="dxa"/>
              <w:right w:w="108" w:type="dxa"/>
            </w:tcMar>
          </w:tcPr>
          <w:p w14:paraId="68FCC99C">
            <w:pPr>
              <w:autoSpaceDE w:val="0"/>
              <w:snapToGrid w:val="0"/>
              <w:jc w:val="both"/>
              <w:rPr>
                <w:rFonts w:ascii="Times New Roman CYR" w:hAnsi="Times New Roman CYR" w:eastAsia="Times New Roman" w:cs="Times New Roman CYR"/>
                <w:lang w:bidi="ar-SA"/>
              </w:rPr>
            </w:pPr>
          </w:p>
        </w:tc>
        <w:tc>
          <w:tcPr>
            <w:tcW w:w="4747" w:type="dxa"/>
            <w:gridSpan w:val="6"/>
            <w:vMerge w:val="restart"/>
            <w:tcBorders>
              <w:top w:val="single" w:color="000000" w:sz="4" w:space="0"/>
              <w:left w:val="single" w:color="000000" w:sz="4" w:space="0"/>
              <w:bottom w:val="single" w:color="000000" w:sz="4" w:space="0"/>
            </w:tcBorders>
            <w:tcMar>
              <w:left w:w="108" w:type="dxa"/>
              <w:right w:w="108" w:type="dxa"/>
            </w:tcMar>
          </w:tcPr>
          <w:p w14:paraId="11108EE8">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Дополнительная информация:</w:t>
            </w:r>
          </w:p>
        </w:tc>
        <w:tc>
          <w:tcPr>
            <w:tcW w:w="4495" w:type="dxa"/>
            <w:gridSpan w:val="7"/>
            <w:tcBorders>
              <w:top w:val="single" w:color="000000" w:sz="4" w:space="0"/>
              <w:left w:val="single" w:color="000000" w:sz="4" w:space="0"/>
              <w:bottom w:val="single" w:color="000000" w:sz="4" w:space="0"/>
              <w:right w:val="single" w:color="000000" w:sz="4" w:space="0"/>
            </w:tcBorders>
            <w:tcMar>
              <w:left w:w="108" w:type="dxa"/>
              <w:right w:w="108" w:type="dxa"/>
            </w:tcMar>
          </w:tcPr>
          <w:p w14:paraId="60FBF75A">
            <w:pPr>
              <w:autoSpaceDE w:val="0"/>
              <w:snapToGrid w:val="0"/>
              <w:jc w:val="both"/>
              <w:rPr>
                <w:rFonts w:ascii="Times New Roman CYR" w:hAnsi="Times New Roman CYR" w:eastAsia="Times New Roman" w:cs="Times New Roman CYR"/>
                <w:lang w:bidi="ar-SA"/>
              </w:rPr>
            </w:pPr>
          </w:p>
        </w:tc>
      </w:tr>
      <w:tr w14:paraId="482011F2">
        <w:tblPrEx>
          <w:tblCellMar>
            <w:top w:w="0" w:type="dxa"/>
            <w:left w:w="0" w:type="dxa"/>
            <w:bottom w:w="0" w:type="dxa"/>
            <w:right w:w="0" w:type="dxa"/>
          </w:tblCellMar>
        </w:tblPrEx>
        <w:trPr>
          <w:trHeight w:val="278" w:hRule="atLeast"/>
        </w:trPr>
        <w:tc>
          <w:tcPr>
            <w:tcW w:w="526" w:type="dxa"/>
            <w:gridSpan w:val="2"/>
            <w:vMerge w:val="continue"/>
            <w:tcBorders>
              <w:top w:val="single" w:color="000000" w:sz="4" w:space="0"/>
              <w:left w:val="single" w:color="000000" w:sz="4" w:space="0"/>
              <w:bottom w:val="single" w:color="000000" w:sz="4" w:space="0"/>
            </w:tcBorders>
            <w:tcMar>
              <w:left w:w="108" w:type="dxa"/>
              <w:right w:w="108" w:type="dxa"/>
            </w:tcMar>
          </w:tcPr>
          <w:p w14:paraId="1CD856BA">
            <w:pPr>
              <w:autoSpaceDE w:val="0"/>
              <w:snapToGrid w:val="0"/>
              <w:jc w:val="both"/>
              <w:rPr>
                <w:rFonts w:ascii="Times New Roman CYR" w:hAnsi="Times New Roman CYR" w:eastAsia="Times New Roman" w:cs="Times New Roman CYR"/>
                <w:lang w:bidi="ar-SA"/>
              </w:rPr>
            </w:pPr>
          </w:p>
        </w:tc>
        <w:tc>
          <w:tcPr>
            <w:tcW w:w="4747" w:type="dxa"/>
            <w:gridSpan w:val="6"/>
            <w:vMerge w:val="continue"/>
            <w:tcBorders>
              <w:top w:val="single" w:color="000000" w:sz="4" w:space="0"/>
              <w:left w:val="single" w:color="000000" w:sz="4" w:space="0"/>
              <w:bottom w:val="single" w:color="000000" w:sz="4" w:space="0"/>
            </w:tcBorders>
            <w:tcMar>
              <w:left w:w="108" w:type="dxa"/>
              <w:right w:w="108" w:type="dxa"/>
            </w:tcMar>
          </w:tcPr>
          <w:p w14:paraId="3D4CD492">
            <w:pPr>
              <w:autoSpaceDE w:val="0"/>
              <w:snapToGrid w:val="0"/>
              <w:jc w:val="both"/>
              <w:rPr>
                <w:rFonts w:ascii="Times New Roman CYR" w:hAnsi="Times New Roman CYR" w:eastAsia="Times New Roman" w:cs="Times New Roman CYR"/>
                <w:lang w:bidi="ar-SA"/>
              </w:rPr>
            </w:pPr>
          </w:p>
        </w:tc>
        <w:tc>
          <w:tcPr>
            <w:tcW w:w="4495" w:type="dxa"/>
            <w:gridSpan w:val="7"/>
            <w:tcBorders>
              <w:top w:val="single" w:color="000000" w:sz="4" w:space="0"/>
              <w:left w:val="single" w:color="000000" w:sz="4" w:space="0"/>
              <w:bottom w:val="single" w:color="000000" w:sz="4" w:space="0"/>
              <w:right w:val="single" w:color="000000" w:sz="4" w:space="0"/>
            </w:tcBorders>
            <w:tcMar>
              <w:left w:w="108" w:type="dxa"/>
              <w:right w:w="108" w:type="dxa"/>
            </w:tcMar>
          </w:tcPr>
          <w:p w14:paraId="6B318464">
            <w:pPr>
              <w:autoSpaceDE w:val="0"/>
              <w:snapToGrid w:val="0"/>
              <w:jc w:val="both"/>
              <w:rPr>
                <w:rFonts w:ascii="Times New Roman CYR" w:hAnsi="Times New Roman CYR" w:eastAsia="Times New Roman" w:cs="Times New Roman CYR"/>
                <w:lang w:bidi="ar-SA"/>
              </w:rPr>
            </w:pPr>
          </w:p>
        </w:tc>
      </w:tr>
      <w:tr w14:paraId="56C7080B">
        <w:tblPrEx>
          <w:tblCellMar>
            <w:top w:w="0" w:type="dxa"/>
            <w:left w:w="0" w:type="dxa"/>
            <w:bottom w:w="0" w:type="dxa"/>
            <w:right w:w="0" w:type="dxa"/>
          </w:tblCellMar>
        </w:tblPrEx>
        <w:trPr>
          <w:trHeight w:val="278" w:hRule="atLeast"/>
        </w:trPr>
        <w:tc>
          <w:tcPr>
            <w:tcW w:w="526" w:type="dxa"/>
            <w:gridSpan w:val="2"/>
            <w:vMerge w:val="continue"/>
            <w:tcBorders>
              <w:top w:val="single" w:color="000000" w:sz="4" w:space="0"/>
              <w:left w:val="single" w:color="000000" w:sz="4" w:space="0"/>
              <w:bottom w:val="single" w:color="000000" w:sz="4" w:space="0"/>
            </w:tcBorders>
            <w:tcMar>
              <w:left w:w="108" w:type="dxa"/>
              <w:right w:w="108" w:type="dxa"/>
            </w:tcMar>
          </w:tcPr>
          <w:p w14:paraId="5704C64D">
            <w:pPr>
              <w:autoSpaceDE w:val="0"/>
              <w:snapToGrid w:val="0"/>
              <w:jc w:val="both"/>
              <w:rPr>
                <w:rFonts w:ascii="Times New Roman CYR" w:hAnsi="Times New Roman CYR" w:eastAsia="Times New Roman" w:cs="Times New Roman CYR"/>
                <w:lang w:bidi="ar-SA"/>
              </w:rPr>
            </w:pPr>
          </w:p>
        </w:tc>
        <w:tc>
          <w:tcPr>
            <w:tcW w:w="4747" w:type="dxa"/>
            <w:gridSpan w:val="6"/>
            <w:vMerge w:val="continue"/>
            <w:tcBorders>
              <w:top w:val="single" w:color="000000" w:sz="4" w:space="0"/>
              <w:left w:val="single" w:color="000000" w:sz="4" w:space="0"/>
              <w:bottom w:val="single" w:color="000000" w:sz="4" w:space="0"/>
            </w:tcBorders>
            <w:tcMar>
              <w:left w:w="108" w:type="dxa"/>
              <w:right w:w="108" w:type="dxa"/>
            </w:tcMar>
          </w:tcPr>
          <w:p w14:paraId="0A1931EF">
            <w:pPr>
              <w:autoSpaceDE w:val="0"/>
              <w:snapToGrid w:val="0"/>
              <w:jc w:val="both"/>
              <w:rPr>
                <w:rFonts w:ascii="Times New Roman CYR" w:hAnsi="Times New Roman CYR" w:eastAsia="Times New Roman" w:cs="Times New Roman CYR"/>
                <w:lang w:bidi="ar-SA"/>
              </w:rPr>
            </w:pPr>
          </w:p>
        </w:tc>
        <w:tc>
          <w:tcPr>
            <w:tcW w:w="4495" w:type="dxa"/>
            <w:gridSpan w:val="7"/>
            <w:tcBorders>
              <w:top w:val="single" w:color="000000" w:sz="4" w:space="0"/>
              <w:left w:val="single" w:color="000000" w:sz="4" w:space="0"/>
              <w:bottom w:val="single" w:color="000000" w:sz="4" w:space="0"/>
              <w:right w:val="single" w:color="000000" w:sz="4" w:space="0"/>
            </w:tcBorders>
            <w:tcMar>
              <w:left w:w="108" w:type="dxa"/>
              <w:right w:w="108" w:type="dxa"/>
            </w:tcMar>
          </w:tcPr>
          <w:p w14:paraId="79134AF7">
            <w:pPr>
              <w:autoSpaceDE w:val="0"/>
              <w:snapToGrid w:val="0"/>
              <w:jc w:val="both"/>
              <w:rPr>
                <w:rFonts w:ascii="Times New Roman CYR" w:hAnsi="Times New Roman CYR" w:eastAsia="Times New Roman" w:cs="Times New Roman CYR"/>
                <w:lang w:bidi="ar-SA"/>
              </w:rPr>
            </w:pPr>
          </w:p>
        </w:tc>
      </w:tr>
      <w:tr w14:paraId="4F932A81">
        <w:tblPrEx>
          <w:tblCellMar>
            <w:top w:w="0" w:type="dxa"/>
            <w:left w:w="0" w:type="dxa"/>
            <w:bottom w:w="0" w:type="dxa"/>
            <w:right w:w="0" w:type="dxa"/>
          </w:tblCellMar>
        </w:tblPrEx>
        <w:trPr>
          <w:trHeight w:val="278" w:hRule="atLeast"/>
        </w:trPr>
        <w:tc>
          <w:tcPr>
            <w:tcW w:w="526" w:type="dxa"/>
            <w:gridSpan w:val="2"/>
            <w:vMerge w:val="continue"/>
            <w:tcBorders>
              <w:top w:val="single" w:color="000000" w:sz="4" w:space="0"/>
              <w:left w:val="single" w:color="000000" w:sz="4" w:space="0"/>
              <w:bottom w:val="single" w:color="000000" w:sz="4" w:space="0"/>
            </w:tcBorders>
            <w:tcMar>
              <w:left w:w="108" w:type="dxa"/>
              <w:right w:w="108" w:type="dxa"/>
            </w:tcMar>
          </w:tcPr>
          <w:p w14:paraId="3FAFA641">
            <w:pPr>
              <w:autoSpaceDE w:val="0"/>
              <w:snapToGrid w:val="0"/>
              <w:jc w:val="both"/>
              <w:rPr>
                <w:rFonts w:ascii="Times New Roman CYR" w:hAnsi="Times New Roman CYR" w:eastAsia="Times New Roman" w:cs="Times New Roman CYR"/>
                <w:lang w:bidi="ar-SA"/>
              </w:rPr>
            </w:pPr>
          </w:p>
        </w:tc>
        <w:tc>
          <w:tcPr>
            <w:tcW w:w="439" w:type="dxa"/>
            <w:gridSpan w:val="2"/>
            <w:tcBorders>
              <w:top w:val="single" w:color="000000" w:sz="4" w:space="0"/>
              <w:left w:val="single" w:color="000000" w:sz="4" w:space="0"/>
              <w:bottom w:val="single" w:color="000000" w:sz="4" w:space="0"/>
            </w:tcBorders>
            <w:tcMar>
              <w:left w:w="108" w:type="dxa"/>
              <w:right w:w="108" w:type="dxa"/>
            </w:tcMar>
          </w:tcPr>
          <w:p w14:paraId="5E77B9D8">
            <w:pPr>
              <w:autoSpaceDE w:val="0"/>
              <w:snapToGrid w:val="0"/>
              <w:jc w:val="both"/>
              <w:rPr>
                <w:rFonts w:ascii="Times New Roman CYR" w:hAnsi="Times New Roman CYR" w:eastAsia="Times New Roman" w:cs="Times New Roman CYR"/>
                <w:lang w:bidi="ar-SA"/>
              </w:rPr>
            </w:pPr>
          </w:p>
        </w:tc>
        <w:tc>
          <w:tcPr>
            <w:tcW w:w="8803" w:type="dxa"/>
            <w:gridSpan w:val="11"/>
            <w:tcBorders>
              <w:top w:val="single" w:color="000000" w:sz="4" w:space="0"/>
              <w:left w:val="single" w:color="000000" w:sz="4" w:space="0"/>
              <w:bottom w:val="single" w:color="000000" w:sz="4" w:space="0"/>
              <w:right w:val="single" w:color="000000" w:sz="4" w:space="0"/>
            </w:tcBorders>
            <w:tcMar>
              <w:left w:w="108" w:type="dxa"/>
              <w:right w:w="108" w:type="dxa"/>
            </w:tcMar>
          </w:tcPr>
          <w:p w14:paraId="1618861A">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Образованием машино-места (машино-мест) в здании, сооружении путем раздела помещения, машино-места</w:t>
            </w:r>
          </w:p>
        </w:tc>
      </w:tr>
      <w:tr w14:paraId="4412DE71">
        <w:tblPrEx>
          <w:tblCellMar>
            <w:top w:w="0" w:type="dxa"/>
            <w:left w:w="0" w:type="dxa"/>
            <w:bottom w:w="0" w:type="dxa"/>
            <w:right w:w="0" w:type="dxa"/>
          </w:tblCellMar>
        </w:tblPrEx>
        <w:trPr>
          <w:trHeight w:val="278" w:hRule="atLeast"/>
        </w:trPr>
        <w:tc>
          <w:tcPr>
            <w:tcW w:w="526" w:type="dxa"/>
            <w:gridSpan w:val="2"/>
            <w:vMerge w:val="continue"/>
            <w:tcBorders>
              <w:top w:val="single" w:color="000000" w:sz="4" w:space="0"/>
              <w:left w:val="single" w:color="000000" w:sz="4" w:space="0"/>
              <w:bottom w:val="single" w:color="000000" w:sz="4" w:space="0"/>
            </w:tcBorders>
            <w:tcMar>
              <w:left w:w="108" w:type="dxa"/>
              <w:right w:w="108" w:type="dxa"/>
            </w:tcMar>
          </w:tcPr>
          <w:p w14:paraId="4F255677">
            <w:pPr>
              <w:autoSpaceDE w:val="0"/>
              <w:snapToGrid w:val="0"/>
              <w:jc w:val="both"/>
              <w:rPr>
                <w:rFonts w:ascii="Times New Roman CYR" w:hAnsi="Times New Roman CYR" w:eastAsia="Times New Roman" w:cs="Times New Roman CYR"/>
                <w:lang w:bidi="ar-SA"/>
              </w:rPr>
            </w:pPr>
          </w:p>
        </w:tc>
        <w:tc>
          <w:tcPr>
            <w:tcW w:w="4747" w:type="dxa"/>
            <w:gridSpan w:val="6"/>
            <w:tcBorders>
              <w:top w:val="single" w:color="000000" w:sz="4" w:space="0"/>
              <w:left w:val="single" w:color="000000" w:sz="4" w:space="0"/>
              <w:bottom w:val="single" w:color="000000" w:sz="4" w:space="0"/>
            </w:tcBorders>
            <w:tcMar>
              <w:left w:w="108" w:type="dxa"/>
              <w:right w:w="108" w:type="dxa"/>
            </w:tcMar>
          </w:tcPr>
          <w:p w14:paraId="3C26E589">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Количество машино-мест</w:t>
            </w:r>
          </w:p>
        </w:tc>
        <w:tc>
          <w:tcPr>
            <w:tcW w:w="4495" w:type="dxa"/>
            <w:gridSpan w:val="7"/>
            <w:tcBorders>
              <w:top w:val="single" w:color="000000" w:sz="4" w:space="0"/>
              <w:left w:val="single" w:color="000000" w:sz="4" w:space="0"/>
              <w:bottom w:val="single" w:color="000000" w:sz="4" w:space="0"/>
              <w:right w:val="single" w:color="000000" w:sz="4" w:space="0"/>
            </w:tcBorders>
            <w:tcMar>
              <w:left w:w="108" w:type="dxa"/>
              <w:right w:w="108" w:type="dxa"/>
            </w:tcMar>
          </w:tcPr>
          <w:p w14:paraId="6FC1411F">
            <w:pPr>
              <w:autoSpaceDE w:val="0"/>
              <w:snapToGrid w:val="0"/>
              <w:jc w:val="both"/>
              <w:rPr>
                <w:rFonts w:ascii="Times New Roman CYR" w:hAnsi="Times New Roman CYR" w:eastAsia="Times New Roman" w:cs="Times New Roman CYR"/>
                <w:lang w:bidi="ar-SA"/>
              </w:rPr>
            </w:pPr>
          </w:p>
        </w:tc>
      </w:tr>
      <w:tr w14:paraId="449C7A23">
        <w:tblPrEx>
          <w:tblCellMar>
            <w:top w:w="0" w:type="dxa"/>
            <w:left w:w="0" w:type="dxa"/>
            <w:bottom w:w="0" w:type="dxa"/>
            <w:right w:w="0" w:type="dxa"/>
          </w:tblCellMar>
        </w:tblPrEx>
        <w:trPr>
          <w:trHeight w:val="278" w:hRule="atLeast"/>
        </w:trPr>
        <w:tc>
          <w:tcPr>
            <w:tcW w:w="526" w:type="dxa"/>
            <w:gridSpan w:val="2"/>
            <w:vMerge w:val="continue"/>
            <w:tcBorders>
              <w:top w:val="single" w:color="000000" w:sz="4" w:space="0"/>
              <w:left w:val="single" w:color="000000" w:sz="4" w:space="0"/>
              <w:bottom w:val="single" w:color="000000" w:sz="4" w:space="0"/>
            </w:tcBorders>
            <w:tcMar>
              <w:left w:w="108" w:type="dxa"/>
              <w:right w:w="108" w:type="dxa"/>
            </w:tcMar>
          </w:tcPr>
          <w:p w14:paraId="13797C48">
            <w:pPr>
              <w:autoSpaceDE w:val="0"/>
              <w:snapToGrid w:val="0"/>
              <w:jc w:val="both"/>
              <w:rPr>
                <w:rFonts w:ascii="Times New Roman CYR" w:hAnsi="Times New Roman CYR" w:eastAsia="Times New Roman" w:cs="Times New Roman CYR"/>
                <w:lang w:bidi="ar-SA"/>
              </w:rPr>
            </w:pPr>
          </w:p>
        </w:tc>
        <w:tc>
          <w:tcPr>
            <w:tcW w:w="4747" w:type="dxa"/>
            <w:gridSpan w:val="6"/>
            <w:tcBorders>
              <w:top w:val="single" w:color="000000" w:sz="4" w:space="0"/>
              <w:left w:val="single" w:color="000000" w:sz="4" w:space="0"/>
              <w:bottom w:val="single" w:color="000000" w:sz="4" w:space="0"/>
            </w:tcBorders>
            <w:tcMar>
              <w:left w:w="108" w:type="dxa"/>
              <w:right w:w="108" w:type="dxa"/>
            </w:tcMar>
          </w:tcPr>
          <w:p w14:paraId="17A95004">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Кадастровый номер помещения, машино-места, раздел которого осуществляется</w:t>
            </w:r>
          </w:p>
        </w:tc>
        <w:tc>
          <w:tcPr>
            <w:tcW w:w="4495" w:type="dxa"/>
            <w:gridSpan w:val="7"/>
            <w:tcBorders>
              <w:top w:val="single" w:color="000000" w:sz="4" w:space="0"/>
              <w:left w:val="single" w:color="000000" w:sz="4" w:space="0"/>
              <w:bottom w:val="single" w:color="000000" w:sz="4" w:space="0"/>
              <w:right w:val="single" w:color="000000" w:sz="4" w:space="0"/>
            </w:tcBorders>
            <w:tcMar>
              <w:left w:w="108" w:type="dxa"/>
              <w:right w:w="108" w:type="dxa"/>
            </w:tcMar>
          </w:tcPr>
          <w:p w14:paraId="0B75C91E">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Адрес помещения, машино-места раздел которого осуществляется</w:t>
            </w:r>
          </w:p>
        </w:tc>
      </w:tr>
      <w:tr w14:paraId="23AE1577">
        <w:tblPrEx>
          <w:tblCellMar>
            <w:top w:w="0" w:type="dxa"/>
            <w:left w:w="0" w:type="dxa"/>
            <w:bottom w:w="0" w:type="dxa"/>
            <w:right w:w="0" w:type="dxa"/>
          </w:tblCellMar>
        </w:tblPrEx>
        <w:trPr>
          <w:trHeight w:val="278" w:hRule="atLeast"/>
        </w:trPr>
        <w:tc>
          <w:tcPr>
            <w:tcW w:w="526" w:type="dxa"/>
            <w:gridSpan w:val="2"/>
            <w:vMerge w:val="continue"/>
            <w:tcBorders>
              <w:top w:val="single" w:color="000000" w:sz="4" w:space="0"/>
              <w:left w:val="single" w:color="000000" w:sz="4" w:space="0"/>
              <w:bottom w:val="single" w:color="000000" w:sz="4" w:space="0"/>
            </w:tcBorders>
            <w:tcMar>
              <w:left w:w="108" w:type="dxa"/>
              <w:right w:w="108" w:type="dxa"/>
            </w:tcMar>
          </w:tcPr>
          <w:p w14:paraId="5FB01D27">
            <w:pPr>
              <w:autoSpaceDE w:val="0"/>
              <w:snapToGrid w:val="0"/>
              <w:jc w:val="both"/>
              <w:rPr>
                <w:rFonts w:ascii="Times New Roman CYR" w:hAnsi="Times New Roman CYR" w:eastAsia="Times New Roman" w:cs="Times New Roman CYR"/>
                <w:lang w:bidi="ar-SA"/>
              </w:rPr>
            </w:pPr>
          </w:p>
        </w:tc>
        <w:tc>
          <w:tcPr>
            <w:tcW w:w="4747" w:type="dxa"/>
            <w:gridSpan w:val="6"/>
            <w:vMerge w:val="restart"/>
            <w:tcBorders>
              <w:top w:val="single" w:color="000000" w:sz="4" w:space="0"/>
              <w:left w:val="single" w:color="000000" w:sz="4" w:space="0"/>
              <w:bottom w:val="single" w:color="000000" w:sz="4" w:space="0"/>
            </w:tcBorders>
            <w:tcMar>
              <w:left w:w="108" w:type="dxa"/>
              <w:right w:w="108" w:type="dxa"/>
            </w:tcMar>
          </w:tcPr>
          <w:p w14:paraId="7BE26309">
            <w:pPr>
              <w:autoSpaceDE w:val="0"/>
              <w:snapToGrid w:val="0"/>
              <w:jc w:val="both"/>
              <w:rPr>
                <w:rFonts w:ascii="Times New Roman CYR" w:hAnsi="Times New Roman CYR" w:eastAsia="Times New Roman" w:cs="Times New Roman CYR"/>
                <w:lang w:bidi="ar-SA"/>
              </w:rPr>
            </w:pPr>
          </w:p>
        </w:tc>
        <w:tc>
          <w:tcPr>
            <w:tcW w:w="4495" w:type="dxa"/>
            <w:gridSpan w:val="7"/>
            <w:tcBorders>
              <w:top w:val="single" w:color="000000" w:sz="4" w:space="0"/>
              <w:left w:val="single" w:color="000000" w:sz="4" w:space="0"/>
              <w:bottom w:val="single" w:color="000000" w:sz="4" w:space="0"/>
              <w:right w:val="single" w:color="000000" w:sz="4" w:space="0"/>
            </w:tcBorders>
            <w:tcMar>
              <w:left w:w="108" w:type="dxa"/>
              <w:right w:w="108" w:type="dxa"/>
            </w:tcMar>
          </w:tcPr>
          <w:p w14:paraId="23DB7D82">
            <w:pPr>
              <w:autoSpaceDE w:val="0"/>
              <w:snapToGrid w:val="0"/>
              <w:jc w:val="both"/>
              <w:rPr>
                <w:rFonts w:ascii="Times New Roman CYR" w:hAnsi="Times New Roman CYR" w:eastAsia="Times New Roman" w:cs="Times New Roman CYR"/>
                <w:lang w:bidi="ar-SA"/>
              </w:rPr>
            </w:pPr>
          </w:p>
        </w:tc>
      </w:tr>
      <w:tr w14:paraId="73BDAF4F">
        <w:tblPrEx>
          <w:tblCellMar>
            <w:top w:w="0" w:type="dxa"/>
            <w:left w:w="0" w:type="dxa"/>
            <w:bottom w:w="0" w:type="dxa"/>
            <w:right w:w="0" w:type="dxa"/>
          </w:tblCellMar>
        </w:tblPrEx>
        <w:trPr>
          <w:trHeight w:val="278" w:hRule="atLeast"/>
        </w:trPr>
        <w:tc>
          <w:tcPr>
            <w:tcW w:w="526" w:type="dxa"/>
            <w:gridSpan w:val="2"/>
            <w:vMerge w:val="continue"/>
            <w:tcBorders>
              <w:top w:val="single" w:color="000000" w:sz="4" w:space="0"/>
              <w:left w:val="single" w:color="000000" w:sz="4" w:space="0"/>
              <w:bottom w:val="single" w:color="000000" w:sz="4" w:space="0"/>
            </w:tcBorders>
            <w:tcMar>
              <w:left w:w="108" w:type="dxa"/>
              <w:right w:w="108" w:type="dxa"/>
            </w:tcMar>
          </w:tcPr>
          <w:p w14:paraId="76D75CF7">
            <w:pPr>
              <w:autoSpaceDE w:val="0"/>
              <w:snapToGrid w:val="0"/>
              <w:jc w:val="both"/>
              <w:rPr>
                <w:rFonts w:ascii="Times New Roman CYR" w:hAnsi="Times New Roman CYR" w:eastAsia="Times New Roman" w:cs="Times New Roman CYR"/>
                <w:lang w:bidi="ar-SA"/>
              </w:rPr>
            </w:pPr>
          </w:p>
        </w:tc>
        <w:tc>
          <w:tcPr>
            <w:tcW w:w="4747" w:type="dxa"/>
            <w:gridSpan w:val="6"/>
            <w:vMerge w:val="continue"/>
            <w:tcBorders>
              <w:top w:val="single" w:color="000000" w:sz="4" w:space="0"/>
              <w:left w:val="single" w:color="000000" w:sz="4" w:space="0"/>
              <w:bottom w:val="single" w:color="000000" w:sz="4" w:space="0"/>
            </w:tcBorders>
            <w:tcMar>
              <w:left w:w="108" w:type="dxa"/>
              <w:right w:w="108" w:type="dxa"/>
            </w:tcMar>
          </w:tcPr>
          <w:p w14:paraId="36B4E535">
            <w:pPr>
              <w:autoSpaceDE w:val="0"/>
              <w:snapToGrid w:val="0"/>
              <w:jc w:val="both"/>
              <w:rPr>
                <w:rFonts w:ascii="Times New Roman CYR" w:hAnsi="Times New Roman CYR" w:eastAsia="Times New Roman" w:cs="Times New Roman CYR"/>
                <w:lang w:bidi="ar-SA"/>
              </w:rPr>
            </w:pPr>
          </w:p>
        </w:tc>
        <w:tc>
          <w:tcPr>
            <w:tcW w:w="4495" w:type="dxa"/>
            <w:gridSpan w:val="7"/>
            <w:tcBorders>
              <w:top w:val="single" w:color="000000" w:sz="4" w:space="0"/>
              <w:left w:val="single" w:color="000000" w:sz="4" w:space="0"/>
              <w:bottom w:val="single" w:color="000000" w:sz="4" w:space="0"/>
              <w:right w:val="single" w:color="000000" w:sz="4" w:space="0"/>
            </w:tcBorders>
            <w:tcMar>
              <w:left w:w="108" w:type="dxa"/>
              <w:right w:w="108" w:type="dxa"/>
            </w:tcMar>
          </w:tcPr>
          <w:p w14:paraId="110E66B2">
            <w:pPr>
              <w:autoSpaceDE w:val="0"/>
              <w:snapToGrid w:val="0"/>
              <w:jc w:val="both"/>
              <w:rPr>
                <w:rFonts w:ascii="Times New Roman CYR" w:hAnsi="Times New Roman CYR" w:eastAsia="Times New Roman" w:cs="Times New Roman CYR"/>
                <w:lang w:bidi="ar-SA"/>
              </w:rPr>
            </w:pPr>
          </w:p>
        </w:tc>
      </w:tr>
      <w:tr w14:paraId="335B0ECD">
        <w:tblPrEx>
          <w:tblCellMar>
            <w:top w:w="0" w:type="dxa"/>
            <w:left w:w="0" w:type="dxa"/>
            <w:bottom w:w="0" w:type="dxa"/>
            <w:right w:w="0" w:type="dxa"/>
          </w:tblCellMar>
        </w:tblPrEx>
        <w:trPr>
          <w:trHeight w:val="276" w:hRule="atLeast"/>
        </w:trPr>
        <w:tc>
          <w:tcPr>
            <w:tcW w:w="526" w:type="dxa"/>
            <w:gridSpan w:val="2"/>
            <w:vMerge w:val="continue"/>
            <w:tcBorders>
              <w:top w:val="single" w:color="000000" w:sz="4" w:space="0"/>
              <w:left w:val="single" w:color="000000" w:sz="4" w:space="0"/>
              <w:bottom w:val="single" w:color="000000" w:sz="4" w:space="0"/>
            </w:tcBorders>
            <w:tcMar>
              <w:left w:w="108" w:type="dxa"/>
              <w:right w:w="108" w:type="dxa"/>
            </w:tcMar>
          </w:tcPr>
          <w:p w14:paraId="6A50F6E4">
            <w:pPr>
              <w:autoSpaceDE w:val="0"/>
              <w:snapToGrid w:val="0"/>
              <w:jc w:val="both"/>
              <w:rPr>
                <w:rFonts w:ascii="Times New Roman CYR" w:hAnsi="Times New Roman CYR" w:eastAsia="Times New Roman" w:cs="Times New Roman CYR"/>
                <w:lang w:bidi="ar-SA"/>
              </w:rPr>
            </w:pPr>
          </w:p>
        </w:tc>
        <w:tc>
          <w:tcPr>
            <w:tcW w:w="4747" w:type="dxa"/>
            <w:gridSpan w:val="6"/>
            <w:vMerge w:val="restart"/>
            <w:tcBorders>
              <w:top w:val="single" w:color="000000" w:sz="4" w:space="0"/>
              <w:left w:val="single" w:color="000000" w:sz="4" w:space="0"/>
              <w:bottom w:val="single" w:color="000000" w:sz="4" w:space="0"/>
            </w:tcBorders>
            <w:tcMar>
              <w:left w:w="108" w:type="dxa"/>
              <w:right w:w="108" w:type="dxa"/>
            </w:tcMar>
          </w:tcPr>
          <w:p w14:paraId="2262BD47">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Дополнительная информация:</w:t>
            </w:r>
          </w:p>
        </w:tc>
        <w:tc>
          <w:tcPr>
            <w:tcW w:w="4495" w:type="dxa"/>
            <w:gridSpan w:val="7"/>
            <w:tcBorders>
              <w:top w:val="single" w:color="000000" w:sz="4" w:space="0"/>
              <w:left w:val="single" w:color="000000" w:sz="4" w:space="0"/>
              <w:bottom w:val="single" w:color="000000" w:sz="4" w:space="0"/>
              <w:right w:val="single" w:color="000000" w:sz="4" w:space="0"/>
            </w:tcBorders>
            <w:tcMar>
              <w:left w:w="108" w:type="dxa"/>
              <w:right w:w="108" w:type="dxa"/>
            </w:tcMar>
          </w:tcPr>
          <w:p w14:paraId="69C63295">
            <w:pPr>
              <w:autoSpaceDE w:val="0"/>
              <w:snapToGrid w:val="0"/>
              <w:jc w:val="both"/>
              <w:rPr>
                <w:rFonts w:ascii="Times New Roman CYR" w:hAnsi="Times New Roman CYR" w:eastAsia="Times New Roman" w:cs="Times New Roman CYR"/>
                <w:lang w:bidi="ar-SA"/>
              </w:rPr>
            </w:pPr>
          </w:p>
        </w:tc>
      </w:tr>
      <w:tr w14:paraId="527297C7">
        <w:tblPrEx>
          <w:tblCellMar>
            <w:top w:w="0" w:type="dxa"/>
            <w:left w:w="0" w:type="dxa"/>
            <w:bottom w:w="0" w:type="dxa"/>
            <w:right w:w="0" w:type="dxa"/>
          </w:tblCellMar>
        </w:tblPrEx>
        <w:trPr>
          <w:trHeight w:val="278" w:hRule="atLeast"/>
        </w:trPr>
        <w:tc>
          <w:tcPr>
            <w:tcW w:w="526" w:type="dxa"/>
            <w:gridSpan w:val="2"/>
            <w:vMerge w:val="continue"/>
            <w:tcBorders>
              <w:top w:val="single" w:color="000000" w:sz="4" w:space="0"/>
              <w:left w:val="single" w:color="000000" w:sz="4" w:space="0"/>
              <w:bottom w:val="single" w:color="000000" w:sz="4" w:space="0"/>
            </w:tcBorders>
            <w:tcMar>
              <w:left w:w="108" w:type="dxa"/>
              <w:right w:w="108" w:type="dxa"/>
            </w:tcMar>
          </w:tcPr>
          <w:p w14:paraId="53040894">
            <w:pPr>
              <w:autoSpaceDE w:val="0"/>
              <w:snapToGrid w:val="0"/>
              <w:jc w:val="both"/>
              <w:rPr>
                <w:rFonts w:ascii="Times New Roman CYR" w:hAnsi="Times New Roman CYR" w:eastAsia="Times New Roman" w:cs="Times New Roman CYR"/>
                <w:lang w:bidi="ar-SA"/>
              </w:rPr>
            </w:pPr>
          </w:p>
        </w:tc>
        <w:tc>
          <w:tcPr>
            <w:tcW w:w="4747" w:type="dxa"/>
            <w:gridSpan w:val="6"/>
            <w:vMerge w:val="continue"/>
            <w:tcBorders>
              <w:top w:val="single" w:color="000000" w:sz="4" w:space="0"/>
              <w:left w:val="single" w:color="000000" w:sz="4" w:space="0"/>
              <w:bottom w:val="single" w:color="000000" w:sz="4" w:space="0"/>
            </w:tcBorders>
            <w:tcMar>
              <w:left w:w="108" w:type="dxa"/>
              <w:right w:w="108" w:type="dxa"/>
            </w:tcMar>
          </w:tcPr>
          <w:p w14:paraId="5B236905">
            <w:pPr>
              <w:autoSpaceDE w:val="0"/>
              <w:snapToGrid w:val="0"/>
              <w:jc w:val="both"/>
              <w:rPr>
                <w:rFonts w:ascii="Times New Roman CYR" w:hAnsi="Times New Roman CYR" w:eastAsia="Times New Roman" w:cs="Times New Roman CYR"/>
                <w:lang w:bidi="ar-SA"/>
              </w:rPr>
            </w:pPr>
          </w:p>
        </w:tc>
        <w:tc>
          <w:tcPr>
            <w:tcW w:w="4495" w:type="dxa"/>
            <w:gridSpan w:val="7"/>
            <w:tcBorders>
              <w:top w:val="single" w:color="000000" w:sz="4" w:space="0"/>
              <w:left w:val="single" w:color="000000" w:sz="4" w:space="0"/>
              <w:bottom w:val="single" w:color="000000" w:sz="4" w:space="0"/>
              <w:right w:val="single" w:color="000000" w:sz="4" w:space="0"/>
            </w:tcBorders>
            <w:tcMar>
              <w:left w:w="108" w:type="dxa"/>
              <w:right w:w="108" w:type="dxa"/>
            </w:tcMar>
          </w:tcPr>
          <w:p w14:paraId="44465364">
            <w:pPr>
              <w:autoSpaceDE w:val="0"/>
              <w:snapToGrid w:val="0"/>
              <w:jc w:val="both"/>
              <w:rPr>
                <w:rFonts w:ascii="Times New Roman CYR" w:hAnsi="Times New Roman CYR" w:eastAsia="Times New Roman" w:cs="Times New Roman CYR"/>
                <w:lang w:bidi="ar-SA"/>
              </w:rPr>
            </w:pPr>
          </w:p>
        </w:tc>
      </w:tr>
      <w:tr w14:paraId="6E300091">
        <w:tblPrEx>
          <w:tblCellMar>
            <w:top w:w="0" w:type="dxa"/>
            <w:left w:w="0" w:type="dxa"/>
            <w:bottom w:w="0" w:type="dxa"/>
            <w:right w:w="0" w:type="dxa"/>
          </w:tblCellMar>
        </w:tblPrEx>
        <w:trPr>
          <w:trHeight w:val="278" w:hRule="atLeast"/>
        </w:trPr>
        <w:tc>
          <w:tcPr>
            <w:tcW w:w="526" w:type="dxa"/>
            <w:gridSpan w:val="2"/>
            <w:vMerge w:val="continue"/>
            <w:tcBorders>
              <w:top w:val="single" w:color="000000" w:sz="4" w:space="0"/>
              <w:left w:val="single" w:color="000000" w:sz="4" w:space="0"/>
              <w:bottom w:val="single" w:color="000000" w:sz="4" w:space="0"/>
            </w:tcBorders>
            <w:tcMar>
              <w:left w:w="108" w:type="dxa"/>
              <w:right w:w="108" w:type="dxa"/>
            </w:tcMar>
          </w:tcPr>
          <w:p w14:paraId="08FA09EC">
            <w:pPr>
              <w:autoSpaceDE w:val="0"/>
              <w:snapToGrid w:val="0"/>
              <w:jc w:val="both"/>
              <w:rPr>
                <w:rFonts w:ascii="Times New Roman CYR" w:hAnsi="Times New Roman CYR" w:eastAsia="Times New Roman" w:cs="Times New Roman CYR"/>
                <w:lang w:bidi="ar-SA"/>
              </w:rPr>
            </w:pPr>
          </w:p>
        </w:tc>
        <w:tc>
          <w:tcPr>
            <w:tcW w:w="439" w:type="dxa"/>
            <w:gridSpan w:val="2"/>
            <w:tcBorders>
              <w:top w:val="single" w:color="000000" w:sz="4" w:space="0"/>
              <w:left w:val="single" w:color="000000" w:sz="4" w:space="0"/>
              <w:bottom w:val="single" w:color="000000" w:sz="4" w:space="0"/>
            </w:tcBorders>
            <w:tcMar>
              <w:left w:w="108" w:type="dxa"/>
              <w:right w:w="108" w:type="dxa"/>
            </w:tcMar>
          </w:tcPr>
          <w:p w14:paraId="6B30B127">
            <w:pPr>
              <w:autoSpaceDE w:val="0"/>
              <w:snapToGrid w:val="0"/>
              <w:jc w:val="both"/>
              <w:rPr>
                <w:rFonts w:ascii="Times New Roman CYR" w:hAnsi="Times New Roman CYR" w:eastAsia="Times New Roman" w:cs="Times New Roman CYR"/>
                <w:lang w:bidi="ar-SA"/>
              </w:rPr>
            </w:pPr>
          </w:p>
        </w:tc>
        <w:tc>
          <w:tcPr>
            <w:tcW w:w="8803" w:type="dxa"/>
            <w:gridSpan w:val="11"/>
            <w:tcBorders>
              <w:top w:val="single" w:color="000000" w:sz="4" w:space="0"/>
              <w:left w:val="single" w:color="000000" w:sz="4" w:space="0"/>
              <w:bottom w:val="single" w:color="000000" w:sz="4" w:space="0"/>
              <w:right w:val="single" w:color="000000" w:sz="4" w:space="0"/>
            </w:tcBorders>
            <w:tcMar>
              <w:left w:w="108" w:type="dxa"/>
              <w:right w:w="108" w:type="dxa"/>
            </w:tcMar>
          </w:tcPr>
          <w:p w14:paraId="3325F10F">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Образованием машино-места в здании, сооружении путем объединения помещений, машино-мест в здании, сооружении</w:t>
            </w:r>
          </w:p>
        </w:tc>
      </w:tr>
      <w:tr w14:paraId="2C4F6822">
        <w:tblPrEx>
          <w:tblCellMar>
            <w:top w:w="0" w:type="dxa"/>
            <w:left w:w="0" w:type="dxa"/>
            <w:bottom w:w="0" w:type="dxa"/>
            <w:right w:w="0" w:type="dxa"/>
          </w:tblCellMar>
        </w:tblPrEx>
        <w:trPr>
          <w:trHeight w:val="278" w:hRule="atLeast"/>
        </w:trPr>
        <w:tc>
          <w:tcPr>
            <w:tcW w:w="526" w:type="dxa"/>
            <w:gridSpan w:val="2"/>
            <w:vMerge w:val="continue"/>
            <w:tcBorders>
              <w:top w:val="single" w:color="000000" w:sz="4" w:space="0"/>
              <w:left w:val="single" w:color="000000" w:sz="4" w:space="0"/>
              <w:bottom w:val="single" w:color="000000" w:sz="4" w:space="0"/>
            </w:tcBorders>
            <w:tcMar>
              <w:left w:w="108" w:type="dxa"/>
              <w:right w:w="108" w:type="dxa"/>
            </w:tcMar>
          </w:tcPr>
          <w:p w14:paraId="6B2329DD">
            <w:pPr>
              <w:autoSpaceDE w:val="0"/>
              <w:snapToGrid w:val="0"/>
              <w:jc w:val="both"/>
              <w:rPr>
                <w:rFonts w:ascii="Times New Roman CYR" w:hAnsi="Times New Roman CYR" w:eastAsia="Times New Roman" w:cs="Times New Roman CYR"/>
                <w:lang w:bidi="ar-SA"/>
              </w:rPr>
            </w:pPr>
          </w:p>
        </w:tc>
        <w:tc>
          <w:tcPr>
            <w:tcW w:w="4747" w:type="dxa"/>
            <w:gridSpan w:val="6"/>
            <w:tcBorders>
              <w:top w:val="single" w:color="000000" w:sz="4" w:space="0"/>
              <w:left w:val="single" w:color="000000" w:sz="4" w:space="0"/>
              <w:bottom w:val="single" w:color="000000" w:sz="4" w:space="0"/>
            </w:tcBorders>
            <w:tcMar>
              <w:left w:w="108" w:type="dxa"/>
              <w:right w:w="108" w:type="dxa"/>
            </w:tcMar>
          </w:tcPr>
          <w:p w14:paraId="60F9016A">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Количество объединяемых помещений, машино-мест</w:t>
            </w:r>
          </w:p>
        </w:tc>
        <w:tc>
          <w:tcPr>
            <w:tcW w:w="4495" w:type="dxa"/>
            <w:gridSpan w:val="7"/>
            <w:tcBorders>
              <w:top w:val="single" w:color="000000" w:sz="4" w:space="0"/>
              <w:left w:val="single" w:color="000000" w:sz="4" w:space="0"/>
              <w:bottom w:val="single" w:color="000000" w:sz="4" w:space="0"/>
              <w:right w:val="single" w:color="000000" w:sz="4" w:space="0"/>
            </w:tcBorders>
            <w:tcMar>
              <w:left w:w="108" w:type="dxa"/>
              <w:right w:w="108" w:type="dxa"/>
            </w:tcMar>
          </w:tcPr>
          <w:p w14:paraId="47F0B0AC">
            <w:pPr>
              <w:autoSpaceDE w:val="0"/>
              <w:snapToGrid w:val="0"/>
              <w:jc w:val="both"/>
              <w:rPr>
                <w:rFonts w:ascii="Times New Roman CYR" w:hAnsi="Times New Roman CYR" w:eastAsia="Times New Roman" w:cs="Times New Roman CYR"/>
                <w:lang w:bidi="ar-SA"/>
              </w:rPr>
            </w:pPr>
          </w:p>
        </w:tc>
      </w:tr>
      <w:tr w14:paraId="1E17DD7D">
        <w:tblPrEx>
          <w:tblCellMar>
            <w:top w:w="0" w:type="dxa"/>
            <w:left w:w="0" w:type="dxa"/>
            <w:bottom w:w="0" w:type="dxa"/>
            <w:right w:w="0" w:type="dxa"/>
          </w:tblCellMar>
        </w:tblPrEx>
        <w:trPr>
          <w:trHeight w:val="278" w:hRule="atLeast"/>
        </w:trPr>
        <w:tc>
          <w:tcPr>
            <w:tcW w:w="526" w:type="dxa"/>
            <w:gridSpan w:val="2"/>
            <w:vMerge w:val="continue"/>
            <w:tcBorders>
              <w:top w:val="single" w:color="000000" w:sz="4" w:space="0"/>
              <w:left w:val="single" w:color="000000" w:sz="4" w:space="0"/>
              <w:bottom w:val="single" w:color="000000" w:sz="4" w:space="0"/>
            </w:tcBorders>
            <w:tcMar>
              <w:left w:w="108" w:type="dxa"/>
              <w:right w:w="108" w:type="dxa"/>
            </w:tcMar>
          </w:tcPr>
          <w:p w14:paraId="79FF4932">
            <w:pPr>
              <w:autoSpaceDE w:val="0"/>
              <w:snapToGrid w:val="0"/>
              <w:jc w:val="both"/>
              <w:rPr>
                <w:rFonts w:ascii="Times New Roman CYR" w:hAnsi="Times New Roman CYR" w:eastAsia="Times New Roman" w:cs="Times New Roman CYR"/>
                <w:lang w:bidi="ar-SA"/>
              </w:rPr>
            </w:pPr>
          </w:p>
        </w:tc>
        <w:tc>
          <w:tcPr>
            <w:tcW w:w="4747" w:type="dxa"/>
            <w:gridSpan w:val="6"/>
            <w:tcBorders>
              <w:top w:val="single" w:color="000000" w:sz="4" w:space="0"/>
              <w:left w:val="single" w:color="000000" w:sz="4" w:space="0"/>
              <w:bottom w:val="single" w:color="000000" w:sz="4" w:space="0"/>
            </w:tcBorders>
            <w:tcMar>
              <w:left w:w="108" w:type="dxa"/>
              <w:right w:w="108" w:type="dxa"/>
            </w:tcMar>
          </w:tcPr>
          <w:p w14:paraId="0C867B1B">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Кадастровый номер объединяемого помещения</w:t>
            </w:r>
            <w:r>
              <w:rPr>
                <w:rFonts w:ascii="Times New Roman CYR" w:hAnsi="Times New Roman CYR" w:eastAsia="Times New Roman" w:cs="Times New Roman CYR"/>
                <w:vertAlign w:val="superscript"/>
                <w:lang w:bidi="ar-SA"/>
              </w:rPr>
              <w:t> 4</w:t>
            </w:r>
          </w:p>
        </w:tc>
        <w:tc>
          <w:tcPr>
            <w:tcW w:w="4495" w:type="dxa"/>
            <w:gridSpan w:val="7"/>
            <w:tcBorders>
              <w:top w:val="single" w:color="000000" w:sz="4" w:space="0"/>
              <w:left w:val="single" w:color="000000" w:sz="4" w:space="0"/>
              <w:bottom w:val="single" w:color="000000" w:sz="4" w:space="0"/>
              <w:right w:val="single" w:color="000000" w:sz="4" w:space="0"/>
            </w:tcBorders>
            <w:tcMar>
              <w:left w:w="108" w:type="dxa"/>
              <w:right w:w="108" w:type="dxa"/>
            </w:tcMar>
          </w:tcPr>
          <w:p w14:paraId="1D915133">
            <w:pPr>
              <w:autoSpaceDE w:val="0"/>
            </w:pPr>
            <w:r>
              <w:rPr>
                <w:rFonts w:ascii="Times New Roman CYR" w:hAnsi="Times New Roman CYR" w:eastAsia="Times New Roman" w:cs="Times New Roman CYR"/>
                <w:lang w:bidi="ar-SA"/>
              </w:rPr>
              <w:t>Адрес объединяемого помещения</w:t>
            </w:r>
            <w:r>
              <w:rPr>
                <w:rFonts w:ascii="Times New Roman CYR" w:hAnsi="Times New Roman CYR" w:eastAsia="Times New Roman" w:cs="Times New Roman CYR"/>
                <w:vertAlign w:val="superscript"/>
                <w:lang w:bidi="ar-SA"/>
              </w:rPr>
              <w:t> 4</w:t>
            </w:r>
          </w:p>
        </w:tc>
      </w:tr>
      <w:tr w14:paraId="7CB188F0">
        <w:tblPrEx>
          <w:tblCellMar>
            <w:top w:w="0" w:type="dxa"/>
            <w:left w:w="0" w:type="dxa"/>
            <w:bottom w:w="0" w:type="dxa"/>
            <w:right w:w="0" w:type="dxa"/>
          </w:tblCellMar>
        </w:tblPrEx>
        <w:trPr>
          <w:trHeight w:val="278" w:hRule="atLeast"/>
        </w:trPr>
        <w:tc>
          <w:tcPr>
            <w:tcW w:w="526" w:type="dxa"/>
            <w:gridSpan w:val="2"/>
            <w:vMerge w:val="continue"/>
            <w:tcBorders>
              <w:top w:val="single" w:color="000000" w:sz="4" w:space="0"/>
              <w:left w:val="single" w:color="000000" w:sz="4" w:space="0"/>
              <w:bottom w:val="single" w:color="000000" w:sz="4" w:space="0"/>
            </w:tcBorders>
            <w:tcMar>
              <w:left w:w="108" w:type="dxa"/>
              <w:right w:w="108" w:type="dxa"/>
            </w:tcMar>
          </w:tcPr>
          <w:p w14:paraId="2F377A3A">
            <w:pPr>
              <w:autoSpaceDE w:val="0"/>
              <w:snapToGrid w:val="0"/>
              <w:jc w:val="both"/>
              <w:rPr>
                <w:rFonts w:ascii="Times New Roman CYR" w:hAnsi="Times New Roman CYR" w:eastAsia="Times New Roman" w:cs="Times New Roman CYR"/>
                <w:lang w:bidi="ar-SA"/>
              </w:rPr>
            </w:pPr>
          </w:p>
        </w:tc>
        <w:tc>
          <w:tcPr>
            <w:tcW w:w="4747" w:type="dxa"/>
            <w:gridSpan w:val="6"/>
            <w:vMerge w:val="restart"/>
            <w:tcBorders>
              <w:top w:val="single" w:color="000000" w:sz="4" w:space="0"/>
              <w:left w:val="single" w:color="000000" w:sz="4" w:space="0"/>
              <w:bottom w:val="single" w:color="000000" w:sz="4" w:space="0"/>
            </w:tcBorders>
            <w:tcMar>
              <w:left w:w="108" w:type="dxa"/>
              <w:right w:w="108" w:type="dxa"/>
            </w:tcMar>
          </w:tcPr>
          <w:p w14:paraId="26C64EDE">
            <w:pPr>
              <w:autoSpaceDE w:val="0"/>
              <w:snapToGrid w:val="0"/>
              <w:jc w:val="both"/>
              <w:rPr>
                <w:rFonts w:ascii="Times New Roman CYR" w:hAnsi="Times New Roman CYR" w:eastAsia="Times New Roman" w:cs="Times New Roman CYR"/>
                <w:lang w:bidi="ar-SA"/>
              </w:rPr>
            </w:pPr>
          </w:p>
        </w:tc>
        <w:tc>
          <w:tcPr>
            <w:tcW w:w="4495" w:type="dxa"/>
            <w:gridSpan w:val="7"/>
            <w:tcBorders>
              <w:top w:val="single" w:color="000000" w:sz="4" w:space="0"/>
              <w:left w:val="single" w:color="000000" w:sz="4" w:space="0"/>
              <w:bottom w:val="single" w:color="000000" w:sz="4" w:space="0"/>
              <w:right w:val="single" w:color="000000" w:sz="4" w:space="0"/>
            </w:tcBorders>
            <w:tcMar>
              <w:left w:w="108" w:type="dxa"/>
              <w:right w:w="108" w:type="dxa"/>
            </w:tcMar>
          </w:tcPr>
          <w:p w14:paraId="77FBF70C">
            <w:pPr>
              <w:autoSpaceDE w:val="0"/>
              <w:snapToGrid w:val="0"/>
              <w:jc w:val="both"/>
              <w:rPr>
                <w:rFonts w:ascii="Times New Roman CYR" w:hAnsi="Times New Roman CYR" w:eastAsia="Times New Roman" w:cs="Times New Roman CYR"/>
                <w:lang w:bidi="ar-SA"/>
              </w:rPr>
            </w:pPr>
          </w:p>
        </w:tc>
      </w:tr>
      <w:tr w14:paraId="1B9DF1C9">
        <w:tblPrEx>
          <w:tblCellMar>
            <w:top w:w="0" w:type="dxa"/>
            <w:left w:w="0" w:type="dxa"/>
            <w:bottom w:w="0" w:type="dxa"/>
            <w:right w:w="0" w:type="dxa"/>
          </w:tblCellMar>
        </w:tblPrEx>
        <w:trPr>
          <w:trHeight w:val="278" w:hRule="atLeast"/>
        </w:trPr>
        <w:tc>
          <w:tcPr>
            <w:tcW w:w="526" w:type="dxa"/>
            <w:gridSpan w:val="2"/>
            <w:vMerge w:val="continue"/>
            <w:tcBorders>
              <w:top w:val="single" w:color="000000" w:sz="4" w:space="0"/>
              <w:left w:val="single" w:color="000000" w:sz="4" w:space="0"/>
              <w:bottom w:val="single" w:color="000000" w:sz="4" w:space="0"/>
            </w:tcBorders>
            <w:tcMar>
              <w:left w:w="108" w:type="dxa"/>
              <w:right w:w="108" w:type="dxa"/>
            </w:tcMar>
          </w:tcPr>
          <w:p w14:paraId="524E3768">
            <w:pPr>
              <w:autoSpaceDE w:val="0"/>
              <w:snapToGrid w:val="0"/>
              <w:jc w:val="both"/>
              <w:rPr>
                <w:rFonts w:ascii="Times New Roman CYR" w:hAnsi="Times New Roman CYR" w:eastAsia="Times New Roman" w:cs="Times New Roman CYR"/>
                <w:lang w:bidi="ar-SA"/>
              </w:rPr>
            </w:pPr>
          </w:p>
        </w:tc>
        <w:tc>
          <w:tcPr>
            <w:tcW w:w="4747" w:type="dxa"/>
            <w:gridSpan w:val="6"/>
            <w:vMerge w:val="continue"/>
            <w:tcBorders>
              <w:top w:val="single" w:color="000000" w:sz="4" w:space="0"/>
              <w:left w:val="single" w:color="000000" w:sz="4" w:space="0"/>
              <w:bottom w:val="single" w:color="000000" w:sz="4" w:space="0"/>
            </w:tcBorders>
            <w:tcMar>
              <w:left w:w="108" w:type="dxa"/>
              <w:right w:w="108" w:type="dxa"/>
            </w:tcMar>
          </w:tcPr>
          <w:p w14:paraId="19C7E89E">
            <w:pPr>
              <w:autoSpaceDE w:val="0"/>
              <w:snapToGrid w:val="0"/>
              <w:jc w:val="both"/>
              <w:rPr>
                <w:rFonts w:ascii="Times New Roman CYR" w:hAnsi="Times New Roman CYR" w:eastAsia="Times New Roman" w:cs="Times New Roman CYR"/>
                <w:lang w:bidi="ar-SA"/>
              </w:rPr>
            </w:pPr>
          </w:p>
        </w:tc>
        <w:tc>
          <w:tcPr>
            <w:tcW w:w="4495" w:type="dxa"/>
            <w:gridSpan w:val="7"/>
            <w:tcBorders>
              <w:top w:val="single" w:color="000000" w:sz="4" w:space="0"/>
              <w:left w:val="single" w:color="000000" w:sz="4" w:space="0"/>
              <w:bottom w:val="single" w:color="000000" w:sz="4" w:space="0"/>
              <w:right w:val="single" w:color="000000" w:sz="4" w:space="0"/>
            </w:tcBorders>
            <w:tcMar>
              <w:left w:w="108" w:type="dxa"/>
              <w:right w:w="108" w:type="dxa"/>
            </w:tcMar>
          </w:tcPr>
          <w:p w14:paraId="4AEF7F1E">
            <w:pPr>
              <w:autoSpaceDE w:val="0"/>
              <w:snapToGrid w:val="0"/>
              <w:jc w:val="both"/>
              <w:rPr>
                <w:rFonts w:ascii="Times New Roman CYR" w:hAnsi="Times New Roman CYR" w:eastAsia="Times New Roman" w:cs="Times New Roman CYR"/>
                <w:lang w:bidi="ar-SA"/>
              </w:rPr>
            </w:pPr>
          </w:p>
        </w:tc>
      </w:tr>
      <w:tr w14:paraId="70D9DE31">
        <w:tblPrEx>
          <w:tblCellMar>
            <w:top w:w="0" w:type="dxa"/>
            <w:left w:w="0" w:type="dxa"/>
            <w:bottom w:w="0" w:type="dxa"/>
            <w:right w:w="0" w:type="dxa"/>
          </w:tblCellMar>
        </w:tblPrEx>
        <w:trPr>
          <w:trHeight w:val="278" w:hRule="atLeast"/>
        </w:trPr>
        <w:tc>
          <w:tcPr>
            <w:tcW w:w="526" w:type="dxa"/>
            <w:gridSpan w:val="2"/>
            <w:vMerge w:val="continue"/>
            <w:tcBorders>
              <w:top w:val="single" w:color="000000" w:sz="4" w:space="0"/>
              <w:left w:val="single" w:color="000000" w:sz="4" w:space="0"/>
              <w:bottom w:val="single" w:color="000000" w:sz="4" w:space="0"/>
            </w:tcBorders>
            <w:tcMar>
              <w:left w:w="108" w:type="dxa"/>
              <w:right w:w="108" w:type="dxa"/>
            </w:tcMar>
          </w:tcPr>
          <w:p w14:paraId="7DE2FC37">
            <w:pPr>
              <w:autoSpaceDE w:val="0"/>
              <w:snapToGrid w:val="0"/>
              <w:jc w:val="both"/>
              <w:rPr>
                <w:rFonts w:ascii="Times New Roman CYR" w:hAnsi="Times New Roman CYR" w:eastAsia="Times New Roman" w:cs="Times New Roman CYR"/>
                <w:lang w:bidi="ar-SA"/>
              </w:rPr>
            </w:pPr>
          </w:p>
        </w:tc>
        <w:tc>
          <w:tcPr>
            <w:tcW w:w="4747" w:type="dxa"/>
            <w:gridSpan w:val="6"/>
            <w:vMerge w:val="restart"/>
            <w:tcBorders>
              <w:top w:val="single" w:color="000000" w:sz="4" w:space="0"/>
              <w:left w:val="single" w:color="000000" w:sz="4" w:space="0"/>
              <w:bottom w:val="single" w:color="000000" w:sz="4" w:space="0"/>
            </w:tcBorders>
            <w:tcMar>
              <w:left w:w="108" w:type="dxa"/>
              <w:right w:w="108" w:type="dxa"/>
            </w:tcMar>
          </w:tcPr>
          <w:p w14:paraId="2E954616">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Дополнительная информация:</w:t>
            </w:r>
          </w:p>
        </w:tc>
        <w:tc>
          <w:tcPr>
            <w:tcW w:w="4495" w:type="dxa"/>
            <w:gridSpan w:val="7"/>
            <w:tcBorders>
              <w:top w:val="single" w:color="000000" w:sz="4" w:space="0"/>
              <w:left w:val="single" w:color="000000" w:sz="4" w:space="0"/>
              <w:bottom w:val="single" w:color="000000" w:sz="4" w:space="0"/>
              <w:right w:val="single" w:color="000000" w:sz="4" w:space="0"/>
            </w:tcBorders>
            <w:tcMar>
              <w:left w:w="108" w:type="dxa"/>
              <w:right w:w="108" w:type="dxa"/>
            </w:tcMar>
          </w:tcPr>
          <w:p w14:paraId="5E3C0D56">
            <w:pPr>
              <w:autoSpaceDE w:val="0"/>
              <w:snapToGrid w:val="0"/>
              <w:jc w:val="both"/>
              <w:rPr>
                <w:rFonts w:ascii="Times New Roman CYR" w:hAnsi="Times New Roman CYR" w:eastAsia="Times New Roman" w:cs="Times New Roman CYR"/>
                <w:lang w:bidi="ar-SA"/>
              </w:rPr>
            </w:pPr>
          </w:p>
        </w:tc>
      </w:tr>
      <w:tr w14:paraId="1A96761A">
        <w:tblPrEx>
          <w:tblCellMar>
            <w:top w:w="0" w:type="dxa"/>
            <w:left w:w="0" w:type="dxa"/>
            <w:bottom w:w="0" w:type="dxa"/>
            <w:right w:w="0" w:type="dxa"/>
          </w:tblCellMar>
        </w:tblPrEx>
        <w:trPr>
          <w:trHeight w:val="278" w:hRule="atLeast"/>
        </w:trPr>
        <w:tc>
          <w:tcPr>
            <w:tcW w:w="526" w:type="dxa"/>
            <w:gridSpan w:val="2"/>
            <w:vMerge w:val="continue"/>
            <w:tcBorders>
              <w:top w:val="single" w:color="000000" w:sz="4" w:space="0"/>
              <w:left w:val="single" w:color="000000" w:sz="4" w:space="0"/>
              <w:bottom w:val="single" w:color="000000" w:sz="4" w:space="0"/>
            </w:tcBorders>
            <w:tcMar>
              <w:left w:w="108" w:type="dxa"/>
              <w:right w:w="108" w:type="dxa"/>
            </w:tcMar>
          </w:tcPr>
          <w:p w14:paraId="4C91CB7D">
            <w:pPr>
              <w:autoSpaceDE w:val="0"/>
              <w:snapToGrid w:val="0"/>
              <w:jc w:val="both"/>
              <w:rPr>
                <w:rFonts w:ascii="Times New Roman CYR" w:hAnsi="Times New Roman CYR" w:eastAsia="Times New Roman" w:cs="Times New Roman CYR"/>
                <w:lang w:bidi="ar-SA"/>
              </w:rPr>
            </w:pPr>
          </w:p>
        </w:tc>
        <w:tc>
          <w:tcPr>
            <w:tcW w:w="4747" w:type="dxa"/>
            <w:gridSpan w:val="6"/>
            <w:vMerge w:val="continue"/>
            <w:tcBorders>
              <w:top w:val="single" w:color="000000" w:sz="4" w:space="0"/>
              <w:left w:val="single" w:color="000000" w:sz="4" w:space="0"/>
              <w:bottom w:val="single" w:color="000000" w:sz="4" w:space="0"/>
            </w:tcBorders>
            <w:tcMar>
              <w:left w:w="108" w:type="dxa"/>
              <w:right w:w="108" w:type="dxa"/>
            </w:tcMar>
          </w:tcPr>
          <w:p w14:paraId="341DAFF1">
            <w:pPr>
              <w:autoSpaceDE w:val="0"/>
              <w:snapToGrid w:val="0"/>
              <w:jc w:val="both"/>
              <w:rPr>
                <w:rFonts w:ascii="Times New Roman CYR" w:hAnsi="Times New Roman CYR" w:eastAsia="Times New Roman" w:cs="Times New Roman CYR"/>
                <w:lang w:bidi="ar-SA"/>
              </w:rPr>
            </w:pPr>
          </w:p>
        </w:tc>
        <w:tc>
          <w:tcPr>
            <w:tcW w:w="4495" w:type="dxa"/>
            <w:gridSpan w:val="7"/>
            <w:tcBorders>
              <w:top w:val="single" w:color="000000" w:sz="4" w:space="0"/>
              <w:left w:val="single" w:color="000000" w:sz="4" w:space="0"/>
              <w:bottom w:val="single" w:color="000000" w:sz="4" w:space="0"/>
              <w:right w:val="single" w:color="000000" w:sz="4" w:space="0"/>
            </w:tcBorders>
            <w:tcMar>
              <w:left w:w="108" w:type="dxa"/>
              <w:right w:w="108" w:type="dxa"/>
            </w:tcMar>
          </w:tcPr>
          <w:p w14:paraId="3BE33545">
            <w:pPr>
              <w:autoSpaceDE w:val="0"/>
              <w:snapToGrid w:val="0"/>
              <w:jc w:val="both"/>
              <w:rPr>
                <w:rFonts w:ascii="Times New Roman CYR" w:hAnsi="Times New Roman CYR" w:eastAsia="Times New Roman" w:cs="Times New Roman CYR"/>
                <w:lang w:bidi="ar-SA"/>
              </w:rPr>
            </w:pPr>
          </w:p>
        </w:tc>
      </w:tr>
      <w:tr w14:paraId="57D8748E">
        <w:tblPrEx>
          <w:tblCellMar>
            <w:top w:w="0" w:type="dxa"/>
            <w:left w:w="0" w:type="dxa"/>
            <w:bottom w:w="0" w:type="dxa"/>
            <w:right w:w="0" w:type="dxa"/>
          </w:tblCellMar>
        </w:tblPrEx>
        <w:trPr>
          <w:trHeight w:val="278" w:hRule="atLeast"/>
        </w:trPr>
        <w:tc>
          <w:tcPr>
            <w:tcW w:w="526" w:type="dxa"/>
            <w:gridSpan w:val="2"/>
            <w:vMerge w:val="continue"/>
            <w:tcBorders>
              <w:top w:val="single" w:color="000000" w:sz="4" w:space="0"/>
              <w:left w:val="single" w:color="000000" w:sz="4" w:space="0"/>
              <w:bottom w:val="single" w:color="000000" w:sz="4" w:space="0"/>
            </w:tcBorders>
            <w:tcMar>
              <w:left w:w="108" w:type="dxa"/>
              <w:right w:w="108" w:type="dxa"/>
            </w:tcMar>
          </w:tcPr>
          <w:p w14:paraId="5A167664">
            <w:pPr>
              <w:autoSpaceDE w:val="0"/>
              <w:snapToGrid w:val="0"/>
              <w:jc w:val="both"/>
              <w:rPr>
                <w:rFonts w:ascii="Times New Roman CYR" w:hAnsi="Times New Roman CYR" w:eastAsia="Times New Roman" w:cs="Times New Roman CYR"/>
                <w:lang w:bidi="ar-SA"/>
              </w:rPr>
            </w:pPr>
          </w:p>
        </w:tc>
        <w:tc>
          <w:tcPr>
            <w:tcW w:w="4747" w:type="dxa"/>
            <w:gridSpan w:val="6"/>
            <w:vMerge w:val="continue"/>
            <w:tcBorders>
              <w:top w:val="single" w:color="000000" w:sz="4" w:space="0"/>
              <w:left w:val="single" w:color="000000" w:sz="4" w:space="0"/>
              <w:bottom w:val="single" w:color="000000" w:sz="4" w:space="0"/>
            </w:tcBorders>
            <w:tcMar>
              <w:left w:w="108" w:type="dxa"/>
              <w:right w:w="108" w:type="dxa"/>
            </w:tcMar>
          </w:tcPr>
          <w:p w14:paraId="67A60123">
            <w:pPr>
              <w:autoSpaceDE w:val="0"/>
              <w:snapToGrid w:val="0"/>
              <w:jc w:val="both"/>
              <w:rPr>
                <w:rFonts w:ascii="Times New Roman CYR" w:hAnsi="Times New Roman CYR" w:eastAsia="Times New Roman" w:cs="Times New Roman CYR"/>
                <w:lang w:bidi="ar-SA"/>
              </w:rPr>
            </w:pPr>
          </w:p>
        </w:tc>
        <w:tc>
          <w:tcPr>
            <w:tcW w:w="4495" w:type="dxa"/>
            <w:gridSpan w:val="7"/>
            <w:tcBorders>
              <w:top w:val="single" w:color="000000" w:sz="4" w:space="0"/>
              <w:left w:val="single" w:color="000000" w:sz="4" w:space="0"/>
              <w:bottom w:val="single" w:color="000000" w:sz="4" w:space="0"/>
              <w:right w:val="single" w:color="000000" w:sz="4" w:space="0"/>
            </w:tcBorders>
            <w:tcMar>
              <w:left w:w="108" w:type="dxa"/>
              <w:right w:w="108" w:type="dxa"/>
            </w:tcMar>
          </w:tcPr>
          <w:p w14:paraId="32C7E4E7">
            <w:pPr>
              <w:autoSpaceDE w:val="0"/>
              <w:snapToGrid w:val="0"/>
              <w:jc w:val="both"/>
              <w:rPr>
                <w:rFonts w:ascii="Times New Roman CYR" w:hAnsi="Times New Roman CYR" w:eastAsia="Times New Roman" w:cs="Times New Roman CYR"/>
                <w:lang w:bidi="ar-SA"/>
              </w:rPr>
            </w:pPr>
          </w:p>
        </w:tc>
      </w:tr>
      <w:tr w14:paraId="6FF4F387">
        <w:tblPrEx>
          <w:tblCellMar>
            <w:top w:w="0" w:type="dxa"/>
            <w:left w:w="0" w:type="dxa"/>
            <w:bottom w:w="0" w:type="dxa"/>
            <w:right w:w="0" w:type="dxa"/>
          </w:tblCellMar>
        </w:tblPrEx>
        <w:trPr>
          <w:trHeight w:val="278" w:hRule="atLeast"/>
        </w:trPr>
        <w:tc>
          <w:tcPr>
            <w:tcW w:w="526" w:type="dxa"/>
            <w:gridSpan w:val="2"/>
            <w:vMerge w:val="continue"/>
            <w:tcBorders>
              <w:top w:val="single" w:color="000000" w:sz="4" w:space="0"/>
              <w:left w:val="single" w:color="000000" w:sz="4" w:space="0"/>
              <w:bottom w:val="single" w:color="000000" w:sz="4" w:space="0"/>
            </w:tcBorders>
            <w:tcMar>
              <w:left w:w="108" w:type="dxa"/>
              <w:right w:w="108" w:type="dxa"/>
            </w:tcMar>
          </w:tcPr>
          <w:p w14:paraId="7BE4285D">
            <w:pPr>
              <w:autoSpaceDE w:val="0"/>
              <w:snapToGrid w:val="0"/>
              <w:jc w:val="both"/>
              <w:rPr>
                <w:rFonts w:ascii="Times New Roman CYR" w:hAnsi="Times New Roman CYR" w:eastAsia="Times New Roman" w:cs="Times New Roman CYR"/>
                <w:lang w:bidi="ar-SA"/>
              </w:rPr>
            </w:pPr>
          </w:p>
        </w:tc>
        <w:tc>
          <w:tcPr>
            <w:tcW w:w="439" w:type="dxa"/>
            <w:gridSpan w:val="2"/>
            <w:tcBorders>
              <w:top w:val="single" w:color="000000" w:sz="4" w:space="0"/>
              <w:left w:val="single" w:color="000000" w:sz="4" w:space="0"/>
              <w:bottom w:val="single" w:color="000000" w:sz="4" w:space="0"/>
            </w:tcBorders>
            <w:tcMar>
              <w:left w:w="108" w:type="dxa"/>
              <w:right w:w="108" w:type="dxa"/>
            </w:tcMar>
          </w:tcPr>
          <w:p w14:paraId="5A337587">
            <w:pPr>
              <w:autoSpaceDE w:val="0"/>
              <w:snapToGrid w:val="0"/>
              <w:jc w:val="both"/>
              <w:rPr>
                <w:rFonts w:ascii="Times New Roman CYR" w:hAnsi="Times New Roman CYR" w:eastAsia="Times New Roman" w:cs="Times New Roman CYR"/>
                <w:lang w:bidi="ar-SA"/>
              </w:rPr>
            </w:pPr>
          </w:p>
        </w:tc>
        <w:tc>
          <w:tcPr>
            <w:tcW w:w="8803" w:type="dxa"/>
            <w:gridSpan w:val="11"/>
            <w:tcBorders>
              <w:top w:val="single" w:color="000000" w:sz="4" w:space="0"/>
              <w:left w:val="single" w:color="000000" w:sz="4" w:space="0"/>
              <w:bottom w:val="single" w:color="000000" w:sz="4" w:space="0"/>
              <w:right w:val="single" w:color="000000" w:sz="4" w:space="0"/>
            </w:tcBorders>
            <w:tcMar>
              <w:left w:w="108" w:type="dxa"/>
              <w:right w:w="108" w:type="dxa"/>
            </w:tcMar>
          </w:tcPr>
          <w:p w14:paraId="7B224C83">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Образованием машино-места в здании, сооружении путем переустройства и (или) перепланировки мест общего пользования</w:t>
            </w:r>
          </w:p>
        </w:tc>
      </w:tr>
      <w:tr w14:paraId="7538174F">
        <w:tblPrEx>
          <w:tblCellMar>
            <w:top w:w="0" w:type="dxa"/>
            <w:left w:w="0" w:type="dxa"/>
            <w:bottom w:w="0" w:type="dxa"/>
            <w:right w:w="0" w:type="dxa"/>
          </w:tblCellMar>
        </w:tblPrEx>
        <w:trPr>
          <w:trHeight w:val="278" w:hRule="atLeast"/>
        </w:trPr>
        <w:tc>
          <w:tcPr>
            <w:tcW w:w="526" w:type="dxa"/>
            <w:gridSpan w:val="2"/>
            <w:vMerge w:val="continue"/>
            <w:tcBorders>
              <w:top w:val="single" w:color="000000" w:sz="4" w:space="0"/>
              <w:left w:val="single" w:color="000000" w:sz="4" w:space="0"/>
              <w:bottom w:val="single" w:color="000000" w:sz="4" w:space="0"/>
            </w:tcBorders>
            <w:tcMar>
              <w:left w:w="108" w:type="dxa"/>
              <w:right w:w="108" w:type="dxa"/>
            </w:tcMar>
          </w:tcPr>
          <w:p w14:paraId="7FC69EBB">
            <w:pPr>
              <w:autoSpaceDE w:val="0"/>
              <w:snapToGrid w:val="0"/>
              <w:jc w:val="both"/>
              <w:rPr>
                <w:rFonts w:ascii="Times New Roman CYR" w:hAnsi="Times New Roman CYR" w:eastAsia="Times New Roman" w:cs="Times New Roman CYR"/>
                <w:lang w:bidi="ar-SA"/>
              </w:rPr>
            </w:pPr>
          </w:p>
        </w:tc>
        <w:tc>
          <w:tcPr>
            <w:tcW w:w="4747" w:type="dxa"/>
            <w:gridSpan w:val="6"/>
            <w:tcBorders>
              <w:top w:val="single" w:color="000000" w:sz="4" w:space="0"/>
              <w:left w:val="single" w:color="000000" w:sz="4" w:space="0"/>
              <w:bottom w:val="single" w:color="000000" w:sz="4" w:space="0"/>
            </w:tcBorders>
            <w:tcMar>
              <w:left w:w="108" w:type="dxa"/>
              <w:right w:w="108" w:type="dxa"/>
            </w:tcMar>
          </w:tcPr>
          <w:p w14:paraId="2FF1E7B6">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Количество образуемых машино-мест</w:t>
            </w:r>
          </w:p>
        </w:tc>
        <w:tc>
          <w:tcPr>
            <w:tcW w:w="4495" w:type="dxa"/>
            <w:gridSpan w:val="7"/>
            <w:tcBorders>
              <w:top w:val="single" w:color="000000" w:sz="4" w:space="0"/>
              <w:left w:val="single" w:color="000000" w:sz="4" w:space="0"/>
              <w:bottom w:val="single" w:color="000000" w:sz="4" w:space="0"/>
              <w:right w:val="single" w:color="000000" w:sz="4" w:space="0"/>
            </w:tcBorders>
            <w:tcMar>
              <w:left w:w="108" w:type="dxa"/>
              <w:right w:w="108" w:type="dxa"/>
            </w:tcMar>
          </w:tcPr>
          <w:p w14:paraId="720D5EB7">
            <w:pPr>
              <w:autoSpaceDE w:val="0"/>
              <w:snapToGrid w:val="0"/>
              <w:jc w:val="both"/>
              <w:rPr>
                <w:rFonts w:ascii="Times New Roman CYR" w:hAnsi="Times New Roman CYR" w:eastAsia="Times New Roman" w:cs="Times New Roman CYR"/>
                <w:lang w:bidi="ar-SA"/>
              </w:rPr>
            </w:pPr>
          </w:p>
        </w:tc>
      </w:tr>
      <w:tr w14:paraId="26FF880B">
        <w:tblPrEx>
          <w:tblCellMar>
            <w:top w:w="0" w:type="dxa"/>
            <w:left w:w="0" w:type="dxa"/>
            <w:bottom w:w="0" w:type="dxa"/>
            <w:right w:w="0" w:type="dxa"/>
          </w:tblCellMar>
        </w:tblPrEx>
        <w:trPr>
          <w:trHeight w:val="278" w:hRule="atLeast"/>
        </w:trPr>
        <w:tc>
          <w:tcPr>
            <w:tcW w:w="526" w:type="dxa"/>
            <w:gridSpan w:val="2"/>
            <w:vMerge w:val="continue"/>
            <w:tcBorders>
              <w:top w:val="single" w:color="000000" w:sz="4" w:space="0"/>
              <w:left w:val="single" w:color="000000" w:sz="4" w:space="0"/>
              <w:bottom w:val="single" w:color="000000" w:sz="4" w:space="0"/>
            </w:tcBorders>
            <w:tcMar>
              <w:left w:w="108" w:type="dxa"/>
              <w:right w:w="108" w:type="dxa"/>
            </w:tcMar>
          </w:tcPr>
          <w:p w14:paraId="24258A1D">
            <w:pPr>
              <w:autoSpaceDE w:val="0"/>
              <w:snapToGrid w:val="0"/>
              <w:jc w:val="both"/>
              <w:rPr>
                <w:rFonts w:ascii="Times New Roman CYR" w:hAnsi="Times New Roman CYR" w:eastAsia="Times New Roman" w:cs="Times New Roman CYR"/>
                <w:lang w:bidi="ar-SA"/>
              </w:rPr>
            </w:pPr>
          </w:p>
        </w:tc>
        <w:tc>
          <w:tcPr>
            <w:tcW w:w="4747" w:type="dxa"/>
            <w:gridSpan w:val="6"/>
            <w:tcBorders>
              <w:top w:val="single" w:color="000000" w:sz="4" w:space="0"/>
              <w:left w:val="single" w:color="000000" w:sz="4" w:space="0"/>
              <w:bottom w:val="single" w:color="000000" w:sz="4" w:space="0"/>
            </w:tcBorders>
            <w:tcMar>
              <w:left w:w="108" w:type="dxa"/>
              <w:right w:w="108" w:type="dxa"/>
            </w:tcMar>
          </w:tcPr>
          <w:p w14:paraId="4A8EA594">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Кадастровый номер здания, сооружения</w:t>
            </w:r>
          </w:p>
        </w:tc>
        <w:tc>
          <w:tcPr>
            <w:tcW w:w="4495" w:type="dxa"/>
            <w:gridSpan w:val="7"/>
            <w:tcBorders>
              <w:top w:val="single" w:color="000000" w:sz="4" w:space="0"/>
              <w:left w:val="single" w:color="000000" w:sz="4" w:space="0"/>
              <w:bottom w:val="single" w:color="000000" w:sz="4" w:space="0"/>
              <w:right w:val="single" w:color="000000" w:sz="4" w:space="0"/>
            </w:tcBorders>
            <w:tcMar>
              <w:left w:w="108" w:type="dxa"/>
              <w:right w:w="108" w:type="dxa"/>
            </w:tcMar>
          </w:tcPr>
          <w:p w14:paraId="5108E005">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Адрес здания, сооружения</w:t>
            </w:r>
          </w:p>
        </w:tc>
      </w:tr>
      <w:tr w14:paraId="035B6AF6">
        <w:tblPrEx>
          <w:tblCellMar>
            <w:top w:w="0" w:type="dxa"/>
            <w:left w:w="0" w:type="dxa"/>
            <w:bottom w:w="0" w:type="dxa"/>
            <w:right w:w="0" w:type="dxa"/>
          </w:tblCellMar>
        </w:tblPrEx>
        <w:trPr>
          <w:trHeight w:val="278" w:hRule="atLeast"/>
        </w:trPr>
        <w:tc>
          <w:tcPr>
            <w:tcW w:w="526" w:type="dxa"/>
            <w:gridSpan w:val="2"/>
            <w:vMerge w:val="continue"/>
            <w:tcBorders>
              <w:top w:val="single" w:color="000000" w:sz="4" w:space="0"/>
              <w:left w:val="single" w:color="000000" w:sz="4" w:space="0"/>
              <w:bottom w:val="single" w:color="000000" w:sz="4" w:space="0"/>
            </w:tcBorders>
            <w:tcMar>
              <w:left w:w="108" w:type="dxa"/>
              <w:right w:w="108" w:type="dxa"/>
            </w:tcMar>
          </w:tcPr>
          <w:p w14:paraId="1AB99EB3">
            <w:pPr>
              <w:autoSpaceDE w:val="0"/>
              <w:snapToGrid w:val="0"/>
              <w:jc w:val="both"/>
              <w:rPr>
                <w:rFonts w:ascii="Times New Roman CYR" w:hAnsi="Times New Roman CYR" w:eastAsia="Times New Roman" w:cs="Times New Roman CYR"/>
                <w:lang w:bidi="ar-SA"/>
              </w:rPr>
            </w:pPr>
          </w:p>
        </w:tc>
        <w:tc>
          <w:tcPr>
            <w:tcW w:w="4747" w:type="dxa"/>
            <w:gridSpan w:val="6"/>
            <w:vMerge w:val="restart"/>
            <w:tcBorders>
              <w:top w:val="single" w:color="000000" w:sz="4" w:space="0"/>
              <w:left w:val="single" w:color="000000" w:sz="4" w:space="0"/>
              <w:bottom w:val="single" w:color="000000" w:sz="4" w:space="0"/>
            </w:tcBorders>
            <w:tcMar>
              <w:left w:w="108" w:type="dxa"/>
              <w:right w:w="108" w:type="dxa"/>
            </w:tcMar>
          </w:tcPr>
          <w:p w14:paraId="554ECE97">
            <w:pPr>
              <w:autoSpaceDE w:val="0"/>
              <w:snapToGrid w:val="0"/>
              <w:jc w:val="both"/>
              <w:rPr>
                <w:rFonts w:ascii="Times New Roman CYR" w:hAnsi="Times New Roman CYR" w:eastAsia="Times New Roman" w:cs="Times New Roman CYR"/>
                <w:lang w:bidi="ar-SA"/>
              </w:rPr>
            </w:pPr>
          </w:p>
        </w:tc>
        <w:tc>
          <w:tcPr>
            <w:tcW w:w="4495" w:type="dxa"/>
            <w:gridSpan w:val="7"/>
            <w:tcBorders>
              <w:top w:val="single" w:color="000000" w:sz="4" w:space="0"/>
              <w:left w:val="single" w:color="000000" w:sz="4" w:space="0"/>
              <w:bottom w:val="single" w:color="000000" w:sz="4" w:space="0"/>
              <w:right w:val="single" w:color="000000" w:sz="4" w:space="0"/>
            </w:tcBorders>
            <w:tcMar>
              <w:left w:w="108" w:type="dxa"/>
              <w:right w:w="108" w:type="dxa"/>
            </w:tcMar>
          </w:tcPr>
          <w:p w14:paraId="60AC4FF2">
            <w:pPr>
              <w:autoSpaceDE w:val="0"/>
              <w:snapToGrid w:val="0"/>
              <w:jc w:val="both"/>
              <w:rPr>
                <w:rFonts w:ascii="Times New Roman CYR" w:hAnsi="Times New Roman CYR" w:eastAsia="Times New Roman" w:cs="Times New Roman CYR"/>
                <w:lang w:bidi="ar-SA"/>
              </w:rPr>
            </w:pPr>
          </w:p>
        </w:tc>
      </w:tr>
      <w:tr w14:paraId="54E03A13">
        <w:tblPrEx>
          <w:tblCellMar>
            <w:top w:w="0" w:type="dxa"/>
            <w:left w:w="0" w:type="dxa"/>
            <w:bottom w:w="0" w:type="dxa"/>
            <w:right w:w="0" w:type="dxa"/>
          </w:tblCellMar>
        </w:tblPrEx>
        <w:trPr>
          <w:trHeight w:val="278" w:hRule="atLeast"/>
        </w:trPr>
        <w:tc>
          <w:tcPr>
            <w:tcW w:w="526" w:type="dxa"/>
            <w:gridSpan w:val="2"/>
            <w:vMerge w:val="continue"/>
            <w:tcBorders>
              <w:top w:val="single" w:color="000000" w:sz="4" w:space="0"/>
              <w:left w:val="single" w:color="000000" w:sz="4" w:space="0"/>
              <w:bottom w:val="single" w:color="000000" w:sz="4" w:space="0"/>
            </w:tcBorders>
            <w:tcMar>
              <w:left w:w="108" w:type="dxa"/>
              <w:right w:w="108" w:type="dxa"/>
            </w:tcMar>
          </w:tcPr>
          <w:p w14:paraId="5BFBE273">
            <w:pPr>
              <w:autoSpaceDE w:val="0"/>
              <w:snapToGrid w:val="0"/>
              <w:jc w:val="both"/>
              <w:rPr>
                <w:rFonts w:ascii="Times New Roman CYR" w:hAnsi="Times New Roman CYR" w:eastAsia="Times New Roman" w:cs="Times New Roman CYR"/>
                <w:lang w:bidi="ar-SA"/>
              </w:rPr>
            </w:pPr>
          </w:p>
        </w:tc>
        <w:tc>
          <w:tcPr>
            <w:tcW w:w="4747" w:type="dxa"/>
            <w:gridSpan w:val="6"/>
            <w:vMerge w:val="continue"/>
            <w:tcBorders>
              <w:top w:val="single" w:color="000000" w:sz="4" w:space="0"/>
              <w:left w:val="single" w:color="000000" w:sz="4" w:space="0"/>
              <w:bottom w:val="single" w:color="000000" w:sz="4" w:space="0"/>
            </w:tcBorders>
            <w:tcMar>
              <w:left w:w="108" w:type="dxa"/>
              <w:right w:w="108" w:type="dxa"/>
            </w:tcMar>
          </w:tcPr>
          <w:p w14:paraId="1BC16E98">
            <w:pPr>
              <w:autoSpaceDE w:val="0"/>
              <w:snapToGrid w:val="0"/>
              <w:jc w:val="both"/>
              <w:rPr>
                <w:rFonts w:ascii="Times New Roman CYR" w:hAnsi="Times New Roman CYR" w:eastAsia="Times New Roman" w:cs="Times New Roman CYR"/>
                <w:lang w:bidi="ar-SA"/>
              </w:rPr>
            </w:pPr>
          </w:p>
        </w:tc>
        <w:tc>
          <w:tcPr>
            <w:tcW w:w="4495" w:type="dxa"/>
            <w:gridSpan w:val="7"/>
            <w:tcBorders>
              <w:top w:val="single" w:color="000000" w:sz="4" w:space="0"/>
              <w:left w:val="single" w:color="000000" w:sz="4" w:space="0"/>
              <w:bottom w:val="single" w:color="000000" w:sz="4" w:space="0"/>
              <w:right w:val="single" w:color="000000" w:sz="4" w:space="0"/>
            </w:tcBorders>
            <w:tcMar>
              <w:left w:w="108" w:type="dxa"/>
              <w:right w:w="108" w:type="dxa"/>
            </w:tcMar>
          </w:tcPr>
          <w:p w14:paraId="64C624DC">
            <w:pPr>
              <w:autoSpaceDE w:val="0"/>
              <w:snapToGrid w:val="0"/>
              <w:jc w:val="both"/>
              <w:rPr>
                <w:rFonts w:ascii="Times New Roman CYR" w:hAnsi="Times New Roman CYR" w:eastAsia="Times New Roman" w:cs="Times New Roman CYR"/>
                <w:lang w:bidi="ar-SA"/>
              </w:rPr>
            </w:pPr>
          </w:p>
        </w:tc>
      </w:tr>
      <w:tr w14:paraId="6DA859ED">
        <w:tblPrEx>
          <w:tblCellMar>
            <w:top w:w="0" w:type="dxa"/>
            <w:left w:w="0" w:type="dxa"/>
            <w:bottom w:w="0" w:type="dxa"/>
            <w:right w:w="0" w:type="dxa"/>
          </w:tblCellMar>
        </w:tblPrEx>
        <w:trPr>
          <w:trHeight w:val="278" w:hRule="atLeast"/>
        </w:trPr>
        <w:tc>
          <w:tcPr>
            <w:tcW w:w="526" w:type="dxa"/>
            <w:gridSpan w:val="2"/>
            <w:vMerge w:val="continue"/>
            <w:tcBorders>
              <w:top w:val="single" w:color="000000" w:sz="4" w:space="0"/>
              <w:left w:val="single" w:color="000000" w:sz="4" w:space="0"/>
              <w:bottom w:val="single" w:color="000000" w:sz="4" w:space="0"/>
            </w:tcBorders>
            <w:tcMar>
              <w:left w:w="108" w:type="dxa"/>
              <w:right w:w="108" w:type="dxa"/>
            </w:tcMar>
          </w:tcPr>
          <w:p w14:paraId="35634139">
            <w:pPr>
              <w:autoSpaceDE w:val="0"/>
              <w:snapToGrid w:val="0"/>
              <w:jc w:val="both"/>
              <w:rPr>
                <w:rFonts w:ascii="Times New Roman CYR" w:hAnsi="Times New Roman CYR" w:eastAsia="Times New Roman" w:cs="Times New Roman CYR"/>
                <w:lang w:bidi="ar-SA"/>
              </w:rPr>
            </w:pPr>
          </w:p>
        </w:tc>
        <w:tc>
          <w:tcPr>
            <w:tcW w:w="4747" w:type="dxa"/>
            <w:gridSpan w:val="6"/>
            <w:vMerge w:val="restart"/>
            <w:tcBorders>
              <w:top w:val="single" w:color="000000" w:sz="4" w:space="0"/>
              <w:left w:val="single" w:color="000000" w:sz="4" w:space="0"/>
              <w:bottom w:val="single" w:color="000000" w:sz="4" w:space="0"/>
            </w:tcBorders>
            <w:tcMar>
              <w:left w:w="108" w:type="dxa"/>
              <w:right w:w="108" w:type="dxa"/>
            </w:tcMar>
          </w:tcPr>
          <w:p w14:paraId="71D3C2BA">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Дополнительная информация:</w:t>
            </w:r>
          </w:p>
        </w:tc>
        <w:tc>
          <w:tcPr>
            <w:tcW w:w="4495" w:type="dxa"/>
            <w:gridSpan w:val="7"/>
            <w:tcBorders>
              <w:top w:val="single" w:color="000000" w:sz="4" w:space="0"/>
              <w:left w:val="single" w:color="000000" w:sz="4" w:space="0"/>
              <w:bottom w:val="single" w:color="000000" w:sz="4" w:space="0"/>
              <w:right w:val="single" w:color="000000" w:sz="4" w:space="0"/>
            </w:tcBorders>
            <w:tcMar>
              <w:left w:w="108" w:type="dxa"/>
              <w:right w:w="108" w:type="dxa"/>
            </w:tcMar>
          </w:tcPr>
          <w:p w14:paraId="2F3DEF13">
            <w:pPr>
              <w:autoSpaceDE w:val="0"/>
              <w:snapToGrid w:val="0"/>
              <w:jc w:val="both"/>
              <w:rPr>
                <w:rFonts w:ascii="Times New Roman CYR" w:hAnsi="Times New Roman CYR" w:eastAsia="Times New Roman" w:cs="Times New Roman CYR"/>
                <w:lang w:bidi="ar-SA"/>
              </w:rPr>
            </w:pPr>
          </w:p>
        </w:tc>
      </w:tr>
      <w:tr w14:paraId="406F4358">
        <w:tblPrEx>
          <w:tblCellMar>
            <w:top w:w="0" w:type="dxa"/>
            <w:left w:w="0" w:type="dxa"/>
            <w:bottom w:w="0" w:type="dxa"/>
            <w:right w:w="0" w:type="dxa"/>
          </w:tblCellMar>
        </w:tblPrEx>
        <w:trPr>
          <w:trHeight w:val="278" w:hRule="atLeast"/>
        </w:trPr>
        <w:tc>
          <w:tcPr>
            <w:tcW w:w="526" w:type="dxa"/>
            <w:gridSpan w:val="2"/>
            <w:vMerge w:val="continue"/>
            <w:tcBorders>
              <w:top w:val="single" w:color="000000" w:sz="4" w:space="0"/>
              <w:left w:val="single" w:color="000000" w:sz="4" w:space="0"/>
              <w:bottom w:val="single" w:color="000000" w:sz="4" w:space="0"/>
            </w:tcBorders>
            <w:tcMar>
              <w:left w:w="108" w:type="dxa"/>
              <w:right w:w="108" w:type="dxa"/>
            </w:tcMar>
          </w:tcPr>
          <w:p w14:paraId="0DDD0B7B">
            <w:pPr>
              <w:autoSpaceDE w:val="0"/>
              <w:snapToGrid w:val="0"/>
              <w:jc w:val="both"/>
              <w:rPr>
                <w:rFonts w:ascii="Times New Roman CYR" w:hAnsi="Times New Roman CYR" w:eastAsia="Times New Roman" w:cs="Times New Roman CYR"/>
                <w:lang w:bidi="ar-SA"/>
              </w:rPr>
            </w:pPr>
          </w:p>
        </w:tc>
        <w:tc>
          <w:tcPr>
            <w:tcW w:w="4747" w:type="dxa"/>
            <w:gridSpan w:val="6"/>
            <w:vMerge w:val="continue"/>
            <w:tcBorders>
              <w:top w:val="single" w:color="000000" w:sz="4" w:space="0"/>
              <w:left w:val="single" w:color="000000" w:sz="4" w:space="0"/>
              <w:bottom w:val="single" w:color="000000" w:sz="4" w:space="0"/>
            </w:tcBorders>
            <w:tcMar>
              <w:left w:w="108" w:type="dxa"/>
              <w:right w:w="108" w:type="dxa"/>
            </w:tcMar>
          </w:tcPr>
          <w:p w14:paraId="6C56C35C">
            <w:pPr>
              <w:autoSpaceDE w:val="0"/>
              <w:snapToGrid w:val="0"/>
              <w:jc w:val="both"/>
              <w:rPr>
                <w:rFonts w:ascii="Times New Roman CYR" w:hAnsi="Times New Roman CYR" w:eastAsia="Times New Roman" w:cs="Times New Roman CYR"/>
                <w:lang w:bidi="ar-SA"/>
              </w:rPr>
            </w:pPr>
          </w:p>
        </w:tc>
        <w:tc>
          <w:tcPr>
            <w:tcW w:w="4495" w:type="dxa"/>
            <w:gridSpan w:val="7"/>
            <w:tcBorders>
              <w:top w:val="single" w:color="000000" w:sz="4" w:space="0"/>
              <w:left w:val="single" w:color="000000" w:sz="4" w:space="0"/>
              <w:bottom w:val="single" w:color="000000" w:sz="4" w:space="0"/>
              <w:right w:val="single" w:color="000000" w:sz="4" w:space="0"/>
            </w:tcBorders>
            <w:tcMar>
              <w:left w:w="108" w:type="dxa"/>
              <w:right w:w="108" w:type="dxa"/>
            </w:tcMar>
          </w:tcPr>
          <w:p w14:paraId="16520678">
            <w:pPr>
              <w:autoSpaceDE w:val="0"/>
              <w:snapToGrid w:val="0"/>
              <w:jc w:val="both"/>
              <w:rPr>
                <w:rFonts w:ascii="Times New Roman CYR" w:hAnsi="Times New Roman CYR" w:eastAsia="Times New Roman" w:cs="Times New Roman CYR"/>
                <w:lang w:bidi="ar-SA"/>
              </w:rPr>
            </w:pPr>
          </w:p>
        </w:tc>
      </w:tr>
      <w:tr w14:paraId="152BD97F">
        <w:tblPrEx>
          <w:tblCellMar>
            <w:top w:w="0" w:type="dxa"/>
            <w:left w:w="0" w:type="dxa"/>
            <w:bottom w:w="0" w:type="dxa"/>
            <w:right w:w="0" w:type="dxa"/>
          </w:tblCellMar>
        </w:tblPrEx>
        <w:trPr>
          <w:trHeight w:val="278" w:hRule="atLeast"/>
        </w:trPr>
        <w:tc>
          <w:tcPr>
            <w:tcW w:w="526" w:type="dxa"/>
            <w:gridSpan w:val="2"/>
            <w:vMerge w:val="continue"/>
            <w:tcBorders>
              <w:top w:val="single" w:color="000000" w:sz="4" w:space="0"/>
              <w:left w:val="single" w:color="000000" w:sz="4" w:space="0"/>
              <w:bottom w:val="single" w:color="000000" w:sz="4" w:space="0"/>
            </w:tcBorders>
            <w:tcMar>
              <w:left w:w="108" w:type="dxa"/>
              <w:right w:w="108" w:type="dxa"/>
            </w:tcMar>
          </w:tcPr>
          <w:p w14:paraId="781F5875">
            <w:pPr>
              <w:autoSpaceDE w:val="0"/>
              <w:snapToGrid w:val="0"/>
              <w:jc w:val="both"/>
              <w:rPr>
                <w:rFonts w:ascii="Times New Roman CYR" w:hAnsi="Times New Roman CYR" w:eastAsia="Times New Roman" w:cs="Times New Roman CYR"/>
                <w:lang w:bidi="ar-SA"/>
              </w:rPr>
            </w:pPr>
          </w:p>
        </w:tc>
        <w:tc>
          <w:tcPr>
            <w:tcW w:w="4747" w:type="dxa"/>
            <w:gridSpan w:val="6"/>
            <w:vMerge w:val="continue"/>
            <w:tcBorders>
              <w:top w:val="single" w:color="000000" w:sz="4" w:space="0"/>
              <w:left w:val="single" w:color="000000" w:sz="4" w:space="0"/>
              <w:bottom w:val="single" w:color="000000" w:sz="4" w:space="0"/>
            </w:tcBorders>
            <w:tcMar>
              <w:left w:w="108" w:type="dxa"/>
              <w:right w:w="108" w:type="dxa"/>
            </w:tcMar>
          </w:tcPr>
          <w:p w14:paraId="1C4EC3A2">
            <w:pPr>
              <w:autoSpaceDE w:val="0"/>
              <w:snapToGrid w:val="0"/>
              <w:jc w:val="both"/>
              <w:rPr>
                <w:rFonts w:ascii="Times New Roman CYR" w:hAnsi="Times New Roman CYR" w:eastAsia="Times New Roman" w:cs="Times New Roman CYR"/>
                <w:lang w:bidi="ar-SA"/>
              </w:rPr>
            </w:pPr>
          </w:p>
        </w:tc>
        <w:tc>
          <w:tcPr>
            <w:tcW w:w="4495" w:type="dxa"/>
            <w:gridSpan w:val="7"/>
            <w:tcBorders>
              <w:top w:val="single" w:color="000000" w:sz="4" w:space="0"/>
              <w:left w:val="single" w:color="000000" w:sz="4" w:space="0"/>
              <w:bottom w:val="single" w:color="000000" w:sz="4" w:space="0"/>
              <w:right w:val="single" w:color="000000" w:sz="4" w:space="0"/>
            </w:tcBorders>
            <w:tcMar>
              <w:left w:w="108" w:type="dxa"/>
              <w:right w:w="108" w:type="dxa"/>
            </w:tcMar>
          </w:tcPr>
          <w:p w14:paraId="695B1A7E">
            <w:pPr>
              <w:autoSpaceDE w:val="0"/>
              <w:snapToGrid w:val="0"/>
              <w:jc w:val="both"/>
              <w:rPr>
                <w:rFonts w:ascii="Times New Roman CYR" w:hAnsi="Times New Roman CYR" w:eastAsia="Times New Roman" w:cs="Times New Roman CYR"/>
                <w:lang w:bidi="ar-SA"/>
              </w:rPr>
            </w:pPr>
          </w:p>
        </w:tc>
      </w:tr>
      <w:tr w14:paraId="15CF5ADA">
        <w:tblPrEx>
          <w:tblCellMar>
            <w:top w:w="0" w:type="dxa"/>
            <w:left w:w="0" w:type="dxa"/>
            <w:bottom w:w="0" w:type="dxa"/>
            <w:right w:w="0" w:type="dxa"/>
          </w:tblCellMar>
        </w:tblPrEx>
        <w:trPr>
          <w:trHeight w:val="278" w:hRule="atLeast"/>
        </w:trPr>
        <w:tc>
          <w:tcPr>
            <w:tcW w:w="526" w:type="dxa"/>
            <w:gridSpan w:val="2"/>
            <w:vMerge w:val="continue"/>
            <w:tcBorders>
              <w:top w:val="single" w:color="000000" w:sz="4" w:space="0"/>
              <w:left w:val="single" w:color="000000" w:sz="4" w:space="0"/>
              <w:bottom w:val="single" w:color="000000" w:sz="4" w:space="0"/>
            </w:tcBorders>
            <w:tcMar>
              <w:left w:w="108" w:type="dxa"/>
              <w:right w:w="108" w:type="dxa"/>
            </w:tcMar>
          </w:tcPr>
          <w:p w14:paraId="1113F52F">
            <w:pPr>
              <w:autoSpaceDE w:val="0"/>
              <w:snapToGrid w:val="0"/>
              <w:jc w:val="both"/>
              <w:rPr>
                <w:rFonts w:ascii="Times New Roman CYR" w:hAnsi="Times New Roman CYR" w:eastAsia="Times New Roman" w:cs="Times New Roman CYR"/>
                <w:lang w:bidi="ar-SA"/>
              </w:rPr>
            </w:pPr>
          </w:p>
        </w:tc>
        <w:tc>
          <w:tcPr>
            <w:tcW w:w="439" w:type="dxa"/>
            <w:gridSpan w:val="2"/>
            <w:tcBorders>
              <w:top w:val="single" w:color="000000" w:sz="4" w:space="0"/>
              <w:left w:val="single" w:color="000000" w:sz="4" w:space="0"/>
              <w:bottom w:val="single" w:color="000000" w:sz="4" w:space="0"/>
            </w:tcBorders>
            <w:tcMar>
              <w:left w:w="108" w:type="dxa"/>
              <w:right w:w="108" w:type="dxa"/>
            </w:tcMar>
          </w:tcPr>
          <w:p w14:paraId="2BD760C2">
            <w:pPr>
              <w:autoSpaceDE w:val="0"/>
              <w:snapToGrid w:val="0"/>
              <w:jc w:val="both"/>
              <w:rPr>
                <w:rFonts w:ascii="Times New Roman CYR" w:hAnsi="Times New Roman CYR" w:eastAsia="Times New Roman" w:cs="Times New Roman CYR"/>
                <w:lang w:bidi="ar-SA"/>
              </w:rPr>
            </w:pPr>
          </w:p>
        </w:tc>
        <w:tc>
          <w:tcPr>
            <w:tcW w:w="8803" w:type="dxa"/>
            <w:gridSpan w:val="11"/>
            <w:tcBorders>
              <w:top w:val="single" w:color="000000" w:sz="4" w:space="0"/>
              <w:left w:val="single" w:color="000000" w:sz="4" w:space="0"/>
              <w:bottom w:val="single" w:color="000000" w:sz="4" w:space="0"/>
              <w:right w:val="single" w:color="000000" w:sz="4" w:space="0"/>
            </w:tcBorders>
            <w:tcMar>
              <w:left w:w="108" w:type="dxa"/>
              <w:right w:w="108" w:type="dxa"/>
            </w:tcMar>
          </w:tcPr>
          <w:p w14:paraId="74AB8314">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Необходимостью приведения адреса земельного участка, здания (строения), сооружения, помещения, машино-места, государственный кадастровый учет которого осуществлен в соответствии с Федеральным законом от 13 июля 2015 г. N 218-ФЗ "О государственной регистрации недвижимости" (Собрание законодательства Российской Федерации, 2015, N 29, ст. 4344; 2020, N 22, ст. 3383) (далее - Федеральный закон "О государственной регистрации недвижимости") в соответствие с документацией по планировке территории или проектной документацией на здание (строение), сооружение, помещение, машино-место</w:t>
            </w:r>
          </w:p>
        </w:tc>
      </w:tr>
      <w:tr w14:paraId="6668936C">
        <w:tblPrEx>
          <w:tblCellMar>
            <w:top w:w="0" w:type="dxa"/>
            <w:left w:w="0" w:type="dxa"/>
            <w:bottom w:w="0" w:type="dxa"/>
            <w:right w:w="0" w:type="dxa"/>
          </w:tblCellMar>
        </w:tblPrEx>
        <w:trPr>
          <w:trHeight w:val="278" w:hRule="atLeast"/>
        </w:trPr>
        <w:tc>
          <w:tcPr>
            <w:tcW w:w="526" w:type="dxa"/>
            <w:gridSpan w:val="2"/>
            <w:vMerge w:val="continue"/>
            <w:tcBorders>
              <w:top w:val="single" w:color="000000" w:sz="4" w:space="0"/>
              <w:left w:val="single" w:color="000000" w:sz="4" w:space="0"/>
              <w:bottom w:val="single" w:color="000000" w:sz="4" w:space="0"/>
            </w:tcBorders>
            <w:tcMar>
              <w:left w:w="108" w:type="dxa"/>
              <w:right w:w="108" w:type="dxa"/>
            </w:tcMar>
          </w:tcPr>
          <w:p w14:paraId="505FAA0E">
            <w:pPr>
              <w:autoSpaceDE w:val="0"/>
              <w:snapToGrid w:val="0"/>
              <w:jc w:val="both"/>
              <w:rPr>
                <w:rFonts w:ascii="Times New Roman CYR" w:hAnsi="Times New Roman CYR" w:eastAsia="Times New Roman" w:cs="Times New Roman CYR"/>
                <w:lang w:bidi="ar-SA"/>
              </w:rPr>
            </w:pPr>
          </w:p>
        </w:tc>
        <w:tc>
          <w:tcPr>
            <w:tcW w:w="4747" w:type="dxa"/>
            <w:gridSpan w:val="6"/>
            <w:tcBorders>
              <w:top w:val="single" w:color="000000" w:sz="4" w:space="0"/>
              <w:left w:val="single" w:color="000000" w:sz="4" w:space="0"/>
              <w:bottom w:val="single" w:color="000000" w:sz="4" w:space="0"/>
            </w:tcBorders>
            <w:tcMar>
              <w:left w:w="108" w:type="dxa"/>
              <w:right w:w="108" w:type="dxa"/>
            </w:tcMar>
          </w:tcPr>
          <w:p w14:paraId="20B65396">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Кадастровый номер земельного участка, здания (строения), сооружения, помещения, машино-места</w:t>
            </w:r>
          </w:p>
        </w:tc>
        <w:tc>
          <w:tcPr>
            <w:tcW w:w="4495" w:type="dxa"/>
            <w:gridSpan w:val="7"/>
            <w:tcBorders>
              <w:top w:val="single" w:color="000000" w:sz="4" w:space="0"/>
              <w:left w:val="single" w:color="000000" w:sz="4" w:space="0"/>
              <w:bottom w:val="single" w:color="000000" w:sz="4" w:space="0"/>
              <w:right w:val="single" w:color="000000" w:sz="4" w:space="0"/>
            </w:tcBorders>
            <w:tcMar>
              <w:left w:w="108" w:type="dxa"/>
              <w:right w:w="108" w:type="dxa"/>
            </w:tcMar>
          </w:tcPr>
          <w:p w14:paraId="5A784889">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Существующий адрес земельного участка, здания (строения), сооружения, помещения, машино-места</w:t>
            </w:r>
          </w:p>
        </w:tc>
      </w:tr>
      <w:tr w14:paraId="689FF719">
        <w:tblPrEx>
          <w:tblCellMar>
            <w:top w:w="0" w:type="dxa"/>
            <w:left w:w="0" w:type="dxa"/>
            <w:bottom w:w="0" w:type="dxa"/>
            <w:right w:w="0" w:type="dxa"/>
          </w:tblCellMar>
        </w:tblPrEx>
        <w:trPr>
          <w:trHeight w:val="278" w:hRule="atLeast"/>
        </w:trPr>
        <w:tc>
          <w:tcPr>
            <w:tcW w:w="526" w:type="dxa"/>
            <w:gridSpan w:val="2"/>
            <w:vMerge w:val="continue"/>
            <w:tcBorders>
              <w:top w:val="single" w:color="000000" w:sz="4" w:space="0"/>
              <w:left w:val="single" w:color="000000" w:sz="4" w:space="0"/>
              <w:bottom w:val="single" w:color="000000" w:sz="4" w:space="0"/>
            </w:tcBorders>
            <w:tcMar>
              <w:left w:w="108" w:type="dxa"/>
              <w:right w:w="108" w:type="dxa"/>
            </w:tcMar>
          </w:tcPr>
          <w:p w14:paraId="219402CD">
            <w:pPr>
              <w:autoSpaceDE w:val="0"/>
              <w:snapToGrid w:val="0"/>
              <w:jc w:val="both"/>
              <w:rPr>
                <w:rFonts w:ascii="Times New Roman CYR" w:hAnsi="Times New Roman CYR" w:eastAsia="Times New Roman" w:cs="Times New Roman CYR"/>
                <w:lang w:bidi="ar-SA"/>
              </w:rPr>
            </w:pPr>
          </w:p>
        </w:tc>
        <w:tc>
          <w:tcPr>
            <w:tcW w:w="4747" w:type="dxa"/>
            <w:gridSpan w:val="6"/>
            <w:vMerge w:val="restart"/>
            <w:tcBorders>
              <w:top w:val="single" w:color="000000" w:sz="4" w:space="0"/>
              <w:left w:val="single" w:color="000000" w:sz="4" w:space="0"/>
              <w:bottom w:val="single" w:color="000000" w:sz="4" w:space="0"/>
            </w:tcBorders>
            <w:tcMar>
              <w:left w:w="108" w:type="dxa"/>
              <w:right w:w="108" w:type="dxa"/>
            </w:tcMar>
          </w:tcPr>
          <w:p w14:paraId="15FC8371">
            <w:pPr>
              <w:autoSpaceDE w:val="0"/>
              <w:snapToGrid w:val="0"/>
              <w:jc w:val="both"/>
              <w:rPr>
                <w:rFonts w:ascii="Times New Roman CYR" w:hAnsi="Times New Roman CYR" w:eastAsia="Times New Roman" w:cs="Times New Roman CYR"/>
                <w:lang w:bidi="ar-SA"/>
              </w:rPr>
            </w:pPr>
          </w:p>
        </w:tc>
        <w:tc>
          <w:tcPr>
            <w:tcW w:w="4495" w:type="dxa"/>
            <w:gridSpan w:val="7"/>
            <w:tcBorders>
              <w:top w:val="single" w:color="000000" w:sz="4" w:space="0"/>
              <w:left w:val="single" w:color="000000" w:sz="4" w:space="0"/>
              <w:bottom w:val="single" w:color="000000" w:sz="4" w:space="0"/>
              <w:right w:val="single" w:color="000000" w:sz="4" w:space="0"/>
            </w:tcBorders>
            <w:tcMar>
              <w:left w:w="108" w:type="dxa"/>
              <w:right w:w="108" w:type="dxa"/>
            </w:tcMar>
          </w:tcPr>
          <w:p w14:paraId="037D0FE0">
            <w:pPr>
              <w:autoSpaceDE w:val="0"/>
              <w:snapToGrid w:val="0"/>
              <w:jc w:val="both"/>
              <w:rPr>
                <w:rFonts w:ascii="Times New Roman CYR" w:hAnsi="Times New Roman CYR" w:eastAsia="Times New Roman" w:cs="Times New Roman CYR"/>
                <w:lang w:bidi="ar-SA"/>
              </w:rPr>
            </w:pPr>
          </w:p>
        </w:tc>
      </w:tr>
      <w:tr w14:paraId="31CA3B40">
        <w:tblPrEx>
          <w:tblCellMar>
            <w:top w:w="0" w:type="dxa"/>
            <w:left w:w="0" w:type="dxa"/>
            <w:bottom w:w="0" w:type="dxa"/>
            <w:right w:w="0" w:type="dxa"/>
          </w:tblCellMar>
        </w:tblPrEx>
        <w:trPr>
          <w:trHeight w:val="278" w:hRule="atLeast"/>
        </w:trPr>
        <w:tc>
          <w:tcPr>
            <w:tcW w:w="526" w:type="dxa"/>
            <w:gridSpan w:val="2"/>
            <w:vMerge w:val="continue"/>
            <w:tcBorders>
              <w:top w:val="single" w:color="000000" w:sz="4" w:space="0"/>
              <w:left w:val="single" w:color="000000" w:sz="4" w:space="0"/>
              <w:bottom w:val="single" w:color="000000" w:sz="4" w:space="0"/>
            </w:tcBorders>
            <w:tcMar>
              <w:left w:w="108" w:type="dxa"/>
              <w:right w:w="108" w:type="dxa"/>
            </w:tcMar>
          </w:tcPr>
          <w:p w14:paraId="5D0059A5">
            <w:pPr>
              <w:autoSpaceDE w:val="0"/>
              <w:snapToGrid w:val="0"/>
              <w:jc w:val="both"/>
              <w:rPr>
                <w:rFonts w:ascii="Times New Roman CYR" w:hAnsi="Times New Roman CYR" w:eastAsia="Times New Roman" w:cs="Times New Roman CYR"/>
                <w:lang w:bidi="ar-SA"/>
              </w:rPr>
            </w:pPr>
          </w:p>
        </w:tc>
        <w:tc>
          <w:tcPr>
            <w:tcW w:w="4747" w:type="dxa"/>
            <w:gridSpan w:val="6"/>
            <w:vMerge w:val="continue"/>
            <w:tcBorders>
              <w:top w:val="single" w:color="000000" w:sz="4" w:space="0"/>
              <w:left w:val="single" w:color="000000" w:sz="4" w:space="0"/>
              <w:bottom w:val="single" w:color="000000" w:sz="4" w:space="0"/>
            </w:tcBorders>
            <w:tcMar>
              <w:left w:w="108" w:type="dxa"/>
              <w:right w:w="108" w:type="dxa"/>
            </w:tcMar>
          </w:tcPr>
          <w:p w14:paraId="7478D03A">
            <w:pPr>
              <w:autoSpaceDE w:val="0"/>
              <w:snapToGrid w:val="0"/>
              <w:jc w:val="both"/>
              <w:rPr>
                <w:rFonts w:ascii="Times New Roman CYR" w:hAnsi="Times New Roman CYR" w:eastAsia="Times New Roman" w:cs="Times New Roman CYR"/>
                <w:lang w:bidi="ar-SA"/>
              </w:rPr>
            </w:pPr>
          </w:p>
        </w:tc>
        <w:tc>
          <w:tcPr>
            <w:tcW w:w="4495" w:type="dxa"/>
            <w:gridSpan w:val="7"/>
            <w:tcBorders>
              <w:top w:val="single" w:color="000000" w:sz="4" w:space="0"/>
              <w:left w:val="single" w:color="000000" w:sz="4" w:space="0"/>
              <w:bottom w:val="single" w:color="000000" w:sz="4" w:space="0"/>
              <w:right w:val="single" w:color="000000" w:sz="4" w:space="0"/>
            </w:tcBorders>
            <w:tcMar>
              <w:left w:w="108" w:type="dxa"/>
              <w:right w:w="108" w:type="dxa"/>
            </w:tcMar>
          </w:tcPr>
          <w:p w14:paraId="4B3291AD">
            <w:pPr>
              <w:autoSpaceDE w:val="0"/>
              <w:snapToGrid w:val="0"/>
              <w:jc w:val="both"/>
              <w:rPr>
                <w:rFonts w:ascii="Times New Roman CYR" w:hAnsi="Times New Roman CYR" w:eastAsia="Times New Roman" w:cs="Times New Roman CYR"/>
                <w:lang w:bidi="ar-SA"/>
              </w:rPr>
            </w:pPr>
          </w:p>
        </w:tc>
      </w:tr>
      <w:tr w14:paraId="0FB616F2">
        <w:tblPrEx>
          <w:tblCellMar>
            <w:top w:w="0" w:type="dxa"/>
            <w:left w:w="0" w:type="dxa"/>
            <w:bottom w:w="0" w:type="dxa"/>
            <w:right w:w="0" w:type="dxa"/>
          </w:tblCellMar>
        </w:tblPrEx>
        <w:trPr>
          <w:trHeight w:val="278" w:hRule="atLeast"/>
        </w:trPr>
        <w:tc>
          <w:tcPr>
            <w:tcW w:w="526" w:type="dxa"/>
            <w:gridSpan w:val="2"/>
            <w:vMerge w:val="continue"/>
            <w:tcBorders>
              <w:top w:val="single" w:color="000000" w:sz="4" w:space="0"/>
              <w:left w:val="single" w:color="000000" w:sz="4" w:space="0"/>
              <w:bottom w:val="single" w:color="000000" w:sz="4" w:space="0"/>
            </w:tcBorders>
            <w:tcMar>
              <w:left w:w="108" w:type="dxa"/>
              <w:right w:w="108" w:type="dxa"/>
            </w:tcMar>
          </w:tcPr>
          <w:p w14:paraId="4EF9C44D">
            <w:pPr>
              <w:autoSpaceDE w:val="0"/>
              <w:snapToGrid w:val="0"/>
              <w:jc w:val="both"/>
              <w:rPr>
                <w:rFonts w:ascii="Times New Roman CYR" w:hAnsi="Times New Roman CYR" w:eastAsia="Times New Roman" w:cs="Times New Roman CYR"/>
                <w:lang w:bidi="ar-SA"/>
              </w:rPr>
            </w:pPr>
          </w:p>
        </w:tc>
        <w:tc>
          <w:tcPr>
            <w:tcW w:w="4747" w:type="dxa"/>
            <w:gridSpan w:val="6"/>
            <w:vMerge w:val="restart"/>
            <w:tcBorders>
              <w:top w:val="single" w:color="000000" w:sz="4" w:space="0"/>
              <w:left w:val="single" w:color="000000" w:sz="4" w:space="0"/>
              <w:bottom w:val="single" w:color="000000" w:sz="4" w:space="0"/>
            </w:tcBorders>
            <w:tcMar>
              <w:left w:w="108" w:type="dxa"/>
              <w:right w:w="108" w:type="dxa"/>
            </w:tcMar>
          </w:tcPr>
          <w:p w14:paraId="45561D7A">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Дополнительная информация:</w:t>
            </w:r>
          </w:p>
        </w:tc>
        <w:tc>
          <w:tcPr>
            <w:tcW w:w="4495" w:type="dxa"/>
            <w:gridSpan w:val="7"/>
            <w:tcBorders>
              <w:top w:val="single" w:color="000000" w:sz="4" w:space="0"/>
              <w:left w:val="single" w:color="000000" w:sz="4" w:space="0"/>
              <w:bottom w:val="single" w:color="000000" w:sz="4" w:space="0"/>
              <w:right w:val="single" w:color="000000" w:sz="4" w:space="0"/>
            </w:tcBorders>
            <w:tcMar>
              <w:left w:w="108" w:type="dxa"/>
              <w:right w:w="108" w:type="dxa"/>
            </w:tcMar>
          </w:tcPr>
          <w:p w14:paraId="2C377246">
            <w:pPr>
              <w:autoSpaceDE w:val="0"/>
              <w:snapToGrid w:val="0"/>
              <w:jc w:val="both"/>
              <w:rPr>
                <w:rFonts w:ascii="Times New Roman CYR" w:hAnsi="Times New Roman CYR" w:eastAsia="Times New Roman" w:cs="Times New Roman CYR"/>
                <w:lang w:bidi="ar-SA"/>
              </w:rPr>
            </w:pPr>
          </w:p>
        </w:tc>
      </w:tr>
      <w:tr w14:paraId="6F9BFB94">
        <w:tblPrEx>
          <w:tblCellMar>
            <w:top w:w="0" w:type="dxa"/>
            <w:left w:w="0" w:type="dxa"/>
            <w:bottom w:w="0" w:type="dxa"/>
            <w:right w:w="0" w:type="dxa"/>
          </w:tblCellMar>
        </w:tblPrEx>
        <w:trPr>
          <w:trHeight w:val="278" w:hRule="atLeast"/>
        </w:trPr>
        <w:tc>
          <w:tcPr>
            <w:tcW w:w="526" w:type="dxa"/>
            <w:gridSpan w:val="2"/>
            <w:vMerge w:val="continue"/>
            <w:tcBorders>
              <w:top w:val="single" w:color="000000" w:sz="4" w:space="0"/>
              <w:left w:val="single" w:color="000000" w:sz="4" w:space="0"/>
              <w:bottom w:val="single" w:color="000000" w:sz="4" w:space="0"/>
            </w:tcBorders>
            <w:tcMar>
              <w:left w:w="108" w:type="dxa"/>
              <w:right w:w="108" w:type="dxa"/>
            </w:tcMar>
          </w:tcPr>
          <w:p w14:paraId="0FE3AD70">
            <w:pPr>
              <w:autoSpaceDE w:val="0"/>
              <w:snapToGrid w:val="0"/>
              <w:jc w:val="both"/>
              <w:rPr>
                <w:rFonts w:ascii="Times New Roman CYR" w:hAnsi="Times New Roman CYR" w:eastAsia="Times New Roman" w:cs="Times New Roman CYR"/>
                <w:lang w:bidi="ar-SA"/>
              </w:rPr>
            </w:pPr>
          </w:p>
        </w:tc>
        <w:tc>
          <w:tcPr>
            <w:tcW w:w="4747" w:type="dxa"/>
            <w:gridSpan w:val="6"/>
            <w:vMerge w:val="continue"/>
            <w:tcBorders>
              <w:top w:val="single" w:color="000000" w:sz="4" w:space="0"/>
              <w:left w:val="single" w:color="000000" w:sz="4" w:space="0"/>
              <w:bottom w:val="single" w:color="000000" w:sz="4" w:space="0"/>
            </w:tcBorders>
            <w:tcMar>
              <w:left w:w="108" w:type="dxa"/>
              <w:right w:w="108" w:type="dxa"/>
            </w:tcMar>
          </w:tcPr>
          <w:p w14:paraId="65AD2C67">
            <w:pPr>
              <w:autoSpaceDE w:val="0"/>
              <w:snapToGrid w:val="0"/>
              <w:jc w:val="both"/>
              <w:rPr>
                <w:rFonts w:ascii="Times New Roman CYR" w:hAnsi="Times New Roman CYR" w:eastAsia="Times New Roman" w:cs="Times New Roman CYR"/>
                <w:lang w:bidi="ar-SA"/>
              </w:rPr>
            </w:pPr>
          </w:p>
        </w:tc>
        <w:tc>
          <w:tcPr>
            <w:tcW w:w="4495" w:type="dxa"/>
            <w:gridSpan w:val="7"/>
            <w:tcBorders>
              <w:top w:val="single" w:color="000000" w:sz="4" w:space="0"/>
              <w:left w:val="single" w:color="000000" w:sz="4" w:space="0"/>
              <w:bottom w:val="single" w:color="000000" w:sz="4" w:space="0"/>
              <w:right w:val="single" w:color="000000" w:sz="4" w:space="0"/>
            </w:tcBorders>
            <w:tcMar>
              <w:left w:w="108" w:type="dxa"/>
              <w:right w:w="108" w:type="dxa"/>
            </w:tcMar>
          </w:tcPr>
          <w:p w14:paraId="54A5AEBA">
            <w:pPr>
              <w:autoSpaceDE w:val="0"/>
              <w:snapToGrid w:val="0"/>
              <w:jc w:val="both"/>
              <w:rPr>
                <w:rFonts w:ascii="Times New Roman CYR" w:hAnsi="Times New Roman CYR" w:eastAsia="Times New Roman" w:cs="Times New Roman CYR"/>
                <w:lang w:bidi="ar-SA"/>
              </w:rPr>
            </w:pPr>
          </w:p>
        </w:tc>
      </w:tr>
      <w:tr w14:paraId="53835A0F">
        <w:tblPrEx>
          <w:tblCellMar>
            <w:top w:w="0" w:type="dxa"/>
            <w:left w:w="0" w:type="dxa"/>
            <w:bottom w:w="0" w:type="dxa"/>
            <w:right w:w="0" w:type="dxa"/>
          </w:tblCellMar>
        </w:tblPrEx>
        <w:trPr>
          <w:trHeight w:val="278" w:hRule="atLeast"/>
        </w:trPr>
        <w:tc>
          <w:tcPr>
            <w:tcW w:w="526" w:type="dxa"/>
            <w:gridSpan w:val="2"/>
            <w:vMerge w:val="continue"/>
            <w:tcBorders>
              <w:top w:val="single" w:color="000000" w:sz="4" w:space="0"/>
              <w:left w:val="single" w:color="000000" w:sz="4" w:space="0"/>
              <w:bottom w:val="single" w:color="000000" w:sz="4" w:space="0"/>
            </w:tcBorders>
            <w:tcMar>
              <w:left w:w="108" w:type="dxa"/>
              <w:right w:w="108" w:type="dxa"/>
            </w:tcMar>
          </w:tcPr>
          <w:p w14:paraId="66A396A8">
            <w:pPr>
              <w:autoSpaceDE w:val="0"/>
              <w:snapToGrid w:val="0"/>
              <w:jc w:val="both"/>
              <w:rPr>
                <w:rFonts w:ascii="Times New Roman CYR" w:hAnsi="Times New Roman CYR" w:eastAsia="Times New Roman" w:cs="Times New Roman CYR"/>
                <w:lang w:bidi="ar-SA"/>
              </w:rPr>
            </w:pPr>
          </w:p>
        </w:tc>
        <w:tc>
          <w:tcPr>
            <w:tcW w:w="4747" w:type="dxa"/>
            <w:gridSpan w:val="6"/>
            <w:vMerge w:val="continue"/>
            <w:tcBorders>
              <w:top w:val="single" w:color="000000" w:sz="4" w:space="0"/>
              <w:left w:val="single" w:color="000000" w:sz="4" w:space="0"/>
              <w:bottom w:val="single" w:color="000000" w:sz="4" w:space="0"/>
            </w:tcBorders>
            <w:tcMar>
              <w:left w:w="108" w:type="dxa"/>
              <w:right w:w="108" w:type="dxa"/>
            </w:tcMar>
          </w:tcPr>
          <w:p w14:paraId="1496D51F">
            <w:pPr>
              <w:autoSpaceDE w:val="0"/>
              <w:snapToGrid w:val="0"/>
              <w:jc w:val="both"/>
              <w:rPr>
                <w:rFonts w:ascii="Times New Roman CYR" w:hAnsi="Times New Roman CYR" w:eastAsia="Times New Roman" w:cs="Times New Roman CYR"/>
                <w:lang w:bidi="ar-SA"/>
              </w:rPr>
            </w:pPr>
          </w:p>
        </w:tc>
        <w:tc>
          <w:tcPr>
            <w:tcW w:w="4495" w:type="dxa"/>
            <w:gridSpan w:val="7"/>
            <w:tcBorders>
              <w:top w:val="single" w:color="000000" w:sz="4" w:space="0"/>
              <w:left w:val="single" w:color="000000" w:sz="4" w:space="0"/>
              <w:bottom w:val="single" w:color="000000" w:sz="4" w:space="0"/>
              <w:right w:val="single" w:color="000000" w:sz="4" w:space="0"/>
            </w:tcBorders>
            <w:tcMar>
              <w:left w:w="108" w:type="dxa"/>
              <w:right w:w="108" w:type="dxa"/>
            </w:tcMar>
          </w:tcPr>
          <w:p w14:paraId="47967E5C">
            <w:pPr>
              <w:autoSpaceDE w:val="0"/>
              <w:snapToGrid w:val="0"/>
              <w:jc w:val="both"/>
              <w:rPr>
                <w:rFonts w:ascii="Times New Roman CYR" w:hAnsi="Times New Roman CYR" w:eastAsia="Times New Roman" w:cs="Times New Roman CYR"/>
                <w:lang w:bidi="ar-SA"/>
              </w:rPr>
            </w:pPr>
          </w:p>
        </w:tc>
      </w:tr>
      <w:tr w14:paraId="374FEE14">
        <w:tblPrEx>
          <w:tblCellMar>
            <w:top w:w="0" w:type="dxa"/>
            <w:left w:w="0" w:type="dxa"/>
            <w:bottom w:w="0" w:type="dxa"/>
            <w:right w:w="0" w:type="dxa"/>
          </w:tblCellMar>
        </w:tblPrEx>
        <w:trPr>
          <w:trHeight w:val="278" w:hRule="atLeast"/>
        </w:trPr>
        <w:tc>
          <w:tcPr>
            <w:tcW w:w="526" w:type="dxa"/>
            <w:gridSpan w:val="2"/>
            <w:vMerge w:val="continue"/>
            <w:tcBorders>
              <w:top w:val="single" w:color="000000" w:sz="4" w:space="0"/>
              <w:left w:val="single" w:color="000000" w:sz="4" w:space="0"/>
              <w:bottom w:val="single" w:color="000000" w:sz="4" w:space="0"/>
            </w:tcBorders>
            <w:tcMar>
              <w:left w:w="108" w:type="dxa"/>
              <w:right w:w="108" w:type="dxa"/>
            </w:tcMar>
          </w:tcPr>
          <w:p w14:paraId="7AFB1936">
            <w:pPr>
              <w:autoSpaceDE w:val="0"/>
              <w:snapToGrid w:val="0"/>
              <w:jc w:val="both"/>
              <w:rPr>
                <w:rFonts w:ascii="Times New Roman CYR" w:hAnsi="Times New Roman CYR" w:eastAsia="Times New Roman" w:cs="Times New Roman CYR"/>
                <w:lang w:bidi="ar-SA"/>
              </w:rPr>
            </w:pPr>
          </w:p>
        </w:tc>
        <w:tc>
          <w:tcPr>
            <w:tcW w:w="439" w:type="dxa"/>
            <w:gridSpan w:val="2"/>
            <w:tcBorders>
              <w:top w:val="single" w:color="000000" w:sz="4" w:space="0"/>
              <w:left w:val="single" w:color="000000" w:sz="4" w:space="0"/>
              <w:bottom w:val="single" w:color="000000" w:sz="4" w:space="0"/>
            </w:tcBorders>
            <w:tcMar>
              <w:left w:w="108" w:type="dxa"/>
              <w:right w:w="108" w:type="dxa"/>
            </w:tcMar>
          </w:tcPr>
          <w:p w14:paraId="37952777">
            <w:pPr>
              <w:autoSpaceDE w:val="0"/>
              <w:snapToGrid w:val="0"/>
              <w:jc w:val="both"/>
              <w:rPr>
                <w:rFonts w:ascii="Times New Roman CYR" w:hAnsi="Times New Roman CYR" w:eastAsia="Times New Roman" w:cs="Times New Roman CYR"/>
                <w:lang w:bidi="ar-SA"/>
              </w:rPr>
            </w:pPr>
          </w:p>
        </w:tc>
        <w:tc>
          <w:tcPr>
            <w:tcW w:w="8803" w:type="dxa"/>
            <w:gridSpan w:val="11"/>
            <w:tcBorders>
              <w:top w:val="single" w:color="000000" w:sz="4" w:space="0"/>
              <w:left w:val="single" w:color="000000" w:sz="4" w:space="0"/>
              <w:bottom w:val="single" w:color="000000" w:sz="4" w:space="0"/>
              <w:right w:val="single" w:color="000000" w:sz="4" w:space="0"/>
            </w:tcBorders>
            <w:tcMar>
              <w:left w:w="108" w:type="dxa"/>
              <w:right w:w="108" w:type="dxa"/>
            </w:tcMar>
          </w:tcPr>
          <w:p w14:paraId="45FFA6F5">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Отсутствием у земельного участка, здания (строения), сооружения, помещения, машино-места, государственный кадастровый учет которого осуществлен в соответствии с Федеральным законом "О государственной регистрации недвижимости", адреса</w:t>
            </w:r>
          </w:p>
        </w:tc>
      </w:tr>
      <w:tr w14:paraId="375852E5">
        <w:tblPrEx>
          <w:tblCellMar>
            <w:top w:w="0" w:type="dxa"/>
            <w:left w:w="0" w:type="dxa"/>
            <w:bottom w:w="0" w:type="dxa"/>
            <w:right w:w="0" w:type="dxa"/>
          </w:tblCellMar>
        </w:tblPrEx>
        <w:trPr>
          <w:trHeight w:val="278" w:hRule="atLeast"/>
        </w:trPr>
        <w:tc>
          <w:tcPr>
            <w:tcW w:w="526" w:type="dxa"/>
            <w:gridSpan w:val="2"/>
            <w:vMerge w:val="continue"/>
            <w:tcBorders>
              <w:top w:val="single" w:color="000000" w:sz="4" w:space="0"/>
              <w:left w:val="single" w:color="000000" w:sz="4" w:space="0"/>
              <w:bottom w:val="single" w:color="000000" w:sz="4" w:space="0"/>
            </w:tcBorders>
            <w:tcMar>
              <w:left w:w="108" w:type="dxa"/>
              <w:right w:w="108" w:type="dxa"/>
            </w:tcMar>
          </w:tcPr>
          <w:p w14:paraId="1BB7797F">
            <w:pPr>
              <w:autoSpaceDE w:val="0"/>
              <w:snapToGrid w:val="0"/>
              <w:jc w:val="both"/>
              <w:rPr>
                <w:rFonts w:ascii="Times New Roman CYR" w:hAnsi="Times New Roman CYR" w:eastAsia="Times New Roman" w:cs="Times New Roman CYR"/>
                <w:lang w:bidi="ar-SA"/>
              </w:rPr>
            </w:pPr>
          </w:p>
        </w:tc>
        <w:tc>
          <w:tcPr>
            <w:tcW w:w="4747" w:type="dxa"/>
            <w:gridSpan w:val="6"/>
            <w:tcBorders>
              <w:top w:val="single" w:color="000000" w:sz="4" w:space="0"/>
              <w:left w:val="single" w:color="000000" w:sz="4" w:space="0"/>
              <w:bottom w:val="single" w:color="000000" w:sz="4" w:space="0"/>
            </w:tcBorders>
            <w:tcMar>
              <w:left w:w="108" w:type="dxa"/>
              <w:right w:w="108" w:type="dxa"/>
            </w:tcMar>
          </w:tcPr>
          <w:p w14:paraId="63E18A9A">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Кадастровый номер земельного участка, здания (строения), сооружения, помещения, машино-места</w:t>
            </w:r>
          </w:p>
        </w:tc>
        <w:tc>
          <w:tcPr>
            <w:tcW w:w="4495" w:type="dxa"/>
            <w:gridSpan w:val="7"/>
            <w:tcBorders>
              <w:top w:val="single" w:color="000000" w:sz="4" w:space="0"/>
              <w:left w:val="single" w:color="000000" w:sz="4" w:space="0"/>
              <w:bottom w:val="single" w:color="000000" w:sz="4" w:space="0"/>
              <w:right w:val="single" w:color="000000" w:sz="4" w:space="0"/>
            </w:tcBorders>
            <w:tcMar>
              <w:left w:w="108" w:type="dxa"/>
              <w:right w:w="108" w:type="dxa"/>
            </w:tcMar>
          </w:tcPr>
          <w:p w14:paraId="36A17779">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Адрес земельного участка, на котором расположен объект адресации, либо здания (строения), сооружения, в котором расположен объект адресации (при наличии)</w:t>
            </w:r>
          </w:p>
        </w:tc>
      </w:tr>
      <w:tr w14:paraId="56EF9720">
        <w:tblPrEx>
          <w:tblCellMar>
            <w:top w:w="0" w:type="dxa"/>
            <w:left w:w="0" w:type="dxa"/>
            <w:bottom w:w="0" w:type="dxa"/>
            <w:right w:w="0" w:type="dxa"/>
          </w:tblCellMar>
        </w:tblPrEx>
        <w:trPr>
          <w:trHeight w:val="278" w:hRule="atLeast"/>
        </w:trPr>
        <w:tc>
          <w:tcPr>
            <w:tcW w:w="526" w:type="dxa"/>
            <w:gridSpan w:val="2"/>
            <w:vMerge w:val="continue"/>
            <w:tcBorders>
              <w:top w:val="single" w:color="000000" w:sz="4" w:space="0"/>
              <w:left w:val="single" w:color="000000" w:sz="4" w:space="0"/>
              <w:bottom w:val="single" w:color="000000" w:sz="4" w:space="0"/>
            </w:tcBorders>
            <w:tcMar>
              <w:left w:w="108" w:type="dxa"/>
              <w:right w:w="108" w:type="dxa"/>
            </w:tcMar>
          </w:tcPr>
          <w:p w14:paraId="4DDF30E5">
            <w:pPr>
              <w:autoSpaceDE w:val="0"/>
              <w:snapToGrid w:val="0"/>
              <w:jc w:val="both"/>
              <w:rPr>
                <w:rFonts w:ascii="Times New Roman CYR" w:hAnsi="Times New Roman CYR" w:eastAsia="Times New Roman" w:cs="Times New Roman CYR"/>
                <w:lang w:bidi="ar-SA"/>
              </w:rPr>
            </w:pPr>
          </w:p>
        </w:tc>
        <w:tc>
          <w:tcPr>
            <w:tcW w:w="4747" w:type="dxa"/>
            <w:gridSpan w:val="6"/>
            <w:tcBorders>
              <w:top w:val="single" w:color="000000" w:sz="4" w:space="0"/>
              <w:left w:val="single" w:color="000000" w:sz="4" w:space="0"/>
              <w:bottom w:val="single" w:color="000000" w:sz="4" w:space="0"/>
            </w:tcBorders>
            <w:tcMar>
              <w:left w:w="108" w:type="dxa"/>
              <w:right w:w="108" w:type="dxa"/>
            </w:tcMar>
          </w:tcPr>
          <w:p w14:paraId="57C144D9">
            <w:pPr>
              <w:autoSpaceDE w:val="0"/>
              <w:snapToGrid w:val="0"/>
              <w:jc w:val="both"/>
              <w:rPr>
                <w:rFonts w:ascii="Times New Roman CYR" w:hAnsi="Times New Roman CYR" w:eastAsia="Times New Roman" w:cs="Times New Roman CYR"/>
                <w:lang w:bidi="ar-SA"/>
              </w:rPr>
            </w:pPr>
          </w:p>
        </w:tc>
        <w:tc>
          <w:tcPr>
            <w:tcW w:w="4495" w:type="dxa"/>
            <w:gridSpan w:val="7"/>
            <w:tcBorders>
              <w:top w:val="single" w:color="000000" w:sz="4" w:space="0"/>
              <w:left w:val="single" w:color="000000" w:sz="4" w:space="0"/>
              <w:bottom w:val="single" w:color="000000" w:sz="4" w:space="0"/>
              <w:right w:val="single" w:color="000000" w:sz="4" w:space="0"/>
            </w:tcBorders>
            <w:tcMar>
              <w:left w:w="108" w:type="dxa"/>
              <w:right w:w="108" w:type="dxa"/>
            </w:tcMar>
          </w:tcPr>
          <w:p w14:paraId="43C22785">
            <w:pPr>
              <w:autoSpaceDE w:val="0"/>
              <w:snapToGrid w:val="0"/>
              <w:jc w:val="both"/>
              <w:rPr>
                <w:rFonts w:ascii="Times New Roman CYR" w:hAnsi="Times New Roman CYR" w:eastAsia="Times New Roman" w:cs="Times New Roman CYR"/>
                <w:lang w:bidi="ar-SA"/>
              </w:rPr>
            </w:pPr>
          </w:p>
        </w:tc>
      </w:tr>
      <w:tr w14:paraId="5FAF3FFA">
        <w:tblPrEx>
          <w:tblCellMar>
            <w:top w:w="0" w:type="dxa"/>
            <w:left w:w="0" w:type="dxa"/>
            <w:bottom w:w="0" w:type="dxa"/>
            <w:right w:w="0" w:type="dxa"/>
          </w:tblCellMar>
        </w:tblPrEx>
        <w:trPr>
          <w:trHeight w:val="278" w:hRule="atLeast"/>
        </w:trPr>
        <w:tc>
          <w:tcPr>
            <w:tcW w:w="526" w:type="dxa"/>
            <w:gridSpan w:val="2"/>
            <w:vMerge w:val="continue"/>
            <w:tcBorders>
              <w:top w:val="single" w:color="000000" w:sz="4" w:space="0"/>
              <w:left w:val="single" w:color="000000" w:sz="4" w:space="0"/>
              <w:bottom w:val="single" w:color="000000" w:sz="4" w:space="0"/>
            </w:tcBorders>
            <w:tcMar>
              <w:left w:w="108" w:type="dxa"/>
              <w:right w:w="108" w:type="dxa"/>
            </w:tcMar>
          </w:tcPr>
          <w:p w14:paraId="253A7B54">
            <w:pPr>
              <w:autoSpaceDE w:val="0"/>
              <w:snapToGrid w:val="0"/>
              <w:jc w:val="both"/>
              <w:rPr>
                <w:rFonts w:ascii="Times New Roman CYR" w:hAnsi="Times New Roman CYR" w:eastAsia="Times New Roman" w:cs="Times New Roman CYR"/>
                <w:lang w:bidi="ar-SA"/>
              </w:rPr>
            </w:pPr>
          </w:p>
        </w:tc>
        <w:tc>
          <w:tcPr>
            <w:tcW w:w="4747" w:type="dxa"/>
            <w:gridSpan w:val="6"/>
            <w:tcBorders>
              <w:top w:val="single" w:color="000000" w:sz="4" w:space="0"/>
              <w:left w:val="single" w:color="000000" w:sz="4" w:space="0"/>
              <w:bottom w:val="single" w:color="000000" w:sz="4" w:space="0"/>
            </w:tcBorders>
            <w:tcMar>
              <w:left w:w="108" w:type="dxa"/>
              <w:right w:w="108" w:type="dxa"/>
            </w:tcMar>
          </w:tcPr>
          <w:p w14:paraId="05B48F9F">
            <w:pPr>
              <w:autoSpaceDE w:val="0"/>
              <w:snapToGrid w:val="0"/>
              <w:jc w:val="both"/>
              <w:rPr>
                <w:rFonts w:ascii="Times New Roman CYR" w:hAnsi="Times New Roman CYR" w:eastAsia="Times New Roman" w:cs="Times New Roman CYR"/>
                <w:lang w:bidi="ar-SA"/>
              </w:rPr>
            </w:pPr>
          </w:p>
        </w:tc>
        <w:tc>
          <w:tcPr>
            <w:tcW w:w="4495" w:type="dxa"/>
            <w:gridSpan w:val="7"/>
            <w:tcBorders>
              <w:top w:val="single" w:color="000000" w:sz="4" w:space="0"/>
              <w:left w:val="single" w:color="000000" w:sz="4" w:space="0"/>
              <w:bottom w:val="single" w:color="000000" w:sz="4" w:space="0"/>
              <w:right w:val="single" w:color="000000" w:sz="4" w:space="0"/>
            </w:tcBorders>
            <w:tcMar>
              <w:left w:w="108" w:type="dxa"/>
              <w:right w:w="108" w:type="dxa"/>
            </w:tcMar>
          </w:tcPr>
          <w:p w14:paraId="67C11EA2">
            <w:pPr>
              <w:autoSpaceDE w:val="0"/>
              <w:snapToGrid w:val="0"/>
              <w:jc w:val="both"/>
              <w:rPr>
                <w:rFonts w:ascii="Times New Roman CYR" w:hAnsi="Times New Roman CYR" w:eastAsia="Times New Roman" w:cs="Times New Roman CYR"/>
                <w:lang w:bidi="ar-SA"/>
              </w:rPr>
            </w:pPr>
          </w:p>
        </w:tc>
      </w:tr>
      <w:tr w14:paraId="57A92667">
        <w:tblPrEx>
          <w:tblCellMar>
            <w:top w:w="0" w:type="dxa"/>
            <w:left w:w="0" w:type="dxa"/>
            <w:bottom w:w="0" w:type="dxa"/>
            <w:right w:w="0" w:type="dxa"/>
          </w:tblCellMar>
        </w:tblPrEx>
        <w:trPr>
          <w:trHeight w:val="278" w:hRule="atLeast"/>
        </w:trPr>
        <w:tc>
          <w:tcPr>
            <w:tcW w:w="526" w:type="dxa"/>
            <w:gridSpan w:val="2"/>
            <w:vMerge w:val="continue"/>
            <w:tcBorders>
              <w:top w:val="single" w:color="000000" w:sz="4" w:space="0"/>
              <w:left w:val="single" w:color="000000" w:sz="4" w:space="0"/>
              <w:bottom w:val="single" w:color="000000" w:sz="4" w:space="0"/>
            </w:tcBorders>
            <w:tcMar>
              <w:left w:w="108" w:type="dxa"/>
              <w:right w:w="108" w:type="dxa"/>
            </w:tcMar>
          </w:tcPr>
          <w:p w14:paraId="5042170E">
            <w:pPr>
              <w:autoSpaceDE w:val="0"/>
              <w:snapToGrid w:val="0"/>
              <w:jc w:val="both"/>
              <w:rPr>
                <w:rFonts w:ascii="Times New Roman CYR" w:hAnsi="Times New Roman CYR" w:eastAsia="Times New Roman" w:cs="Times New Roman CYR"/>
                <w:lang w:bidi="ar-SA"/>
              </w:rPr>
            </w:pPr>
          </w:p>
        </w:tc>
        <w:tc>
          <w:tcPr>
            <w:tcW w:w="4747" w:type="dxa"/>
            <w:gridSpan w:val="6"/>
            <w:tcBorders>
              <w:top w:val="single" w:color="000000" w:sz="4" w:space="0"/>
              <w:left w:val="single" w:color="000000" w:sz="4" w:space="0"/>
              <w:bottom w:val="single" w:color="000000" w:sz="4" w:space="0"/>
            </w:tcBorders>
            <w:tcMar>
              <w:left w:w="108" w:type="dxa"/>
              <w:right w:w="108" w:type="dxa"/>
            </w:tcMar>
          </w:tcPr>
          <w:p w14:paraId="45CFA73E">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Дополнительная информация:</w:t>
            </w:r>
          </w:p>
        </w:tc>
        <w:tc>
          <w:tcPr>
            <w:tcW w:w="4495" w:type="dxa"/>
            <w:gridSpan w:val="7"/>
            <w:tcBorders>
              <w:top w:val="single" w:color="000000" w:sz="4" w:space="0"/>
              <w:left w:val="single" w:color="000000" w:sz="4" w:space="0"/>
              <w:bottom w:val="single" w:color="000000" w:sz="4" w:space="0"/>
              <w:right w:val="single" w:color="000000" w:sz="4" w:space="0"/>
            </w:tcBorders>
            <w:tcMar>
              <w:left w:w="108" w:type="dxa"/>
              <w:right w:w="108" w:type="dxa"/>
            </w:tcMar>
          </w:tcPr>
          <w:p w14:paraId="4BC5CCC9">
            <w:pPr>
              <w:autoSpaceDE w:val="0"/>
              <w:snapToGrid w:val="0"/>
              <w:jc w:val="both"/>
              <w:rPr>
                <w:rFonts w:ascii="Times New Roman CYR" w:hAnsi="Times New Roman CYR" w:eastAsia="Times New Roman" w:cs="Times New Roman CYR"/>
                <w:lang w:bidi="ar-SA"/>
              </w:rPr>
            </w:pPr>
          </w:p>
        </w:tc>
      </w:tr>
      <w:tr w14:paraId="429AF352">
        <w:tblPrEx>
          <w:tblCellMar>
            <w:top w:w="0" w:type="dxa"/>
            <w:left w:w="0" w:type="dxa"/>
            <w:bottom w:w="0" w:type="dxa"/>
            <w:right w:w="0" w:type="dxa"/>
          </w:tblCellMar>
        </w:tblPrEx>
        <w:trPr>
          <w:trHeight w:val="278" w:hRule="atLeast"/>
        </w:trPr>
        <w:tc>
          <w:tcPr>
            <w:tcW w:w="526" w:type="dxa"/>
            <w:gridSpan w:val="2"/>
            <w:vMerge w:val="continue"/>
            <w:tcBorders>
              <w:top w:val="single" w:color="000000" w:sz="4" w:space="0"/>
              <w:left w:val="single" w:color="000000" w:sz="4" w:space="0"/>
              <w:bottom w:val="single" w:color="000000" w:sz="4" w:space="0"/>
            </w:tcBorders>
            <w:tcMar>
              <w:left w:w="108" w:type="dxa"/>
              <w:right w:w="108" w:type="dxa"/>
            </w:tcMar>
          </w:tcPr>
          <w:p w14:paraId="73CF5571">
            <w:pPr>
              <w:autoSpaceDE w:val="0"/>
              <w:snapToGrid w:val="0"/>
              <w:jc w:val="both"/>
              <w:rPr>
                <w:rFonts w:ascii="Times New Roman CYR" w:hAnsi="Times New Roman CYR" w:eastAsia="Times New Roman" w:cs="Times New Roman CYR"/>
                <w:lang w:bidi="ar-SA"/>
              </w:rPr>
            </w:pPr>
          </w:p>
        </w:tc>
        <w:tc>
          <w:tcPr>
            <w:tcW w:w="4747" w:type="dxa"/>
            <w:gridSpan w:val="6"/>
            <w:tcBorders>
              <w:top w:val="single" w:color="000000" w:sz="4" w:space="0"/>
              <w:left w:val="single" w:color="000000" w:sz="4" w:space="0"/>
              <w:bottom w:val="single" w:color="000000" w:sz="4" w:space="0"/>
            </w:tcBorders>
            <w:tcMar>
              <w:left w:w="108" w:type="dxa"/>
              <w:right w:w="108" w:type="dxa"/>
            </w:tcMar>
          </w:tcPr>
          <w:p w14:paraId="2276E49A">
            <w:pPr>
              <w:autoSpaceDE w:val="0"/>
              <w:snapToGrid w:val="0"/>
              <w:jc w:val="both"/>
              <w:rPr>
                <w:rFonts w:ascii="Times New Roman CYR" w:hAnsi="Times New Roman CYR" w:eastAsia="Times New Roman" w:cs="Times New Roman CYR"/>
                <w:lang w:bidi="ar-SA"/>
              </w:rPr>
            </w:pPr>
          </w:p>
        </w:tc>
        <w:tc>
          <w:tcPr>
            <w:tcW w:w="4495" w:type="dxa"/>
            <w:gridSpan w:val="7"/>
            <w:tcBorders>
              <w:top w:val="single" w:color="000000" w:sz="4" w:space="0"/>
              <w:left w:val="single" w:color="000000" w:sz="4" w:space="0"/>
              <w:bottom w:val="single" w:color="000000" w:sz="4" w:space="0"/>
              <w:right w:val="single" w:color="000000" w:sz="4" w:space="0"/>
            </w:tcBorders>
            <w:tcMar>
              <w:left w:w="108" w:type="dxa"/>
              <w:right w:w="108" w:type="dxa"/>
            </w:tcMar>
          </w:tcPr>
          <w:p w14:paraId="1D9136BB">
            <w:pPr>
              <w:autoSpaceDE w:val="0"/>
              <w:snapToGrid w:val="0"/>
              <w:jc w:val="both"/>
              <w:rPr>
                <w:rFonts w:ascii="Times New Roman CYR" w:hAnsi="Times New Roman CYR" w:eastAsia="Times New Roman" w:cs="Times New Roman CYR"/>
                <w:lang w:bidi="ar-SA"/>
              </w:rPr>
            </w:pPr>
          </w:p>
        </w:tc>
      </w:tr>
      <w:tr w14:paraId="2B54F01C">
        <w:tblPrEx>
          <w:tblCellMar>
            <w:top w:w="0" w:type="dxa"/>
            <w:left w:w="0" w:type="dxa"/>
            <w:bottom w:w="0" w:type="dxa"/>
            <w:right w:w="0" w:type="dxa"/>
          </w:tblCellMar>
        </w:tblPrEx>
        <w:trPr>
          <w:trHeight w:val="278" w:hRule="atLeast"/>
        </w:trPr>
        <w:tc>
          <w:tcPr>
            <w:tcW w:w="526" w:type="dxa"/>
            <w:gridSpan w:val="2"/>
            <w:vMerge w:val="continue"/>
            <w:tcBorders>
              <w:top w:val="single" w:color="000000" w:sz="4" w:space="0"/>
              <w:left w:val="single" w:color="000000" w:sz="4" w:space="0"/>
              <w:bottom w:val="single" w:color="000000" w:sz="4" w:space="0"/>
            </w:tcBorders>
            <w:tcMar>
              <w:left w:w="108" w:type="dxa"/>
              <w:right w:w="108" w:type="dxa"/>
            </w:tcMar>
          </w:tcPr>
          <w:p w14:paraId="241C0792">
            <w:pPr>
              <w:autoSpaceDE w:val="0"/>
              <w:snapToGrid w:val="0"/>
              <w:jc w:val="both"/>
              <w:rPr>
                <w:rFonts w:ascii="Times New Roman CYR" w:hAnsi="Times New Roman CYR" w:eastAsia="Times New Roman" w:cs="Times New Roman CYR"/>
                <w:lang w:bidi="ar-SA"/>
              </w:rPr>
            </w:pPr>
          </w:p>
        </w:tc>
        <w:tc>
          <w:tcPr>
            <w:tcW w:w="4747" w:type="dxa"/>
            <w:gridSpan w:val="6"/>
            <w:tcBorders>
              <w:top w:val="single" w:color="000000" w:sz="4" w:space="0"/>
              <w:left w:val="single" w:color="000000" w:sz="4" w:space="0"/>
              <w:bottom w:val="single" w:color="000000" w:sz="4" w:space="0"/>
            </w:tcBorders>
            <w:tcMar>
              <w:left w:w="108" w:type="dxa"/>
              <w:right w:w="108" w:type="dxa"/>
            </w:tcMar>
          </w:tcPr>
          <w:p w14:paraId="4AB97B6A">
            <w:pPr>
              <w:autoSpaceDE w:val="0"/>
              <w:snapToGrid w:val="0"/>
              <w:jc w:val="both"/>
              <w:rPr>
                <w:rFonts w:ascii="Times New Roman CYR" w:hAnsi="Times New Roman CYR" w:eastAsia="Times New Roman" w:cs="Times New Roman CYR"/>
                <w:lang w:bidi="ar-SA"/>
              </w:rPr>
            </w:pPr>
          </w:p>
        </w:tc>
        <w:tc>
          <w:tcPr>
            <w:tcW w:w="4495" w:type="dxa"/>
            <w:gridSpan w:val="7"/>
            <w:tcBorders>
              <w:top w:val="single" w:color="000000" w:sz="4" w:space="0"/>
              <w:left w:val="single" w:color="000000" w:sz="4" w:space="0"/>
              <w:bottom w:val="single" w:color="000000" w:sz="4" w:space="0"/>
              <w:right w:val="single" w:color="000000" w:sz="4" w:space="0"/>
            </w:tcBorders>
            <w:tcMar>
              <w:left w:w="108" w:type="dxa"/>
              <w:right w:w="108" w:type="dxa"/>
            </w:tcMar>
          </w:tcPr>
          <w:p w14:paraId="265F6015">
            <w:pPr>
              <w:autoSpaceDE w:val="0"/>
              <w:snapToGrid w:val="0"/>
              <w:jc w:val="both"/>
              <w:rPr>
                <w:rFonts w:ascii="Times New Roman CYR" w:hAnsi="Times New Roman CYR" w:eastAsia="Times New Roman" w:cs="Times New Roman CYR"/>
                <w:lang w:bidi="ar-SA"/>
              </w:rPr>
            </w:pPr>
          </w:p>
        </w:tc>
      </w:tr>
    </w:tbl>
    <w:p w14:paraId="6A94B057">
      <w:pPr>
        <w:autoSpaceDE w:val="0"/>
        <w:ind w:firstLine="720"/>
        <w:jc w:val="both"/>
        <w:rPr>
          <w:rFonts w:ascii="Times New Roman CYR" w:hAnsi="Times New Roman CYR" w:eastAsia="Times New Roman" w:cs="Times New Roman CYR"/>
          <w:lang w:bidi="ar-SA"/>
        </w:rPr>
      </w:pPr>
    </w:p>
    <w:p w14:paraId="380D4D6B">
      <w:pPr>
        <w:autoSpaceDE w:val="0"/>
        <w:ind w:firstLine="720"/>
        <w:jc w:val="both"/>
        <w:rPr>
          <w:rFonts w:ascii="Times New Roman CYR" w:hAnsi="Times New Roman CYR" w:eastAsia="Times New Roman" w:cs="Times New Roman CYR"/>
          <w:lang w:bidi="ar-SA"/>
        </w:rPr>
      </w:pPr>
      <w:r>
        <w:rPr>
          <w:rFonts w:ascii="Times New Roman CYR" w:hAnsi="Times New Roman CYR" w:eastAsia="Times New Roman" w:cs="Times New Roman CYR"/>
          <w:lang w:bidi="ar-SA"/>
        </w:rPr>
        <w:t>*(3) Строка дублируется для каждого разделенного помещения</w:t>
      </w:r>
    </w:p>
    <w:p w14:paraId="0B980DFF">
      <w:pPr>
        <w:autoSpaceDE w:val="0"/>
        <w:ind w:firstLine="720"/>
        <w:jc w:val="both"/>
        <w:rPr>
          <w:rFonts w:ascii="Times New Roman CYR" w:hAnsi="Times New Roman CYR" w:eastAsia="Times New Roman" w:cs="Times New Roman CYR"/>
          <w:lang w:bidi="ar-SA"/>
        </w:rPr>
      </w:pPr>
      <w:bookmarkStart w:id="13" w:name="sub_333"/>
      <w:bookmarkEnd w:id="13"/>
      <w:r>
        <w:rPr>
          <w:rFonts w:ascii="Times New Roman CYR" w:hAnsi="Times New Roman CYR" w:eastAsia="Times New Roman" w:cs="Times New Roman CYR"/>
          <w:lang w:bidi="ar-SA"/>
        </w:rPr>
        <w:t>*(4) Строка дублируется для каждого объединенного помещения</w:t>
      </w:r>
    </w:p>
    <w:p w14:paraId="2BC28CE2">
      <w:pPr>
        <w:autoSpaceDE w:val="0"/>
        <w:ind w:firstLine="720"/>
        <w:jc w:val="both"/>
        <w:rPr>
          <w:rFonts w:ascii="Times New Roman CYR" w:hAnsi="Times New Roman CYR" w:eastAsia="Times New Roman" w:cs="Times New Roman CYR"/>
          <w:lang w:bidi="ar-SA"/>
        </w:rPr>
      </w:pPr>
      <w:bookmarkStart w:id="14" w:name="sub_444"/>
      <w:bookmarkEnd w:id="14"/>
    </w:p>
    <w:tbl>
      <w:tblPr>
        <w:tblStyle w:val="4"/>
        <w:tblW w:w="9944" w:type="dxa"/>
        <w:tblInd w:w="108" w:type="dxa"/>
        <w:tblLayout w:type="fixed"/>
        <w:tblCellMar>
          <w:top w:w="0" w:type="dxa"/>
          <w:left w:w="108" w:type="dxa"/>
          <w:bottom w:w="0" w:type="dxa"/>
          <w:right w:w="108" w:type="dxa"/>
        </w:tblCellMar>
      </w:tblPr>
      <w:tblGrid>
        <w:gridCol w:w="5765"/>
        <w:gridCol w:w="2199"/>
        <w:gridCol w:w="1980"/>
      </w:tblGrid>
      <w:tr w14:paraId="58565CDF">
        <w:tblPrEx>
          <w:tblCellMar>
            <w:top w:w="0" w:type="dxa"/>
            <w:left w:w="108" w:type="dxa"/>
            <w:bottom w:w="0" w:type="dxa"/>
            <w:right w:w="108" w:type="dxa"/>
          </w:tblCellMar>
        </w:tblPrEx>
        <w:trPr>
          <w:trHeight w:val="303" w:hRule="atLeast"/>
        </w:trPr>
        <w:tc>
          <w:tcPr>
            <w:tcW w:w="5765" w:type="dxa"/>
            <w:tcBorders>
              <w:top w:val="single" w:color="000000" w:sz="4" w:space="0"/>
              <w:left w:val="single" w:color="000000" w:sz="4" w:space="0"/>
              <w:bottom w:val="single" w:color="000000" w:sz="4" w:space="0"/>
            </w:tcBorders>
          </w:tcPr>
          <w:p w14:paraId="0D2D49F3">
            <w:pPr>
              <w:autoSpaceDE w:val="0"/>
              <w:snapToGrid w:val="0"/>
              <w:jc w:val="both"/>
            </w:pPr>
          </w:p>
        </w:tc>
        <w:tc>
          <w:tcPr>
            <w:tcW w:w="2199" w:type="dxa"/>
            <w:tcBorders>
              <w:top w:val="single" w:color="000000" w:sz="4" w:space="0"/>
              <w:left w:val="single" w:color="000000" w:sz="4" w:space="0"/>
              <w:bottom w:val="single" w:color="000000" w:sz="4" w:space="0"/>
            </w:tcBorders>
          </w:tcPr>
          <w:p w14:paraId="630B6319">
            <w:pPr>
              <w:autoSpaceDE w:val="0"/>
              <w:rPr>
                <w:rFonts w:ascii="Times New Roman CYR" w:hAnsi="Times New Roman CYR" w:eastAsia="Times New Roman" w:cs="Times New Roman CYR"/>
                <w:b/>
                <w:bCs/>
                <w:lang w:bidi="ar-SA"/>
              </w:rPr>
            </w:pPr>
            <w:r>
              <w:rPr>
                <w:rFonts w:ascii="Times New Roman CYR" w:hAnsi="Times New Roman CYR" w:eastAsia="Times New Roman" w:cs="Times New Roman CYR"/>
                <w:b/>
                <w:bCs/>
                <w:lang w:bidi="ar-SA"/>
              </w:rPr>
              <w:t>Лист N _________</w:t>
            </w:r>
          </w:p>
        </w:tc>
        <w:tc>
          <w:tcPr>
            <w:tcW w:w="1980" w:type="dxa"/>
            <w:tcBorders>
              <w:top w:val="single" w:color="000000" w:sz="4" w:space="0"/>
              <w:left w:val="single" w:color="000000" w:sz="4" w:space="0"/>
              <w:bottom w:val="single" w:color="000000" w:sz="4" w:space="0"/>
              <w:right w:val="single" w:color="000000" w:sz="4" w:space="0"/>
            </w:tcBorders>
          </w:tcPr>
          <w:p w14:paraId="5A95D6BE">
            <w:pPr>
              <w:autoSpaceDE w:val="0"/>
              <w:rPr>
                <w:rFonts w:ascii="Times New Roman CYR" w:hAnsi="Times New Roman CYR" w:eastAsia="Times New Roman" w:cs="Times New Roman CYR"/>
                <w:b/>
                <w:bCs/>
                <w:lang w:bidi="ar-SA"/>
              </w:rPr>
            </w:pPr>
            <w:r>
              <w:rPr>
                <w:rFonts w:ascii="Times New Roman CYR" w:hAnsi="Times New Roman CYR" w:eastAsia="Times New Roman" w:cs="Times New Roman CYR"/>
                <w:b/>
                <w:bCs/>
                <w:lang w:bidi="ar-SA"/>
              </w:rPr>
              <w:t>Всего листов ________</w:t>
            </w:r>
          </w:p>
        </w:tc>
      </w:tr>
    </w:tbl>
    <w:p w14:paraId="3520F7AF">
      <w:pPr>
        <w:autoSpaceDE w:val="0"/>
        <w:ind w:firstLine="720"/>
        <w:jc w:val="both"/>
        <w:rPr>
          <w:rFonts w:ascii="Times New Roman CYR" w:hAnsi="Times New Roman CYR" w:eastAsia="Times New Roman" w:cs="Times New Roman CYR"/>
          <w:lang w:bidi="ar-SA"/>
        </w:rPr>
      </w:pPr>
    </w:p>
    <w:tbl>
      <w:tblPr>
        <w:tblStyle w:val="4"/>
        <w:tblW w:w="10005" w:type="dxa"/>
        <w:tblInd w:w="108" w:type="dxa"/>
        <w:tblLayout w:type="fixed"/>
        <w:tblCellMar>
          <w:top w:w="0" w:type="dxa"/>
          <w:left w:w="108" w:type="dxa"/>
          <w:bottom w:w="0" w:type="dxa"/>
          <w:right w:w="108" w:type="dxa"/>
        </w:tblCellMar>
      </w:tblPr>
      <w:tblGrid>
        <w:gridCol w:w="501"/>
        <w:gridCol w:w="554"/>
        <w:gridCol w:w="4444"/>
        <w:gridCol w:w="4506"/>
      </w:tblGrid>
      <w:tr w14:paraId="63352451">
        <w:tblPrEx>
          <w:tblCellMar>
            <w:top w:w="0" w:type="dxa"/>
            <w:left w:w="108" w:type="dxa"/>
            <w:bottom w:w="0" w:type="dxa"/>
            <w:right w:w="108" w:type="dxa"/>
          </w:tblCellMar>
        </w:tblPrEx>
        <w:trPr>
          <w:trHeight w:val="276" w:hRule="atLeast"/>
        </w:trPr>
        <w:tc>
          <w:tcPr>
            <w:tcW w:w="501" w:type="dxa"/>
            <w:vMerge w:val="restart"/>
            <w:tcBorders>
              <w:top w:val="single" w:color="000000" w:sz="4" w:space="0"/>
              <w:left w:val="single" w:color="000000" w:sz="4" w:space="0"/>
              <w:bottom w:val="single" w:color="000000" w:sz="4" w:space="0"/>
            </w:tcBorders>
          </w:tcPr>
          <w:p w14:paraId="51050987">
            <w:pPr>
              <w:autoSpaceDE w:val="0"/>
              <w:jc w:val="center"/>
              <w:rPr>
                <w:rFonts w:ascii="Times New Roman CYR" w:hAnsi="Times New Roman CYR" w:eastAsia="Times New Roman" w:cs="Times New Roman CYR"/>
                <w:lang w:bidi="ar-SA"/>
              </w:rPr>
            </w:pPr>
            <w:bookmarkStart w:id="15" w:name="sub_1004"/>
            <w:r>
              <w:rPr>
                <w:rFonts w:ascii="Times New Roman CYR" w:hAnsi="Times New Roman CYR" w:eastAsia="Times New Roman" w:cs="Times New Roman CYR"/>
                <w:lang w:bidi="ar-SA"/>
              </w:rPr>
              <w:t>3.3</w:t>
            </w:r>
            <w:bookmarkEnd w:id="15"/>
          </w:p>
        </w:tc>
        <w:tc>
          <w:tcPr>
            <w:tcW w:w="9504" w:type="dxa"/>
            <w:gridSpan w:val="3"/>
            <w:tcBorders>
              <w:top w:val="single" w:color="000000" w:sz="4" w:space="0"/>
              <w:left w:val="single" w:color="000000" w:sz="4" w:space="0"/>
              <w:bottom w:val="single" w:color="000000" w:sz="4" w:space="0"/>
              <w:right w:val="single" w:color="000000" w:sz="4" w:space="0"/>
            </w:tcBorders>
          </w:tcPr>
          <w:p w14:paraId="4BFA0EFF">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Аннулировать адрес объекта адресации:</w:t>
            </w:r>
          </w:p>
        </w:tc>
      </w:tr>
      <w:tr w14:paraId="2ED15E1D">
        <w:tblPrEx>
          <w:tblCellMar>
            <w:top w:w="0" w:type="dxa"/>
            <w:left w:w="108" w:type="dxa"/>
            <w:bottom w:w="0" w:type="dxa"/>
            <w:right w:w="108" w:type="dxa"/>
          </w:tblCellMar>
        </w:tblPrEx>
        <w:trPr>
          <w:trHeight w:val="298" w:hRule="atLeast"/>
        </w:trPr>
        <w:tc>
          <w:tcPr>
            <w:tcW w:w="501" w:type="dxa"/>
            <w:vMerge w:val="continue"/>
            <w:tcBorders>
              <w:top w:val="single" w:color="000000" w:sz="4" w:space="0"/>
              <w:left w:val="single" w:color="000000" w:sz="4" w:space="0"/>
              <w:bottom w:val="single" w:color="000000" w:sz="4" w:space="0"/>
            </w:tcBorders>
          </w:tcPr>
          <w:p w14:paraId="2616F944">
            <w:pPr>
              <w:autoSpaceDE w:val="0"/>
              <w:snapToGrid w:val="0"/>
              <w:jc w:val="both"/>
              <w:rPr>
                <w:rFonts w:ascii="Times New Roman CYR" w:hAnsi="Times New Roman CYR" w:eastAsia="Times New Roman" w:cs="Times New Roman CYR"/>
                <w:lang w:bidi="ar-SA"/>
              </w:rPr>
            </w:pPr>
          </w:p>
        </w:tc>
        <w:tc>
          <w:tcPr>
            <w:tcW w:w="4998" w:type="dxa"/>
            <w:gridSpan w:val="2"/>
            <w:tcBorders>
              <w:top w:val="single" w:color="000000" w:sz="4" w:space="0"/>
              <w:left w:val="single" w:color="000000" w:sz="4" w:space="0"/>
              <w:bottom w:val="single" w:color="000000" w:sz="4" w:space="0"/>
            </w:tcBorders>
          </w:tcPr>
          <w:p w14:paraId="5F59C926">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Наименование страны</w:t>
            </w:r>
          </w:p>
        </w:tc>
        <w:tc>
          <w:tcPr>
            <w:tcW w:w="4506" w:type="dxa"/>
            <w:tcBorders>
              <w:top w:val="single" w:color="000000" w:sz="4" w:space="0"/>
              <w:left w:val="single" w:color="000000" w:sz="4" w:space="0"/>
              <w:bottom w:val="single" w:color="000000" w:sz="4" w:space="0"/>
              <w:right w:val="single" w:color="000000" w:sz="4" w:space="0"/>
            </w:tcBorders>
          </w:tcPr>
          <w:p w14:paraId="5BA35202">
            <w:pPr>
              <w:autoSpaceDE w:val="0"/>
              <w:snapToGrid w:val="0"/>
              <w:jc w:val="both"/>
              <w:rPr>
                <w:rFonts w:ascii="Times New Roman CYR" w:hAnsi="Times New Roman CYR" w:eastAsia="Times New Roman" w:cs="Times New Roman CYR"/>
                <w:lang w:bidi="ar-SA"/>
              </w:rPr>
            </w:pPr>
          </w:p>
        </w:tc>
      </w:tr>
      <w:tr w14:paraId="47C92256">
        <w:tblPrEx>
          <w:tblCellMar>
            <w:top w:w="0" w:type="dxa"/>
            <w:left w:w="108" w:type="dxa"/>
            <w:bottom w:w="0" w:type="dxa"/>
            <w:right w:w="108" w:type="dxa"/>
          </w:tblCellMar>
        </w:tblPrEx>
        <w:trPr>
          <w:trHeight w:val="276" w:hRule="atLeast"/>
        </w:trPr>
        <w:tc>
          <w:tcPr>
            <w:tcW w:w="501" w:type="dxa"/>
            <w:vMerge w:val="continue"/>
            <w:tcBorders>
              <w:top w:val="single" w:color="000000" w:sz="4" w:space="0"/>
              <w:left w:val="single" w:color="000000" w:sz="4" w:space="0"/>
              <w:bottom w:val="single" w:color="000000" w:sz="4" w:space="0"/>
            </w:tcBorders>
          </w:tcPr>
          <w:p w14:paraId="36E1FF04">
            <w:pPr>
              <w:autoSpaceDE w:val="0"/>
              <w:snapToGrid w:val="0"/>
              <w:jc w:val="both"/>
              <w:rPr>
                <w:rFonts w:ascii="Times New Roman CYR" w:hAnsi="Times New Roman CYR" w:eastAsia="Times New Roman" w:cs="Times New Roman CYR"/>
                <w:lang w:bidi="ar-SA"/>
              </w:rPr>
            </w:pPr>
          </w:p>
        </w:tc>
        <w:tc>
          <w:tcPr>
            <w:tcW w:w="4998" w:type="dxa"/>
            <w:gridSpan w:val="2"/>
            <w:tcBorders>
              <w:top w:val="single" w:color="000000" w:sz="4" w:space="0"/>
              <w:left w:val="single" w:color="000000" w:sz="4" w:space="0"/>
              <w:bottom w:val="single" w:color="000000" w:sz="4" w:space="0"/>
            </w:tcBorders>
          </w:tcPr>
          <w:p w14:paraId="48CB467C">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Наименование субъекта Российской Федерации</w:t>
            </w:r>
          </w:p>
        </w:tc>
        <w:tc>
          <w:tcPr>
            <w:tcW w:w="4506" w:type="dxa"/>
            <w:tcBorders>
              <w:top w:val="single" w:color="000000" w:sz="4" w:space="0"/>
              <w:left w:val="single" w:color="000000" w:sz="4" w:space="0"/>
              <w:bottom w:val="single" w:color="000000" w:sz="4" w:space="0"/>
              <w:right w:val="single" w:color="000000" w:sz="4" w:space="0"/>
            </w:tcBorders>
          </w:tcPr>
          <w:p w14:paraId="36FBC7E2">
            <w:pPr>
              <w:autoSpaceDE w:val="0"/>
              <w:snapToGrid w:val="0"/>
              <w:jc w:val="both"/>
              <w:rPr>
                <w:rFonts w:ascii="Times New Roman CYR" w:hAnsi="Times New Roman CYR" w:eastAsia="Times New Roman" w:cs="Times New Roman CYR"/>
                <w:lang w:bidi="ar-SA"/>
              </w:rPr>
            </w:pPr>
          </w:p>
        </w:tc>
      </w:tr>
      <w:tr w14:paraId="6D3CC2E4">
        <w:tblPrEx>
          <w:tblCellMar>
            <w:top w:w="0" w:type="dxa"/>
            <w:left w:w="108" w:type="dxa"/>
            <w:bottom w:w="0" w:type="dxa"/>
            <w:right w:w="108" w:type="dxa"/>
          </w:tblCellMar>
        </w:tblPrEx>
        <w:trPr>
          <w:trHeight w:val="1109" w:hRule="atLeast"/>
        </w:trPr>
        <w:tc>
          <w:tcPr>
            <w:tcW w:w="501" w:type="dxa"/>
            <w:vMerge w:val="continue"/>
            <w:tcBorders>
              <w:top w:val="single" w:color="000000" w:sz="4" w:space="0"/>
              <w:left w:val="single" w:color="000000" w:sz="4" w:space="0"/>
              <w:bottom w:val="single" w:color="000000" w:sz="4" w:space="0"/>
            </w:tcBorders>
          </w:tcPr>
          <w:p w14:paraId="726EDA5F">
            <w:pPr>
              <w:autoSpaceDE w:val="0"/>
              <w:snapToGrid w:val="0"/>
              <w:jc w:val="both"/>
              <w:rPr>
                <w:rFonts w:ascii="Times New Roman CYR" w:hAnsi="Times New Roman CYR" w:eastAsia="Times New Roman" w:cs="Times New Roman CYR"/>
                <w:lang w:bidi="ar-SA"/>
              </w:rPr>
            </w:pPr>
          </w:p>
        </w:tc>
        <w:tc>
          <w:tcPr>
            <w:tcW w:w="4998" w:type="dxa"/>
            <w:gridSpan w:val="2"/>
            <w:tcBorders>
              <w:top w:val="single" w:color="000000" w:sz="4" w:space="0"/>
              <w:left w:val="single" w:color="000000" w:sz="4" w:space="0"/>
              <w:bottom w:val="single" w:color="000000" w:sz="4" w:space="0"/>
            </w:tcBorders>
          </w:tcPr>
          <w:p w14:paraId="2AC49BBF">
            <w:pPr>
              <w:autoSpaceDE w:val="0"/>
              <w:rPr>
                <w:rFonts w:ascii="Times New Roman CYR" w:hAnsi="Times New Roman CYR" w:eastAsia="Times New Roman" w:cs="Times New Roman CYR"/>
                <w:lang w:bidi="ar-SA"/>
              </w:rPr>
            </w:pPr>
            <w:bookmarkStart w:id="16" w:name="sub_10044"/>
            <w:r>
              <w:rPr>
                <w:rFonts w:ascii="Times New Roman CYR" w:hAnsi="Times New Roman CYR" w:eastAsia="Times New Roman" w:cs="Times New Roman CYR"/>
                <w:lang w:bidi="ar-SA"/>
              </w:rPr>
              <w:t>Наименование муниципального района, городского, муниципального округа или внутригородской территории (для городов федерального значения) в составе субъекта Российской Федерации, федеральной территории</w:t>
            </w:r>
            <w:bookmarkEnd w:id="16"/>
          </w:p>
        </w:tc>
        <w:tc>
          <w:tcPr>
            <w:tcW w:w="4506" w:type="dxa"/>
            <w:tcBorders>
              <w:top w:val="single" w:color="000000" w:sz="4" w:space="0"/>
              <w:left w:val="single" w:color="000000" w:sz="4" w:space="0"/>
              <w:bottom w:val="single" w:color="000000" w:sz="4" w:space="0"/>
              <w:right w:val="single" w:color="000000" w:sz="4" w:space="0"/>
            </w:tcBorders>
          </w:tcPr>
          <w:p w14:paraId="335C044B">
            <w:pPr>
              <w:autoSpaceDE w:val="0"/>
              <w:snapToGrid w:val="0"/>
              <w:jc w:val="both"/>
              <w:rPr>
                <w:rFonts w:ascii="Times New Roman CYR" w:hAnsi="Times New Roman CYR" w:eastAsia="Times New Roman" w:cs="Times New Roman CYR"/>
                <w:lang w:bidi="ar-SA"/>
              </w:rPr>
            </w:pPr>
          </w:p>
        </w:tc>
      </w:tr>
      <w:tr w14:paraId="44C66F5F">
        <w:tblPrEx>
          <w:tblCellMar>
            <w:top w:w="0" w:type="dxa"/>
            <w:left w:w="108" w:type="dxa"/>
            <w:bottom w:w="0" w:type="dxa"/>
            <w:right w:w="108" w:type="dxa"/>
          </w:tblCellMar>
        </w:tblPrEx>
        <w:trPr>
          <w:trHeight w:val="276" w:hRule="atLeast"/>
        </w:trPr>
        <w:tc>
          <w:tcPr>
            <w:tcW w:w="501" w:type="dxa"/>
            <w:vMerge w:val="continue"/>
            <w:tcBorders>
              <w:top w:val="single" w:color="000000" w:sz="4" w:space="0"/>
              <w:left w:val="single" w:color="000000" w:sz="4" w:space="0"/>
              <w:bottom w:val="single" w:color="000000" w:sz="4" w:space="0"/>
            </w:tcBorders>
          </w:tcPr>
          <w:p w14:paraId="73FCD238">
            <w:pPr>
              <w:autoSpaceDE w:val="0"/>
              <w:snapToGrid w:val="0"/>
              <w:jc w:val="both"/>
              <w:rPr>
                <w:rFonts w:ascii="Times New Roman CYR" w:hAnsi="Times New Roman CYR" w:eastAsia="Times New Roman" w:cs="Times New Roman CYR"/>
                <w:lang w:bidi="ar-SA"/>
              </w:rPr>
            </w:pPr>
          </w:p>
        </w:tc>
        <w:tc>
          <w:tcPr>
            <w:tcW w:w="4998" w:type="dxa"/>
            <w:gridSpan w:val="2"/>
            <w:tcBorders>
              <w:top w:val="single" w:color="000000" w:sz="4" w:space="0"/>
              <w:left w:val="single" w:color="000000" w:sz="4" w:space="0"/>
              <w:bottom w:val="single" w:color="000000" w:sz="4" w:space="0"/>
            </w:tcBorders>
          </w:tcPr>
          <w:p w14:paraId="072C8735">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Наименование поселения</w:t>
            </w:r>
          </w:p>
        </w:tc>
        <w:tc>
          <w:tcPr>
            <w:tcW w:w="4506" w:type="dxa"/>
            <w:tcBorders>
              <w:top w:val="single" w:color="000000" w:sz="4" w:space="0"/>
              <w:left w:val="single" w:color="000000" w:sz="4" w:space="0"/>
              <w:bottom w:val="single" w:color="000000" w:sz="4" w:space="0"/>
              <w:right w:val="single" w:color="000000" w:sz="4" w:space="0"/>
            </w:tcBorders>
          </w:tcPr>
          <w:p w14:paraId="330CF243">
            <w:pPr>
              <w:autoSpaceDE w:val="0"/>
              <w:snapToGrid w:val="0"/>
              <w:jc w:val="both"/>
              <w:rPr>
                <w:rFonts w:ascii="Times New Roman CYR" w:hAnsi="Times New Roman CYR" w:eastAsia="Times New Roman" w:cs="Times New Roman CYR"/>
                <w:lang w:bidi="ar-SA"/>
              </w:rPr>
            </w:pPr>
          </w:p>
        </w:tc>
      </w:tr>
      <w:tr w14:paraId="53708DC6">
        <w:tblPrEx>
          <w:tblCellMar>
            <w:top w:w="0" w:type="dxa"/>
            <w:left w:w="108" w:type="dxa"/>
            <w:bottom w:w="0" w:type="dxa"/>
            <w:right w:w="108" w:type="dxa"/>
          </w:tblCellMar>
        </w:tblPrEx>
        <w:trPr>
          <w:trHeight w:val="276" w:hRule="atLeast"/>
        </w:trPr>
        <w:tc>
          <w:tcPr>
            <w:tcW w:w="501" w:type="dxa"/>
            <w:vMerge w:val="continue"/>
            <w:tcBorders>
              <w:top w:val="single" w:color="000000" w:sz="4" w:space="0"/>
              <w:left w:val="single" w:color="000000" w:sz="4" w:space="0"/>
              <w:bottom w:val="single" w:color="000000" w:sz="4" w:space="0"/>
            </w:tcBorders>
          </w:tcPr>
          <w:p w14:paraId="22E510ED">
            <w:pPr>
              <w:autoSpaceDE w:val="0"/>
              <w:snapToGrid w:val="0"/>
              <w:jc w:val="both"/>
              <w:rPr>
                <w:rFonts w:ascii="Times New Roman CYR" w:hAnsi="Times New Roman CYR" w:eastAsia="Times New Roman" w:cs="Times New Roman CYR"/>
                <w:lang w:bidi="ar-SA"/>
              </w:rPr>
            </w:pPr>
          </w:p>
        </w:tc>
        <w:tc>
          <w:tcPr>
            <w:tcW w:w="4998" w:type="dxa"/>
            <w:gridSpan w:val="2"/>
            <w:tcBorders>
              <w:top w:val="single" w:color="000000" w:sz="4" w:space="0"/>
              <w:left w:val="single" w:color="000000" w:sz="4" w:space="0"/>
              <w:bottom w:val="single" w:color="000000" w:sz="4" w:space="0"/>
            </w:tcBorders>
          </w:tcPr>
          <w:p w14:paraId="1F503BEC">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Наименование внутригородского района городского округа</w:t>
            </w:r>
          </w:p>
        </w:tc>
        <w:tc>
          <w:tcPr>
            <w:tcW w:w="4506" w:type="dxa"/>
            <w:tcBorders>
              <w:top w:val="single" w:color="000000" w:sz="4" w:space="0"/>
              <w:left w:val="single" w:color="000000" w:sz="4" w:space="0"/>
              <w:bottom w:val="single" w:color="000000" w:sz="4" w:space="0"/>
              <w:right w:val="single" w:color="000000" w:sz="4" w:space="0"/>
            </w:tcBorders>
          </w:tcPr>
          <w:p w14:paraId="241DB61E">
            <w:pPr>
              <w:autoSpaceDE w:val="0"/>
              <w:snapToGrid w:val="0"/>
              <w:jc w:val="both"/>
              <w:rPr>
                <w:rFonts w:ascii="Times New Roman CYR" w:hAnsi="Times New Roman CYR" w:eastAsia="Times New Roman" w:cs="Times New Roman CYR"/>
                <w:lang w:bidi="ar-SA"/>
              </w:rPr>
            </w:pPr>
          </w:p>
        </w:tc>
      </w:tr>
      <w:tr w14:paraId="13C9ED78">
        <w:tblPrEx>
          <w:tblCellMar>
            <w:top w:w="0" w:type="dxa"/>
            <w:left w:w="108" w:type="dxa"/>
            <w:bottom w:w="0" w:type="dxa"/>
            <w:right w:w="108" w:type="dxa"/>
          </w:tblCellMar>
        </w:tblPrEx>
        <w:trPr>
          <w:trHeight w:val="298" w:hRule="atLeast"/>
        </w:trPr>
        <w:tc>
          <w:tcPr>
            <w:tcW w:w="501" w:type="dxa"/>
            <w:vMerge w:val="continue"/>
            <w:tcBorders>
              <w:top w:val="single" w:color="000000" w:sz="4" w:space="0"/>
              <w:left w:val="single" w:color="000000" w:sz="4" w:space="0"/>
              <w:bottom w:val="single" w:color="000000" w:sz="4" w:space="0"/>
            </w:tcBorders>
          </w:tcPr>
          <w:p w14:paraId="7F3BAF49">
            <w:pPr>
              <w:autoSpaceDE w:val="0"/>
              <w:snapToGrid w:val="0"/>
              <w:jc w:val="both"/>
              <w:rPr>
                <w:rFonts w:ascii="Times New Roman CYR" w:hAnsi="Times New Roman CYR" w:eastAsia="Times New Roman" w:cs="Times New Roman CYR"/>
                <w:lang w:bidi="ar-SA"/>
              </w:rPr>
            </w:pPr>
          </w:p>
        </w:tc>
        <w:tc>
          <w:tcPr>
            <w:tcW w:w="4998" w:type="dxa"/>
            <w:gridSpan w:val="2"/>
            <w:tcBorders>
              <w:top w:val="single" w:color="000000" w:sz="4" w:space="0"/>
              <w:left w:val="single" w:color="000000" w:sz="4" w:space="0"/>
              <w:bottom w:val="single" w:color="000000" w:sz="4" w:space="0"/>
            </w:tcBorders>
          </w:tcPr>
          <w:p w14:paraId="0D317E2C">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Наименование населенного пункта</w:t>
            </w:r>
          </w:p>
        </w:tc>
        <w:tc>
          <w:tcPr>
            <w:tcW w:w="4506" w:type="dxa"/>
            <w:tcBorders>
              <w:top w:val="single" w:color="000000" w:sz="4" w:space="0"/>
              <w:left w:val="single" w:color="000000" w:sz="4" w:space="0"/>
              <w:bottom w:val="single" w:color="000000" w:sz="4" w:space="0"/>
              <w:right w:val="single" w:color="000000" w:sz="4" w:space="0"/>
            </w:tcBorders>
          </w:tcPr>
          <w:p w14:paraId="3E981908">
            <w:pPr>
              <w:autoSpaceDE w:val="0"/>
              <w:snapToGrid w:val="0"/>
              <w:jc w:val="both"/>
              <w:rPr>
                <w:rFonts w:ascii="Times New Roman CYR" w:hAnsi="Times New Roman CYR" w:eastAsia="Times New Roman" w:cs="Times New Roman CYR"/>
                <w:lang w:bidi="ar-SA"/>
              </w:rPr>
            </w:pPr>
          </w:p>
        </w:tc>
      </w:tr>
      <w:tr w14:paraId="717ADC55">
        <w:tblPrEx>
          <w:tblCellMar>
            <w:top w:w="0" w:type="dxa"/>
            <w:left w:w="108" w:type="dxa"/>
            <w:bottom w:w="0" w:type="dxa"/>
            <w:right w:w="108" w:type="dxa"/>
          </w:tblCellMar>
        </w:tblPrEx>
        <w:trPr>
          <w:trHeight w:val="276" w:hRule="atLeast"/>
        </w:trPr>
        <w:tc>
          <w:tcPr>
            <w:tcW w:w="501" w:type="dxa"/>
            <w:vMerge w:val="continue"/>
            <w:tcBorders>
              <w:top w:val="single" w:color="000000" w:sz="4" w:space="0"/>
              <w:left w:val="single" w:color="000000" w:sz="4" w:space="0"/>
              <w:bottom w:val="single" w:color="000000" w:sz="4" w:space="0"/>
            </w:tcBorders>
          </w:tcPr>
          <w:p w14:paraId="44A7E6C2">
            <w:pPr>
              <w:autoSpaceDE w:val="0"/>
              <w:snapToGrid w:val="0"/>
              <w:jc w:val="both"/>
              <w:rPr>
                <w:rFonts w:ascii="Times New Roman CYR" w:hAnsi="Times New Roman CYR" w:eastAsia="Times New Roman" w:cs="Times New Roman CYR"/>
                <w:lang w:bidi="ar-SA"/>
              </w:rPr>
            </w:pPr>
          </w:p>
        </w:tc>
        <w:tc>
          <w:tcPr>
            <w:tcW w:w="4998" w:type="dxa"/>
            <w:gridSpan w:val="2"/>
            <w:tcBorders>
              <w:top w:val="single" w:color="000000" w:sz="4" w:space="0"/>
              <w:left w:val="single" w:color="000000" w:sz="4" w:space="0"/>
              <w:bottom w:val="single" w:color="000000" w:sz="4" w:space="0"/>
            </w:tcBorders>
          </w:tcPr>
          <w:p w14:paraId="39B8954A">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Наименование элемента планировочной структуры</w:t>
            </w:r>
          </w:p>
        </w:tc>
        <w:tc>
          <w:tcPr>
            <w:tcW w:w="4506" w:type="dxa"/>
            <w:tcBorders>
              <w:top w:val="single" w:color="000000" w:sz="4" w:space="0"/>
              <w:left w:val="single" w:color="000000" w:sz="4" w:space="0"/>
              <w:bottom w:val="single" w:color="000000" w:sz="4" w:space="0"/>
              <w:right w:val="single" w:color="000000" w:sz="4" w:space="0"/>
            </w:tcBorders>
          </w:tcPr>
          <w:p w14:paraId="2214F959">
            <w:pPr>
              <w:autoSpaceDE w:val="0"/>
              <w:snapToGrid w:val="0"/>
              <w:jc w:val="both"/>
              <w:rPr>
                <w:rFonts w:ascii="Times New Roman CYR" w:hAnsi="Times New Roman CYR" w:eastAsia="Times New Roman" w:cs="Times New Roman CYR"/>
                <w:lang w:bidi="ar-SA"/>
              </w:rPr>
            </w:pPr>
          </w:p>
        </w:tc>
      </w:tr>
      <w:tr w14:paraId="650FAF24">
        <w:tblPrEx>
          <w:tblCellMar>
            <w:top w:w="0" w:type="dxa"/>
            <w:left w:w="108" w:type="dxa"/>
            <w:bottom w:w="0" w:type="dxa"/>
            <w:right w:w="108" w:type="dxa"/>
          </w:tblCellMar>
        </w:tblPrEx>
        <w:trPr>
          <w:trHeight w:val="276" w:hRule="atLeast"/>
        </w:trPr>
        <w:tc>
          <w:tcPr>
            <w:tcW w:w="501" w:type="dxa"/>
            <w:vMerge w:val="continue"/>
            <w:tcBorders>
              <w:top w:val="single" w:color="000000" w:sz="4" w:space="0"/>
              <w:left w:val="single" w:color="000000" w:sz="4" w:space="0"/>
              <w:bottom w:val="single" w:color="000000" w:sz="4" w:space="0"/>
            </w:tcBorders>
          </w:tcPr>
          <w:p w14:paraId="40DDFABF">
            <w:pPr>
              <w:autoSpaceDE w:val="0"/>
              <w:snapToGrid w:val="0"/>
              <w:jc w:val="both"/>
              <w:rPr>
                <w:rFonts w:ascii="Times New Roman CYR" w:hAnsi="Times New Roman CYR" w:eastAsia="Times New Roman" w:cs="Times New Roman CYR"/>
                <w:lang w:bidi="ar-SA"/>
              </w:rPr>
            </w:pPr>
          </w:p>
        </w:tc>
        <w:tc>
          <w:tcPr>
            <w:tcW w:w="4998" w:type="dxa"/>
            <w:gridSpan w:val="2"/>
            <w:tcBorders>
              <w:top w:val="single" w:color="000000" w:sz="4" w:space="0"/>
              <w:left w:val="single" w:color="000000" w:sz="4" w:space="0"/>
              <w:bottom w:val="single" w:color="000000" w:sz="4" w:space="0"/>
            </w:tcBorders>
          </w:tcPr>
          <w:p w14:paraId="206C4EB0">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Наименование элемента улично-дорожной сети</w:t>
            </w:r>
          </w:p>
        </w:tc>
        <w:tc>
          <w:tcPr>
            <w:tcW w:w="4506" w:type="dxa"/>
            <w:tcBorders>
              <w:top w:val="single" w:color="000000" w:sz="4" w:space="0"/>
              <w:left w:val="single" w:color="000000" w:sz="4" w:space="0"/>
              <w:bottom w:val="single" w:color="000000" w:sz="4" w:space="0"/>
              <w:right w:val="single" w:color="000000" w:sz="4" w:space="0"/>
            </w:tcBorders>
          </w:tcPr>
          <w:p w14:paraId="091CEF30">
            <w:pPr>
              <w:autoSpaceDE w:val="0"/>
              <w:snapToGrid w:val="0"/>
              <w:jc w:val="both"/>
              <w:rPr>
                <w:rFonts w:ascii="Times New Roman CYR" w:hAnsi="Times New Roman CYR" w:eastAsia="Times New Roman" w:cs="Times New Roman CYR"/>
                <w:lang w:bidi="ar-SA"/>
              </w:rPr>
            </w:pPr>
          </w:p>
        </w:tc>
      </w:tr>
      <w:tr w14:paraId="33AF3C6D">
        <w:tblPrEx>
          <w:tblCellMar>
            <w:top w:w="0" w:type="dxa"/>
            <w:left w:w="108" w:type="dxa"/>
            <w:bottom w:w="0" w:type="dxa"/>
            <w:right w:w="108" w:type="dxa"/>
          </w:tblCellMar>
        </w:tblPrEx>
        <w:trPr>
          <w:trHeight w:val="276" w:hRule="atLeast"/>
        </w:trPr>
        <w:tc>
          <w:tcPr>
            <w:tcW w:w="501" w:type="dxa"/>
            <w:vMerge w:val="continue"/>
            <w:tcBorders>
              <w:top w:val="single" w:color="000000" w:sz="4" w:space="0"/>
              <w:left w:val="single" w:color="000000" w:sz="4" w:space="0"/>
              <w:bottom w:val="single" w:color="000000" w:sz="4" w:space="0"/>
            </w:tcBorders>
          </w:tcPr>
          <w:p w14:paraId="749C7062">
            <w:pPr>
              <w:autoSpaceDE w:val="0"/>
              <w:snapToGrid w:val="0"/>
              <w:jc w:val="both"/>
              <w:rPr>
                <w:rFonts w:ascii="Times New Roman CYR" w:hAnsi="Times New Roman CYR" w:eastAsia="Times New Roman" w:cs="Times New Roman CYR"/>
                <w:lang w:bidi="ar-SA"/>
              </w:rPr>
            </w:pPr>
          </w:p>
        </w:tc>
        <w:tc>
          <w:tcPr>
            <w:tcW w:w="4998" w:type="dxa"/>
            <w:gridSpan w:val="2"/>
            <w:tcBorders>
              <w:top w:val="single" w:color="000000" w:sz="4" w:space="0"/>
              <w:left w:val="single" w:color="000000" w:sz="4" w:space="0"/>
              <w:bottom w:val="single" w:color="000000" w:sz="4" w:space="0"/>
            </w:tcBorders>
          </w:tcPr>
          <w:p w14:paraId="05D2AEA6">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Номер земельного участка</w:t>
            </w:r>
          </w:p>
        </w:tc>
        <w:tc>
          <w:tcPr>
            <w:tcW w:w="4506" w:type="dxa"/>
            <w:tcBorders>
              <w:top w:val="single" w:color="000000" w:sz="4" w:space="0"/>
              <w:left w:val="single" w:color="000000" w:sz="4" w:space="0"/>
              <w:bottom w:val="single" w:color="000000" w:sz="4" w:space="0"/>
              <w:right w:val="single" w:color="000000" w:sz="4" w:space="0"/>
            </w:tcBorders>
          </w:tcPr>
          <w:p w14:paraId="04ED614B">
            <w:pPr>
              <w:autoSpaceDE w:val="0"/>
              <w:snapToGrid w:val="0"/>
              <w:jc w:val="both"/>
              <w:rPr>
                <w:rFonts w:ascii="Times New Roman CYR" w:hAnsi="Times New Roman CYR" w:eastAsia="Times New Roman" w:cs="Times New Roman CYR"/>
                <w:lang w:bidi="ar-SA"/>
              </w:rPr>
            </w:pPr>
          </w:p>
        </w:tc>
      </w:tr>
      <w:tr w14:paraId="43045B90">
        <w:tblPrEx>
          <w:tblCellMar>
            <w:top w:w="0" w:type="dxa"/>
            <w:left w:w="108" w:type="dxa"/>
            <w:bottom w:w="0" w:type="dxa"/>
            <w:right w:w="108" w:type="dxa"/>
          </w:tblCellMar>
        </w:tblPrEx>
        <w:trPr>
          <w:trHeight w:val="575" w:hRule="atLeast"/>
        </w:trPr>
        <w:tc>
          <w:tcPr>
            <w:tcW w:w="501" w:type="dxa"/>
            <w:vMerge w:val="continue"/>
            <w:tcBorders>
              <w:top w:val="single" w:color="000000" w:sz="4" w:space="0"/>
              <w:left w:val="single" w:color="000000" w:sz="4" w:space="0"/>
              <w:bottom w:val="single" w:color="000000" w:sz="4" w:space="0"/>
            </w:tcBorders>
          </w:tcPr>
          <w:p w14:paraId="19448349">
            <w:pPr>
              <w:autoSpaceDE w:val="0"/>
              <w:snapToGrid w:val="0"/>
              <w:jc w:val="both"/>
              <w:rPr>
                <w:rFonts w:ascii="Times New Roman CYR" w:hAnsi="Times New Roman CYR" w:eastAsia="Times New Roman" w:cs="Times New Roman CYR"/>
                <w:lang w:bidi="ar-SA"/>
              </w:rPr>
            </w:pPr>
          </w:p>
        </w:tc>
        <w:tc>
          <w:tcPr>
            <w:tcW w:w="4998" w:type="dxa"/>
            <w:gridSpan w:val="2"/>
            <w:tcBorders>
              <w:top w:val="single" w:color="000000" w:sz="4" w:space="0"/>
              <w:left w:val="single" w:color="000000" w:sz="4" w:space="0"/>
              <w:bottom w:val="single" w:color="000000" w:sz="4" w:space="0"/>
            </w:tcBorders>
          </w:tcPr>
          <w:p w14:paraId="3F3A5C31">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Тип и номер здания, сооружения или объекта незавершенного строительства</w:t>
            </w:r>
          </w:p>
        </w:tc>
        <w:tc>
          <w:tcPr>
            <w:tcW w:w="4506" w:type="dxa"/>
            <w:tcBorders>
              <w:top w:val="single" w:color="000000" w:sz="4" w:space="0"/>
              <w:left w:val="single" w:color="000000" w:sz="4" w:space="0"/>
              <w:bottom w:val="single" w:color="000000" w:sz="4" w:space="0"/>
              <w:right w:val="single" w:color="000000" w:sz="4" w:space="0"/>
            </w:tcBorders>
          </w:tcPr>
          <w:p w14:paraId="27034BA8">
            <w:pPr>
              <w:autoSpaceDE w:val="0"/>
              <w:snapToGrid w:val="0"/>
              <w:jc w:val="both"/>
              <w:rPr>
                <w:rFonts w:ascii="Times New Roman CYR" w:hAnsi="Times New Roman CYR" w:eastAsia="Times New Roman" w:cs="Times New Roman CYR"/>
                <w:lang w:bidi="ar-SA"/>
              </w:rPr>
            </w:pPr>
          </w:p>
        </w:tc>
      </w:tr>
      <w:tr w14:paraId="58F91991">
        <w:tblPrEx>
          <w:tblCellMar>
            <w:top w:w="0" w:type="dxa"/>
            <w:left w:w="108" w:type="dxa"/>
            <w:bottom w:w="0" w:type="dxa"/>
            <w:right w:w="108" w:type="dxa"/>
          </w:tblCellMar>
        </w:tblPrEx>
        <w:trPr>
          <w:trHeight w:val="276" w:hRule="atLeast"/>
        </w:trPr>
        <w:tc>
          <w:tcPr>
            <w:tcW w:w="501" w:type="dxa"/>
            <w:vMerge w:val="continue"/>
            <w:tcBorders>
              <w:top w:val="single" w:color="000000" w:sz="4" w:space="0"/>
              <w:left w:val="single" w:color="000000" w:sz="4" w:space="0"/>
              <w:bottom w:val="single" w:color="000000" w:sz="4" w:space="0"/>
            </w:tcBorders>
          </w:tcPr>
          <w:p w14:paraId="582296D3">
            <w:pPr>
              <w:autoSpaceDE w:val="0"/>
              <w:snapToGrid w:val="0"/>
              <w:jc w:val="both"/>
              <w:rPr>
                <w:rFonts w:ascii="Times New Roman CYR" w:hAnsi="Times New Roman CYR" w:eastAsia="Times New Roman" w:cs="Times New Roman CYR"/>
                <w:lang w:bidi="ar-SA"/>
              </w:rPr>
            </w:pPr>
          </w:p>
        </w:tc>
        <w:tc>
          <w:tcPr>
            <w:tcW w:w="4998" w:type="dxa"/>
            <w:gridSpan w:val="2"/>
            <w:tcBorders>
              <w:top w:val="single" w:color="000000" w:sz="4" w:space="0"/>
              <w:left w:val="single" w:color="000000" w:sz="4" w:space="0"/>
              <w:bottom w:val="single" w:color="000000" w:sz="4" w:space="0"/>
            </w:tcBorders>
          </w:tcPr>
          <w:p w14:paraId="4188B5BC">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Тип и номер помещения, расположенного в здании или сооружении</w:t>
            </w:r>
          </w:p>
        </w:tc>
        <w:tc>
          <w:tcPr>
            <w:tcW w:w="4506" w:type="dxa"/>
            <w:tcBorders>
              <w:top w:val="single" w:color="000000" w:sz="4" w:space="0"/>
              <w:left w:val="single" w:color="000000" w:sz="4" w:space="0"/>
              <w:bottom w:val="single" w:color="000000" w:sz="4" w:space="0"/>
              <w:right w:val="single" w:color="000000" w:sz="4" w:space="0"/>
            </w:tcBorders>
          </w:tcPr>
          <w:p w14:paraId="21AF4223">
            <w:pPr>
              <w:autoSpaceDE w:val="0"/>
              <w:snapToGrid w:val="0"/>
              <w:jc w:val="both"/>
              <w:rPr>
                <w:rFonts w:ascii="Times New Roman CYR" w:hAnsi="Times New Roman CYR" w:eastAsia="Times New Roman" w:cs="Times New Roman CYR"/>
                <w:lang w:bidi="ar-SA"/>
              </w:rPr>
            </w:pPr>
          </w:p>
        </w:tc>
      </w:tr>
      <w:tr w14:paraId="410DC3CE">
        <w:tblPrEx>
          <w:tblCellMar>
            <w:top w:w="0" w:type="dxa"/>
            <w:left w:w="108" w:type="dxa"/>
            <w:bottom w:w="0" w:type="dxa"/>
            <w:right w:w="108" w:type="dxa"/>
          </w:tblCellMar>
        </w:tblPrEx>
        <w:trPr>
          <w:trHeight w:val="554" w:hRule="atLeast"/>
        </w:trPr>
        <w:tc>
          <w:tcPr>
            <w:tcW w:w="501" w:type="dxa"/>
            <w:vMerge w:val="continue"/>
            <w:tcBorders>
              <w:top w:val="single" w:color="000000" w:sz="4" w:space="0"/>
              <w:left w:val="single" w:color="000000" w:sz="4" w:space="0"/>
              <w:bottom w:val="single" w:color="000000" w:sz="4" w:space="0"/>
            </w:tcBorders>
          </w:tcPr>
          <w:p w14:paraId="286995F0">
            <w:pPr>
              <w:autoSpaceDE w:val="0"/>
              <w:snapToGrid w:val="0"/>
              <w:jc w:val="both"/>
              <w:rPr>
                <w:rFonts w:ascii="Times New Roman CYR" w:hAnsi="Times New Roman CYR" w:eastAsia="Times New Roman" w:cs="Times New Roman CYR"/>
                <w:lang w:bidi="ar-SA"/>
              </w:rPr>
            </w:pPr>
          </w:p>
        </w:tc>
        <w:tc>
          <w:tcPr>
            <w:tcW w:w="4998" w:type="dxa"/>
            <w:gridSpan w:val="2"/>
            <w:tcBorders>
              <w:top w:val="single" w:color="000000" w:sz="4" w:space="0"/>
              <w:left w:val="single" w:color="000000" w:sz="4" w:space="0"/>
              <w:bottom w:val="single" w:color="000000" w:sz="4" w:space="0"/>
            </w:tcBorders>
          </w:tcPr>
          <w:p w14:paraId="0AE7B820">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Тип и номер помещения в пределах квартиры (в отношении коммунальных квартир)</w:t>
            </w:r>
          </w:p>
        </w:tc>
        <w:tc>
          <w:tcPr>
            <w:tcW w:w="4506" w:type="dxa"/>
            <w:tcBorders>
              <w:top w:val="single" w:color="000000" w:sz="4" w:space="0"/>
              <w:left w:val="single" w:color="000000" w:sz="4" w:space="0"/>
              <w:bottom w:val="single" w:color="000000" w:sz="4" w:space="0"/>
              <w:right w:val="single" w:color="000000" w:sz="4" w:space="0"/>
            </w:tcBorders>
          </w:tcPr>
          <w:p w14:paraId="30AD4573">
            <w:pPr>
              <w:autoSpaceDE w:val="0"/>
              <w:snapToGrid w:val="0"/>
              <w:jc w:val="both"/>
              <w:rPr>
                <w:rFonts w:ascii="Times New Roman CYR" w:hAnsi="Times New Roman CYR" w:eastAsia="Times New Roman" w:cs="Times New Roman CYR"/>
                <w:lang w:bidi="ar-SA"/>
              </w:rPr>
            </w:pPr>
          </w:p>
        </w:tc>
      </w:tr>
      <w:tr w14:paraId="593A0BCD">
        <w:tblPrEx>
          <w:tblCellMar>
            <w:top w:w="0" w:type="dxa"/>
            <w:left w:w="108" w:type="dxa"/>
            <w:bottom w:w="0" w:type="dxa"/>
            <w:right w:w="108" w:type="dxa"/>
          </w:tblCellMar>
        </w:tblPrEx>
        <w:trPr>
          <w:trHeight w:val="276" w:hRule="atLeast"/>
        </w:trPr>
        <w:tc>
          <w:tcPr>
            <w:tcW w:w="501" w:type="dxa"/>
            <w:vMerge w:val="continue"/>
            <w:tcBorders>
              <w:top w:val="single" w:color="000000" w:sz="4" w:space="0"/>
              <w:left w:val="single" w:color="000000" w:sz="4" w:space="0"/>
              <w:bottom w:val="single" w:color="000000" w:sz="4" w:space="0"/>
            </w:tcBorders>
          </w:tcPr>
          <w:p w14:paraId="155D5017">
            <w:pPr>
              <w:autoSpaceDE w:val="0"/>
              <w:snapToGrid w:val="0"/>
              <w:jc w:val="both"/>
              <w:rPr>
                <w:rFonts w:ascii="Times New Roman CYR" w:hAnsi="Times New Roman CYR" w:eastAsia="Times New Roman" w:cs="Times New Roman CYR"/>
                <w:lang w:bidi="ar-SA"/>
              </w:rPr>
            </w:pPr>
          </w:p>
        </w:tc>
        <w:tc>
          <w:tcPr>
            <w:tcW w:w="4998" w:type="dxa"/>
            <w:gridSpan w:val="2"/>
            <w:vMerge w:val="restart"/>
            <w:tcBorders>
              <w:top w:val="single" w:color="000000" w:sz="4" w:space="0"/>
              <w:left w:val="single" w:color="000000" w:sz="4" w:space="0"/>
              <w:bottom w:val="single" w:color="000000" w:sz="4" w:space="0"/>
            </w:tcBorders>
          </w:tcPr>
          <w:p w14:paraId="21BC4CBD">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Дополнительная информация:</w:t>
            </w:r>
          </w:p>
        </w:tc>
        <w:tc>
          <w:tcPr>
            <w:tcW w:w="4506" w:type="dxa"/>
            <w:tcBorders>
              <w:top w:val="single" w:color="000000" w:sz="4" w:space="0"/>
              <w:left w:val="single" w:color="000000" w:sz="4" w:space="0"/>
              <w:bottom w:val="single" w:color="000000" w:sz="4" w:space="0"/>
              <w:right w:val="single" w:color="000000" w:sz="4" w:space="0"/>
            </w:tcBorders>
          </w:tcPr>
          <w:p w14:paraId="4066454D">
            <w:pPr>
              <w:autoSpaceDE w:val="0"/>
              <w:snapToGrid w:val="0"/>
              <w:jc w:val="both"/>
              <w:rPr>
                <w:rFonts w:ascii="Times New Roman CYR" w:hAnsi="Times New Roman CYR" w:eastAsia="Times New Roman" w:cs="Times New Roman CYR"/>
                <w:lang w:bidi="ar-SA"/>
              </w:rPr>
            </w:pPr>
          </w:p>
        </w:tc>
      </w:tr>
      <w:tr w14:paraId="7186AEF9">
        <w:tblPrEx>
          <w:tblCellMar>
            <w:top w:w="0" w:type="dxa"/>
            <w:left w:w="108" w:type="dxa"/>
            <w:bottom w:w="0" w:type="dxa"/>
            <w:right w:w="108" w:type="dxa"/>
          </w:tblCellMar>
        </w:tblPrEx>
        <w:trPr>
          <w:trHeight w:val="298" w:hRule="atLeast"/>
        </w:trPr>
        <w:tc>
          <w:tcPr>
            <w:tcW w:w="501" w:type="dxa"/>
            <w:vMerge w:val="continue"/>
            <w:tcBorders>
              <w:top w:val="single" w:color="000000" w:sz="4" w:space="0"/>
              <w:left w:val="single" w:color="000000" w:sz="4" w:space="0"/>
              <w:bottom w:val="single" w:color="000000" w:sz="4" w:space="0"/>
            </w:tcBorders>
          </w:tcPr>
          <w:p w14:paraId="64F9D54C">
            <w:pPr>
              <w:autoSpaceDE w:val="0"/>
              <w:snapToGrid w:val="0"/>
              <w:jc w:val="both"/>
              <w:rPr>
                <w:rFonts w:ascii="Times New Roman CYR" w:hAnsi="Times New Roman CYR" w:eastAsia="Times New Roman" w:cs="Times New Roman CYR"/>
                <w:lang w:bidi="ar-SA"/>
              </w:rPr>
            </w:pPr>
          </w:p>
        </w:tc>
        <w:tc>
          <w:tcPr>
            <w:tcW w:w="4998" w:type="dxa"/>
            <w:gridSpan w:val="2"/>
            <w:vMerge w:val="continue"/>
            <w:tcBorders>
              <w:top w:val="single" w:color="000000" w:sz="4" w:space="0"/>
              <w:left w:val="single" w:color="000000" w:sz="4" w:space="0"/>
              <w:bottom w:val="single" w:color="000000" w:sz="4" w:space="0"/>
            </w:tcBorders>
          </w:tcPr>
          <w:p w14:paraId="5323F236">
            <w:pPr>
              <w:autoSpaceDE w:val="0"/>
              <w:snapToGrid w:val="0"/>
              <w:jc w:val="both"/>
              <w:rPr>
                <w:rFonts w:ascii="Times New Roman CYR" w:hAnsi="Times New Roman CYR" w:eastAsia="Times New Roman" w:cs="Times New Roman CYR"/>
                <w:lang w:bidi="ar-SA"/>
              </w:rPr>
            </w:pPr>
          </w:p>
        </w:tc>
        <w:tc>
          <w:tcPr>
            <w:tcW w:w="4506" w:type="dxa"/>
            <w:tcBorders>
              <w:top w:val="single" w:color="000000" w:sz="4" w:space="0"/>
              <w:left w:val="single" w:color="000000" w:sz="4" w:space="0"/>
              <w:bottom w:val="single" w:color="000000" w:sz="4" w:space="0"/>
              <w:right w:val="single" w:color="000000" w:sz="4" w:space="0"/>
            </w:tcBorders>
          </w:tcPr>
          <w:p w14:paraId="4650431F">
            <w:pPr>
              <w:autoSpaceDE w:val="0"/>
              <w:snapToGrid w:val="0"/>
              <w:jc w:val="both"/>
              <w:rPr>
                <w:rFonts w:ascii="Times New Roman CYR" w:hAnsi="Times New Roman CYR" w:eastAsia="Times New Roman" w:cs="Times New Roman CYR"/>
                <w:lang w:bidi="ar-SA"/>
              </w:rPr>
            </w:pPr>
          </w:p>
        </w:tc>
      </w:tr>
      <w:tr w14:paraId="5A5F459A">
        <w:tblPrEx>
          <w:tblCellMar>
            <w:top w:w="0" w:type="dxa"/>
            <w:left w:w="108" w:type="dxa"/>
            <w:bottom w:w="0" w:type="dxa"/>
            <w:right w:w="108" w:type="dxa"/>
          </w:tblCellMar>
        </w:tblPrEx>
        <w:trPr>
          <w:trHeight w:val="276" w:hRule="atLeast"/>
        </w:trPr>
        <w:tc>
          <w:tcPr>
            <w:tcW w:w="501" w:type="dxa"/>
            <w:vMerge w:val="continue"/>
            <w:tcBorders>
              <w:top w:val="single" w:color="000000" w:sz="4" w:space="0"/>
              <w:left w:val="single" w:color="000000" w:sz="4" w:space="0"/>
              <w:bottom w:val="single" w:color="000000" w:sz="4" w:space="0"/>
            </w:tcBorders>
          </w:tcPr>
          <w:p w14:paraId="46EEC3A1">
            <w:pPr>
              <w:autoSpaceDE w:val="0"/>
              <w:snapToGrid w:val="0"/>
              <w:jc w:val="both"/>
              <w:rPr>
                <w:rFonts w:ascii="Times New Roman CYR" w:hAnsi="Times New Roman CYR" w:eastAsia="Times New Roman" w:cs="Times New Roman CYR"/>
                <w:lang w:bidi="ar-SA"/>
              </w:rPr>
            </w:pPr>
          </w:p>
        </w:tc>
        <w:tc>
          <w:tcPr>
            <w:tcW w:w="4998" w:type="dxa"/>
            <w:gridSpan w:val="2"/>
            <w:vMerge w:val="continue"/>
            <w:tcBorders>
              <w:top w:val="single" w:color="000000" w:sz="4" w:space="0"/>
              <w:left w:val="single" w:color="000000" w:sz="4" w:space="0"/>
              <w:bottom w:val="single" w:color="000000" w:sz="4" w:space="0"/>
            </w:tcBorders>
          </w:tcPr>
          <w:p w14:paraId="10BE1D2A">
            <w:pPr>
              <w:autoSpaceDE w:val="0"/>
              <w:snapToGrid w:val="0"/>
              <w:jc w:val="both"/>
              <w:rPr>
                <w:rFonts w:ascii="Times New Roman CYR" w:hAnsi="Times New Roman CYR" w:eastAsia="Times New Roman" w:cs="Times New Roman CYR"/>
                <w:lang w:bidi="ar-SA"/>
              </w:rPr>
            </w:pPr>
          </w:p>
        </w:tc>
        <w:tc>
          <w:tcPr>
            <w:tcW w:w="4506" w:type="dxa"/>
            <w:tcBorders>
              <w:top w:val="single" w:color="000000" w:sz="4" w:space="0"/>
              <w:left w:val="single" w:color="000000" w:sz="4" w:space="0"/>
              <w:bottom w:val="single" w:color="000000" w:sz="4" w:space="0"/>
              <w:right w:val="single" w:color="000000" w:sz="4" w:space="0"/>
            </w:tcBorders>
          </w:tcPr>
          <w:p w14:paraId="467042B4">
            <w:pPr>
              <w:autoSpaceDE w:val="0"/>
              <w:snapToGrid w:val="0"/>
              <w:jc w:val="both"/>
              <w:rPr>
                <w:rFonts w:ascii="Times New Roman CYR" w:hAnsi="Times New Roman CYR" w:eastAsia="Times New Roman" w:cs="Times New Roman CYR"/>
                <w:lang w:bidi="ar-SA"/>
              </w:rPr>
            </w:pPr>
          </w:p>
        </w:tc>
      </w:tr>
      <w:tr w14:paraId="0C650AE4">
        <w:tblPrEx>
          <w:tblCellMar>
            <w:top w:w="0" w:type="dxa"/>
            <w:left w:w="108" w:type="dxa"/>
            <w:bottom w:w="0" w:type="dxa"/>
            <w:right w:w="108" w:type="dxa"/>
          </w:tblCellMar>
        </w:tblPrEx>
        <w:trPr>
          <w:trHeight w:val="276" w:hRule="atLeast"/>
        </w:trPr>
        <w:tc>
          <w:tcPr>
            <w:tcW w:w="501" w:type="dxa"/>
            <w:vMerge w:val="continue"/>
            <w:tcBorders>
              <w:top w:val="single" w:color="000000" w:sz="4" w:space="0"/>
              <w:left w:val="single" w:color="000000" w:sz="4" w:space="0"/>
              <w:bottom w:val="single" w:color="000000" w:sz="4" w:space="0"/>
            </w:tcBorders>
          </w:tcPr>
          <w:p w14:paraId="713643BE">
            <w:pPr>
              <w:autoSpaceDE w:val="0"/>
              <w:snapToGrid w:val="0"/>
              <w:jc w:val="both"/>
              <w:rPr>
                <w:rFonts w:ascii="Times New Roman CYR" w:hAnsi="Times New Roman CYR" w:eastAsia="Times New Roman" w:cs="Times New Roman CYR"/>
                <w:lang w:bidi="ar-SA"/>
              </w:rPr>
            </w:pPr>
          </w:p>
        </w:tc>
        <w:tc>
          <w:tcPr>
            <w:tcW w:w="9504" w:type="dxa"/>
            <w:gridSpan w:val="3"/>
            <w:tcBorders>
              <w:top w:val="single" w:color="000000" w:sz="4" w:space="0"/>
              <w:left w:val="single" w:color="000000" w:sz="4" w:space="0"/>
              <w:right w:val="single" w:color="000000" w:sz="4" w:space="0"/>
            </w:tcBorders>
          </w:tcPr>
          <w:p w14:paraId="74E462B4">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В связи с:</w:t>
            </w:r>
          </w:p>
        </w:tc>
      </w:tr>
      <w:tr w14:paraId="465F1205">
        <w:tblPrEx>
          <w:tblCellMar>
            <w:top w:w="0" w:type="dxa"/>
            <w:left w:w="108" w:type="dxa"/>
            <w:bottom w:w="0" w:type="dxa"/>
            <w:right w:w="108" w:type="dxa"/>
          </w:tblCellMar>
        </w:tblPrEx>
        <w:trPr>
          <w:trHeight w:val="554" w:hRule="atLeast"/>
        </w:trPr>
        <w:tc>
          <w:tcPr>
            <w:tcW w:w="501" w:type="dxa"/>
            <w:vMerge w:val="continue"/>
            <w:tcBorders>
              <w:top w:val="single" w:color="000000" w:sz="4" w:space="0"/>
              <w:left w:val="single" w:color="000000" w:sz="4" w:space="0"/>
              <w:bottom w:val="single" w:color="000000" w:sz="4" w:space="0"/>
            </w:tcBorders>
          </w:tcPr>
          <w:p w14:paraId="6E5484D4">
            <w:pPr>
              <w:autoSpaceDE w:val="0"/>
              <w:snapToGrid w:val="0"/>
              <w:jc w:val="both"/>
              <w:rPr>
                <w:rFonts w:ascii="Times New Roman CYR" w:hAnsi="Times New Roman CYR" w:eastAsia="Times New Roman" w:cs="Times New Roman CYR"/>
                <w:lang w:bidi="ar-SA"/>
              </w:rPr>
            </w:pPr>
          </w:p>
        </w:tc>
        <w:tc>
          <w:tcPr>
            <w:tcW w:w="554" w:type="dxa"/>
            <w:vMerge w:val="restart"/>
            <w:tcBorders>
              <w:top w:val="single" w:color="000000" w:sz="4" w:space="0"/>
              <w:left w:val="single" w:color="000000" w:sz="4" w:space="0"/>
              <w:bottom w:val="single" w:color="000000" w:sz="4" w:space="0"/>
            </w:tcBorders>
          </w:tcPr>
          <w:p w14:paraId="64F93629">
            <w:pPr>
              <w:autoSpaceDE w:val="0"/>
              <w:snapToGrid w:val="0"/>
              <w:jc w:val="both"/>
              <w:rPr>
                <w:rFonts w:ascii="Times New Roman CYR" w:hAnsi="Times New Roman CYR" w:eastAsia="Times New Roman" w:cs="Times New Roman CYR"/>
                <w:lang w:bidi="ar-SA"/>
              </w:rPr>
            </w:pPr>
          </w:p>
        </w:tc>
        <w:tc>
          <w:tcPr>
            <w:tcW w:w="8950" w:type="dxa"/>
            <w:gridSpan w:val="2"/>
            <w:tcBorders>
              <w:top w:val="single" w:color="000000" w:sz="4" w:space="0"/>
              <w:left w:val="single" w:color="000000" w:sz="4" w:space="0"/>
              <w:bottom w:val="single" w:color="000000" w:sz="4" w:space="0"/>
              <w:right w:val="single" w:color="000000" w:sz="4" w:space="0"/>
            </w:tcBorders>
          </w:tcPr>
          <w:p w14:paraId="048A9C68">
            <w:pPr>
              <w:autoSpaceDE w:val="0"/>
              <w:jc w:val="both"/>
              <w:rPr>
                <w:rFonts w:ascii="Times New Roman CYR" w:hAnsi="Times New Roman CYR" w:eastAsia="Times New Roman" w:cs="Times New Roman CYR"/>
                <w:lang w:bidi="ar-SA"/>
              </w:rPr>
            </w:pPr>
            <w:bookmarkStart w:id="17" w:name="sub_10418"/>
            <w:r>
              <w:rPr>
                <w:rFonts w:ascii="Times New Roman CYR" w:hAnsi="Times New Roman CYR" w:eastAsia="Times New Roman" w:cs="Times New Roman CYR"/>
                <w:lang w:bidi="ar-SA"/>
              </w:rPr>
              <w:t>Прекращением существования объекта адресации и (или) снятием с государственного кадастрового учета объекта недвижимости, являющегося объектом адресации</w:t>
            </w:r>
            <w:bookmarkEnd w:id="17"/>
          </w:p>
        </w:tc>
      </w:tr>
      <w:tr w14:paraId="55833D51">
        <w:tblPrEx>
          <w:tblCellMar>
            <w:top w:w="0" w:type="dxa"/>
            <w:left w:w="108" w:type="dxa"/>
            <w:bottom w:w="0" w:type="dxa"/>
            <w:right w:w="108" w:type="dxa"/>
          </w:tblCellMar>
        </w:tblPrEx>
        <w:trPr>
          <w:trHeight w:val="554" w:hRule="atLeast"/>
        </w:trPr>
        <w:tc>
          <w:tcPr>
            <w:tcW w:w="501" w:type="dxa"/>
            <w:vMerge w:val="continue"/>
            <w:tcBorders>
              <w:top w:val="single" w:color="000000" w:sz="4" w:space="0"/>
              <w:left w:val="single" w:color="000000" w:sz="4" w:space="0"/>
              <w:bottom w:val="single" w:color="000000" w:sz="4" w:space="0"/>
            </w:tcBorders>
          </w:tcPr>
          <w:p w14:paraId="442DA16A">
            <w:pPr>
              <w:autoSpaceDE w:val="0"/>
              <w:snapToGrid w:val="0"/>
              <w:jc w:val="both"/>
              <w:rPr>
                <w:rFonts w:ascii="Times New Roman CYR" w:hAnsi="Times New Roman CYR" w:eastAsia="Times New Roman" w:cs="Times New Roman CYR"/>
                <w:lang w:bidi="ar-SA"/>
              </w:rPr>
            </w:pPr>
          </w:p>
        </w:tc>
        <w:tc>
          <w:tcPr>
            <w:tcW w:w="554" w:type="dxa"/>
            <w:vMerge w:val="continue"/>
            <w:tcBorders>
              <w:top w:val="single" w:color="000000" w:sz="4" w:space="0"/>
              <w:left w:val="single" w:color="000000" w:sz="4" w:space="0"/>
              <w:bottom w:val="single" w:color="000000" w:sz="4" w:space="0"/>
            </w:tcBorders>
          </w:tcPr>
          <w:p w14:paraId="7D38515F">
            <w:pPr>
              <w:autoSpaceDE w:val="0"/>
              <w:snapToGrid w:val="0"/>
              <w:jc w:val="both"/>
              <w:rPr>
                <w:rFonts w:ascii="Times New Roman CYR" w:hAnsi="Times New Roman CYR" w:eastAsia="Times New Roman" w:cs="Times New Roman CYR"/>
                <w:lang w:bidi="ar-SA"/>
              </w:rPr>
            </w:pPr>
          </w:p>
        </w:tc>
        <w:tc>
          <w:tcPr>
            <w:tcW w:w="8950" w:type="dxa"/>
            <w:gridSpan w:val="2"/>
            <w:tcBorders>
              <w:top w:val="single" w:color="000000" w:sz="4" w:space="0"/>
              <w:left w:val="single" w:color="000000" w:sz="4" w:space="0"/>
              <w:bottom w:val="single" w:color="000000" w:sz="4" w:space="0"/>
              <w:right w:val="single" w:color="000000" w:sz="4" w:space="0"/>
            </w:tcBorders>
          </w:tcPr>
          <w:p w14:paraId="22B82074">
            <w:pPr>
              <w:autoSpaceDE w:val="0"/>
              <w:jc w:val="both"/>
              <w:rPr>
                <w:rFonts w:ascii="Times New Roman CYR" w:hAnsi="Times New Roman CYR" w:eastAsia="Times New Roman" w:cs="Times New Roman CYR"/>
                <w:lang w:bidi="ar-SA"/>
              </w:rPr>
            </w:pPr>
            <w:bookmarkStart w:id="18" w:name="sub_100419"/>
            <w:r>
              <w:rPr>
                <w:rFonts w:ascii="Times New Roman CYR" w:hAnsi="Times New Roman CYR" w:eastAsia="Times New Roman" w:cs="Times New Roman CYR"/>
                <w:lang w:bidi="ar-SA"/>
              </w:rPr>
              <w:t>Исключением из Единого государственного реестра недвижимости указанных в части 7 статьи 72 Федерального закона "О государственной регистрации недвижимости" сведений об объекте недвижимости, являющемся объектом адресации</w:t>
            </w:r>
            <w:bookmarkEnd w:id="18"/>
          </w:p>
        </w:tc>
      </w:tr>
      <w:tr w14:paraId="48DB5566">
        <w:tblPrEx>
          <w:tblCellMar>
            <w:top w:w="0" w:type="dxa"/>
            <w:left w:w="108" w:type="dxa"/>
            <w:bottom w:w="0" w:type="dxa"/>
            <w:right w:w="108" w:type="dxa"/>
          </w:tblCellMar>
        </w:tblPrEx>
        <w:trPr>
          <w:trHeight w:val="298" w:hRule="atLeast"/>
        </w:trPr>
        <w:tc>
          <w:tcPr>
            <w:tcW w:w="501" w:type="dxa"/>
            <w:vMerge w:val="continue"/>
            <w:tcBorders>
              <w:top w:val="single" w:color="000000" w:sz="4" w:space="0"/>
              <w:left w:val="single" w:color="000000" w:sz="4" w:space="0"/>
              <w:bottom w:val="single" w:color="000000" w:sz="4" w:space="0"/>
            </w:tcBorders>
          </w:tcPr>
          <w:p w14:paraId="5F2F9B28">
            <w:pPr>
              <w:autoSpaceDE w:val="0"/>
              <w:snapToGrid w:val="0"/>
              <w:jc w:val="both"/>
              <w:rPr>
                <w:rFonts w:ascii="Times New Roman CYR" w:hAnsi="Times New Roman CYR" w:eastAsia="Times New Roman" w:cs="Times New Roman CYR"/>
                <w:lang w:bidi="ar-SA"/>
              </w:rPr>
            </w:pPr>
          </w:p>
        </w:tc>
        <w:tc>
          <w:tcPr>
            <w:tcW w:w="554" w:type="dxa"/>
            <w:vMerge w:val="continue"/>
            <w:tcBorders>
              <w:top w:val="single" w:color="000000" w:sz="4" w:space="0"/>
              <w:left w:val="single" w:color="000000" w:sz="4" w:space="0"/>
              <w:bottom w:val="single" w:color="000000" w:sz="4" w:space="0"/>
            </w:tcBorders>
          </w:tcPr>
          <w:p w14:paraId="32025FEC">
            <w:pPr>
              <w:autoSpaceDE w:val="0"/>
              <w:snapToGrid w:val="0"/>
              <w:jc w:val="both"/>
              <w:rPr>
                <w:rFonts w:ascii="Times New Roman CYR" w:hAnsi="Times New Roman CYR" w:eastAsia="Times New Roman" w:cs="Times New Roman CYR"/>
                <w:lang w:bidi="ar-SA"/>
              </w:rPr>
            </w:pPr>
          </w:p>
        </w:tc>
        <w:tc>
          <w:tcPr>
            <w:tcW w:w="8950" w:type="dxa"/>
            <w:gridSpan w:val="2"/>
            <w:tcBorders>
              <w:top w:val="single" w:color="000000" w:sz="4" w:space="0"/>
              <w:left w:val="single" w:color="000000" w:sz="4" w:space="0"/>
              <w:bottom w:val="single" w:color="000000" w:sz="4" w:space="0"/>
              <w:right w:val="single" w:color="000000" w:sz="4" w:space="0"/>
            </w:tcBorders>
          </w:tcPr>
          <w:p w14:paraId="61940988">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Присвоением объекту адресации нового адреса</w:t>
            </w:r>
          </w:p>
        </w:tc>
      </w:tr>
      <w:tr w14:paraId="523A9CCA">
        <w:tblPrEx>
          <w:tblCellMar>
            <w:top w:w="0" w:type="dxa"/>
            <w:left w:w="108" w:type="dxa"/>
            <w:bottom w:w="0" w:type="dxa"/>
            <w:right w:w="108" w:type="dxa"/>
          </w:tblCellMar>
        </w:tblPrEx>
        <w:trPr>
          <w:trHeight w:val="276" w:hRule="atLeast"/>
        </w:trPr>
        <w:tc>
          <w:tcPr>
            <w:tcW w:w="501" w:type="dxa"/>
            <w:vMerge w:val="continue"/>
            <w:tcBorders>
              <w:top w:val="single" w:color="000000" w:sz="4" w:space="0"/>
              <w:left w:val="single" w:color="000000" w:sz="4" w:space="0"/>
              <w:bottom w:val="single" w:color="000000" w:sz="4" w:space="0"/>
            </w:tcBorders>
          </w:tcPr>
          <w:p w14:paraId="48DCBB6B">
            <w:pPr>
              <w:autoSpaceDE w:val="0"/>
              <w:snapToGrid w:val="0"/>
              <w:jc w:val="both"/>
              <w:rPr>
                <w:rFonts w:ascii="Times New Roman CYR" w:hAnsi="Times New Roman CYR" w:eastAsia="Times New Roman" w:cs="Times New Roman CYR"/>
                <w:lang w:bidi="ar-SA"/>
              </w:rPr>
            </w:pPr>
          </w:p>
        </w:tc>
        <w:tc>
          <w:tcPr>
            <w:tcW w:w="4998" w:type="dxa"/>
            <w:gridSpan w:val="2"/>
            <w:vMerge w:val="restart"/>
            <w:tcBorders>
              <w:top w:val="single" w:color="000000" w:sz="4" w:space="0"/>
              <w:left w:val="single" w:color="000000" w:sz="4" w:space="0"/>
              <w:bottom w:val="single" w:color="000000" w:sz="4" w:space="0"/>
            </w:tcBorders>
          </w:tcPr>
          <w:p w14:paraId="627FB236">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Дополнительная информация:</w:t>
            </w:r>
          </w:p>
        </w:tc>
        <w:tc>
          <w:tcPr>
            <w:tcW w:w="4506" w:type="dxa"/>
            <w:tcBorders>
              <w:top w:val="single" w:color="000000" w:sz="4" w:space="0"/>
              <w:left w:val="single" w:color="000000" w:sz="4" w:space="0"/>
              <w:bottom w:val="single" w:color="000000" w:sz="4" w:space="0"/>
              <w:right w:val="single" w:color="000000" w:sz="4" w:space="0"/>
            </w:tcBorders>
          </w:tcPr>
          <w:p w14:paraId="30A7CCB2">
            <w:pPr>
              <w:autoSpaceDE w:val="0"/>
              <w:snapToGrid w:val="0"/>
              <w:jc w:val="both"/>
              <w:rPr>
                <w:rFonts w:ascii="Times New Roman CYR" w:hAnsi="Times New Roman CYR" w:eastAsia="Times New Roman" w:cs="Times New Roman CYR"/>
                <w:lang w:bidi="ar-SA"/>
              </w:rPr>
            </w:pPr>
          </w:p>
        </w:tc>
      </w:tr>
      <w:tr w14:paraId="741D0796">
        <w:tblPrEx>
          <w:tblCellMar>
            <w:top w:w="0" w:type="dxa"/>
            <w:left w:w="108" w:type="dxa"/>
            <w:bottom w:w="0" w:type="dxa"/>
            <w:right w:w="108" w:type="dxa"/>
          </w:tblCellMar>
        </w:tblPrEx>
        <w:trPr>
          <w:trHeight w:val="276" w:hRule="atLeast"/>
        </w:trPr>
        <w:tc>
          <w:tcPr>
            <w:tcW w:w="501" w:type="dxa"/>
            <w:vMerge w:val="continue"/>
            <w:tcBorders>
              <w:top w:val="single" w:color="000000" w:sz="4" w:space="0"/>
              <w:left w:val="single" w:color="000000" w:sz="4" w:space="0"/>
              <w:bottom w:val="single" w:color="000000" w:sz="4" w:space="0"/>
            </w:tcBorders>
          </w:tcPr>
          <w:p w14:paraId="5DB2EF09">
            <w:pPr>
              <w:autoSpaceDE w:val="0"/>
              <w:snapToGrid w:val="0"/>
              <w:jc w:val="both"/>
              <w:rPr>
                <w:rFonts w:ascii="Times New Roman CYR" w:hAnsi="Times New Roman CYR" w:eastAsia="Times New Roman" w:cs="Times New Roman CYR"/>
                <w:lang w:bidi="ar-SA"/>
              </w:rPr>
            </w:pPr>
          </w:p>
        </w:tc>
        <w:tc>
          <w:tcPr>
            <w:tcW w:w="4998" w:type="dxa"/>
            <w:gridSpan w:val="2"/>
            <w:vMerge w:val="continue"/>
            <w:tcBorders>
              <w:top w:val="single" w:color="000000" w:sz="4" w:space="0"/>
              <w:left w:val="single" w:color="000000" w:sz="4" w:space="0"/>
              <w:bottom w:val="single" w:color="000000" w:sz="4" w:space="0"/>
            </w:tcBorders>
          </w:tcPr>
          <w:p w14:paraId="4685E8FB">
            <w:pPr>
              <w:autoSpaceDE w:val="0"/>
              <w:snapToGrid w:val="0"/>
              <w:jc w:val="both"/>
              <w:rPr>
                <w:rFonts w:ascii="Times New Roman CYR" w:hAnsi="Times New Roman CYR" w:eastAsia="Times New Roman" w:cs="Times New Roman CYR"/>
                <w:lang w:bidi="ar-SA"/>
              </w:rPr>
            </w:pPr>
          </w:p>
        </w:tc>
        <w:tc>
          <w:tcPr>
            <w:tcW w:w="4506" w:type="dxa"/>
            <w:tcBorders>
              <w:top w:val="single" w:color="000000" w:sz="4" w:space="0"/>
              <w:left w:val="single" w:color="000000" w:sz="4" w:space="0"/>
              <w:bottom w:val="single" w:color="000000" w:sz="4" w:space="0"/>
              <w:right w:val="single" w:color="000000" w:sz="4" w:space="0"/>
            </w:tcBorders>
          </w:tcPr>
          <w:p w14:paraId="1BBDB159">
            <w:pPr>
              <w:autoSpaceDE w:val="0"/>
              <w:snapToGrid w:val="0"/>
              <w:jc w:val="both"/>
              <w:rPr>
                <w:rFonts w:ascii="Times New Roman CYR" w:hAnsi="Times New Roman CYR" w:eastAsia="Times New Roman" w:cs="Times New Roman CYR"/>
                <w:lang w:bidi="ar-SA"/>
              </w:rPr>
            </w:pPr>
          </w:p>
        </w:tc>
      </w:tr>
      <w:tr w14:paraId="0BAEDE43">
        <w:tblPrEx>
          <w:tblCellMar>
            <w:top w:w="0" w:type="dxa"/>
            <w:left w:w="108" w:type="dxa"/>
            <w:bottom w:w="0" w:type="dxa"/>
            <w:right w:w="108" w:type="dxa"/>
          </w:tblCellMar>
        </w:tblPrEx>
        <w:trPr>
          <w:trHeight w:val="298" w:hRule="atLeast"/>
        </w:trPr>
        <w:tc>
          <w:tcPr>
            <w:tcW w:w="501" w:type="dxa"/>
            <w:vMerge w:val="continue"/>
            <w:tcBorders>
              <w:top w:val="single" w:color="000000" w:sz="4" w:space="0"/>
              <w:left w:val="single" w:color="000000" w:sz="4" w:space="0"/>
              <w:bottom w:val="single" w:color="000000" w:sz="4" w:space="0"/>
            </w:tcBorders>
          </w:tcPr>
          <w:p w14:paraId="6E4D3EDD">
            <w:pPr>
              <w:autoSpaceDE w:val="0"/>
              <w:snapToGrid w:val="0"/>
              <w:jc w:val="both"/>
              <w:rPr>
                <w:rFonts w:ascii="Times New Roman CYR" w:hAnsi="Times New Roman CYR" w:eastAsia="Times New Roman" w:cs="Times New Roman CYR"/>
                <w:lang w:bidi="ar-SA"/>
              </w:rPr>
            </w:pPr>
          </w:p>
        </w:tc>
        <w:tc>
          <w:tcPr>
            <w:tcW w:w="4998" w:type="dxa"/>
            <w:gridSpan w:val="2"/>
            <w:vMerge w:val="continue"/>
            <w:tcBorders>
              <w:top w:val="single" w:color="000000" w:sz="4" w:space="0"/>
              <w:left w:val="single" w:color="000000" w:sz="4" w:space="0"/>
              <w:bottom w:val="single" w:color="000000" w:sz="4" w:space="0"/>
            </w:tcBorders>
          </w:tcPr>
          <w:p w14:paraId="68E5BAC5">
            <w:pPr>
              <w:autoSpaceDE w:val="0"/>
              <w:snapToGrid w:val="0"/>
              <w:jc w:val="both"/>
              <w:rPr>
                <w:rFonts w:ascii="Times New Roman CYR" w:hAnsi="Times New Roman CYR" w:eastAsia="Times New Roman" w:cs="Times New Roman CYR"/>
                <w:lang w:bidi="ar-SA"/>
              </w:rPr>
            </w:pPr>
          </w:p>
        </w:tc>
        <w:tc>
          <w:tcPr>
            <w:tcW w:w="4506" w:type="dxa"/>
            <w:tcBorders>
              <w:top w:val="single" w:color="000000" w:sz="4" w:space="0"/>
              <w:left w:val="single" w:color="000000" w:sz="4" w:space="0"/>
              <w:bottom w:val="single" w:color="000000" w:sz="4" w:space="0"/>
              <w:right w:val="single" w:color="000000" w:sz="4" w:space="0"/>
            </w:tcBorders>
          </w:tcPr>
          <w:p w14:paraId="36970746">
            <w:pPr>
              <w:autoSpaceDE w:val="0"/>
              <w:snapToGrid w:val="0"/>
              <w:jc w:val="both"/>
              <w:rPr>
                <w:rFonts w:ascii="Times New Roman CYR" w:hAnsi="Times New Roman CYR" w:eastAsia="Times New Roman" w:cs="Times New Roman CYR"/>
                <w:lang w:bidi="ar-SA"/>
              </w:rPr>
            </w:pPr>
          </w:p>
        </w:tc>
      </w:tr>
    </w:tbl>
    <w:p w14:paraId="70288070">
      <w:pPr>
        <w:autoSpaceDE w:val="0"/>
        <w:ind w:firstLine="720"/>
        <w:jc w:val="both"/>
        <w:rPr>
          <w:rFonts w:ascii="Times New Roman CYR" w:hAnsi="Times New Roman CYR" w:eastAsia="Times New Roman" w:cs="Times New Roman CYR"/>
          <w:lang w:bidi="ar-SA"/>
        </w:rPr>
      </w:pPr>
    </w:p>
    <w:tbl>
      <w:tblPr>
        <w:tblStyle w:val="4"/>
        <w:tblW w:w="9966" w:type="dxa"/>
        <w:tblInd w:w="108" w:type="dxa"/>
        <w:tblLayout w:type="fixed"/>
        <w:tblCellMar>
          <w:top w:w="0" w:type="dxa"/>
          <w:left w:w="108" w:type="dxa"/>
          <w:bottom w:w="0" w:type="dxa"/>
          <w:right w:w="108" w:type="dxa"/>
        </w:tblCellMar>
      </w:tblPr>
      <w:tblGrid>
        <w:gridCol w:w="5778"/>
        <w:gridCol w:w="2204"/>
        <w:gridCol w:w="1984"/>
      </w:tblGrid>
      <w:tr w14:paraId="7B740C0B">
        <w:tblPrEx>
          <w:tblCellMar>
            <w:top w:w="0" w:type="dxa"/>
            <w:left w:w="108" w:type="dxa"/>
            <w:bottom w:w="0" w:type="dxa"/>
            <w:right w:w="108" w:type="dxa"/>
          </w:tblCellMar>
        </w:tblPrEx>
        <w:trPr>
          <w:trHeight w:val="532" w:hRule="atLeast"/>
        </w:trPr>
        <w:tc>
          <w:tcPr>
            <w:tcW w:w="5778" w:type="dxa"/>
            <w:tcBorders>
              <w:top w:val="single" w:color="000000" w:sz="4" w:space="0"/>
              <w:left w:val="single" w:color="000000" w:sz="4" w:space="0"/>
              <w:bottom w:val="single" w:color="000000" w:sz="4" w:space="0"/>
            </w:tcBorders>
          </w:tcPr>
          <w:p w14:paraId="6E48D563">
            <w:pPr>
              <w:autoSpaceDE w:val="0"/>
              <w:snapToGrid w:val="0"/>
              <w:jc w:val="both"/>
            </w:pPr>
          </w:p>
        </w:tc>
        <w:tc>
          <w:tcPr>
            <w:tcW w:w="2204" w:type="dxa"/>
            <w:tcBorders>
              <w:top w:val="single" w:color="000000" w:sz="4" w:space="0"/>
              <w:left w:val="single" w:color="000000" w:sz="4" w:space="0"/>
              <w:bottom w:val="single" w:color="000000" w:sz="4" w:space="0"/>
            </w:tcBorders>
          </w:tcPr>
          <w:p w14:paraId="69FDEED1">
            <w:pPr>
              <w:autoSpaceDE w:val="0"/>
              <w:rPr>
                <w:rFonts w:ascii="Times New Roman CYR" w:hAnsi="Times New Roman CYR" w:eastAsia="Times New Roman" w:cs="Times New Roman CYR"/>
                <w:b/>
                <w:bCs/>
                <w:lang w:bidi="ar-SA"/>
              </w:rPr>
            </w:pPr>
            <w:r>
              <w:rPr>
                <w:rFonts w:ascii="Times New Roman CYR" w:hAnsi="Times New Roman CYR" w:eastAsia="Times New Roman" w:cs="Times New Roman CYR"/>
                <w:b/>
                <w:bCs/>
                <w:lang w:bidi="ar-SA"/>
              </w:rPr>
              <w:t>Лист N _________</w:t>
            </w:r>
          </w:p>
        </w:tc>
        <w:tc>
          <w:tcPr>
            <w:tcW w:w="1984" w:type="dxa"/>
            <w:tcBorders>
              <w:top w:val="single" w:color="000000" w:sz="4" w:space="0"/>
              <w:left w:val="single" w:color="000000" w:sz="4" w:space="0"/>
              <w:bottom w:val="single" w:color="000000" w:sz="4" w:space="0"/>
              <w:right w:val="single" w:color="000000" w:sz="4" w:space="0"/>
            </w:tcBorders>
          </w:tcPr>
          <w:p w14:paraId="3D59730D">
            <w:pPr>
              <w:autoSpaceDE w:val="0"/>
              <w:rPr>
                <w:rFonts w:ascii="Times New Roman CYR" w:hAnsi="Times New Roman CYR" w:eastAsia="Times New Roman" w:cs="Times New Roman CYR"/>
                <w:b/>
                <w:bCs/>
                <w:lang w:bidi="ar-SA"/>
              </w:rPr>
            </w:pPr>
            <w:r>
              <w:rPr>
                <w:rFonts w:ascii="Times New Roman CYR" w:hAnsi="Times New Roman CYR" w:eastAsia="Times New Roman" w:cs="Times New Roman CYR"/>
                <w:b/>
                <w:bCs/>
                <w:lang w:bidi="ar-SA"/>
              </w:rPr>
              <w:t>Всего листов ________</w:t>
            </w:r>
          </w:p>
        </w:tc>
      </w:tr>
    </w:tbl>
    <w:p w14:paraId="0C23C24A">
      <w:pPr>
        <w:autoSpaceDE w:val="0"/>
        <w:ind w:firstLine="720"/>
        <w:jc w:val="both"/>
        <w:rPr>
          <w:rFonts w:ascii="Times New Roman CYR" w:hAnsi="Times New Roman CYR" w:eastAsia="Times New Roman" w:cs="Times New Roman CYR"/>
          <w:lang w:bidi="ar-SA"/>
        </w:rPr>
      </w:pPr>
    </w:p>
    <w:tbl>
      <w:tblPr>
        <w:tblStyle w:val="4"/>
        <w:tblW w:w="9766" w:type="dxa"/>
        <w:tblInd w:w="108" w:type="dxa"/>
        <w:tblLayout w:type="fixed"/>
        <w:tblCellMar>
          <w:top w:w="0" w:type="dxa"/>
          <w:left w:w="108" w:type="dxa"/>
          <w:bottom w:w="0" w:type="dxa"/>
          <w:right w:w="108" w:type="dxa"/>
        </w:tblCellMar>
      </w:tblPr>
      <w:tblGrid>
        <w:gridCol w:w="480"/>
        <w:gridCol w:w="15"/>
        <w:gridCol w:w="457"/>
        <w:gridCol w:w="40"/>
        <w:gridCol w:w="516"/>
        <w:gridCol w:w="439"/>
        <w:gridCol w:w="450"/>
        <w:gridCol w:w="1536"/>
        <w:gridCol w:w="98"/>
        <w:gridCol w:w="958"/>
        <w:gridCol w:w="592"/>
        <w:gridCol w:w="473"/>
        <w:gridCol w:w="143"/>
        <w:gridCol w:w="481"/>
        <w:gridCol w:w="1440"/>
        <w:gridCol w:w="1614"/>
        <w:gridCol w:w="34"/>
      </w:tblGrid>
      <w:tr w14:paraId="296AA811">
        <w:tblPrEx>
          <w:tblCellMar>
            <w:top w:w="0" w:type="dxa"/>
            <w:left w:w="108" w:type="dxa"/>
            <w:bottom w:w="0" w:type="dxa"/>
            <w:right w:w="108" w:type="dxa"/>
          </w:tblCellMar>
        </w:tblPrEx>
        <w:trPr>
          <w:trHeight w:val="286" w:hRule="atLeast"/>
        </w:trPr>
        <w:tc>
          <w:tcPr>
            <w:tcW w:w="480" w:type="dxa"/>
            <w:vMerge w:val="restart"/>
            <w:tcBorders>
              <w:top w:val="single" w:color="000000" w:sz="4" w:space="0"/>
              <w:left w:val="single" w:color="000000" w:sz="4" w:space="0"/>
            </w:tcBorders>
          </w:tcPr>
          <w:p w14:paraId="0ED63225">
            <w:pPr>
              <w:autoSpaceDE w:val="0"/>
              <w:jc w:val="center"/>
              <w:rPr>
                <w:rFonts w:ascii="Times New Roman CYR" w:hAnsi="Times New Roman CYR" w:eastAsia="Times New Roman" w:cs="Times New Roman CYR"/>
                <w:lang w:bidi="ar-SA"/>
              </w:rPr>
            </w:pPr>
            <w:bookmarkStart w:id="19" w:name="sub_1005"/>
            <w:r>
              <w:rPr>
                <w:rFonts w:ascii="Times New Roman CYR" w:hAnsi="Times New Roman CYR" w:eastAsia="Times New Roman" w:cs="Times New Roman CYR"/>
                <w:lang w:bidi="ar-SA"/>
              </w:rPr>
              <w:t>4</w:t>
            </w:r>
            <w:bookmarkEnd w:id="19"/>
          </w:p>
        </w:tc>
        <w:tc>
          <w:tcPr>
            <w:tcW w:w="9286" w:type="dxa"/>
            <w:gridSpan w:val="16"/>
            <w:tcBorders>
              <w:top w:val="single" w:color="000000" w:sz="4" w:space="0"/>
              <w:left w:val="single" w:color="000000" w:sz="4" w:space="0"/>
              <w:bottom w:val="single" w:color="000000" w:sz="4" w:space="0"/>
              <w:right w:val="single" w:color="000000" w:sz="4" w:space="0"/>
            </w:tcBorders>
          </w:tcPr>
          <w:p w14:paraId="14AABA58">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Собственник объекта адресации или лицо, обладающее иным вещным правом на объект адресации</w:t>
            </w:r>
          </w:p>
        </w:tc>
      </w:tr>
      <w:tr w14:paraId="124AA76D">
        <w:tblPrEx>
          <w:tblCellMar>
            <w:top w:w="0" w:type="dxa"/>
            <w:left w:w="108" w:type="dxa"/>
            <w:bottom w:w="0" w:type="dxa"/>
            <w:right w:w="108" w:type="dxa"/>
          </w:tblCellMar>
        </w:tblPrEx>
        <w:trPr>
          <w:trHeight w:val="308" w:hRule="atLeast"/>
        </w:trPr>
        <w:tc>
          <w:tcPr>
            <w:tcW w:w="480" w:type="dxa"/>
            <w:vMerge w:val="continue"/>
            <w:tcBorders>
              <w:top w:val="single" w:color="000000" w:sz="4" w:space="0"/>
              <w:left w:val="single" w:color="000000" w:sz="4" w:space="0"/>
            </w:tcBorders>
          </w:tcPr>
          <w:p w14:paraId="0DE20CBE">
            <w:pPr>
              <w:autoSpaceDE w:val="0"/>
              <w:snapToGrid w:val="0"/>
              <w:jc w:val="both"/>
              <w:rPr>
                <w:rFonts w:ascii="Times New Roman CYR" w:hAnsi="Times New Roman CYR" w:eastAsia="Times New Roman" w:cs="Times New Roman CYR"/>
                <w:lang w:bidi="ar-SA"/>
              </w:rPr>
            </w:pPr>
          </w:p>
        </w:tc>
        <w:tc>
          <w:tcPr>
            <w:tcW w:w="512" w:type="dxa"/>
            <w:gridSpan w:val="3"/>
            <w:vMerge w:val="restart"/>
            <w:tcBorders>
              <w:top w:val="single" w:color="000000" w:sz="4" w:space="0"/>
              <w:left w:val="single" w:color="000000" w:sz="4" w:space="0"/>
              <w:bottom w:val="single" w:color="000000" w:sz="4" w:space="0"/>
            </w:tcBorders>
          </w:tcPr>
          <w:p w14:paraId="0C9A540C">
            <w:pPr>
              <w:autoSpaceDE w:val="0"/>
              <w:snapToGrid w:val="0"/>
              <w:jc w:val="both"/>
              <w:rPr>
                <w:rFonts w:ascii="Times New Roman CYR" w:hAnsi="Times New Roman CYR" w:eastAsia="Times New Roman" w:cs="Times New Roman CYR"/>
                <w:lang w:bidi="ar-SA"/>
              </w:rPr>
            </w:pPr>
          </w:p>
        </w:tc>
        <w:tc>
          <w:tcPr>
            <w:tcW w:w="516" w:type="dxa"/>
            <w:tcBorders>
              <w:top w:val="single" w:color="000000" w:sz="4" w:space="0"/>
              <w:left w:val="single" w:color="000000" w:sz="4" w:space="0"/>
              <w:bottom w:val="single" w:color="000000" w:sz="4" w:space="0"/>
            </w:tcBorders>
          </w:tcPr>
          <w:p w14:paraId="5851DFD4">
            <w:pPr>
              <w:autoSpaceDE w:val="0"/>
              <w:snapToGrid w:val="0"/>
              <w:jc w:val="both"/>
              <w:rPr>
                <w:rFonts w:ascii="Times New Roman CYR" w:hAnsi="Times New Roman CYR" w:eastAsia="Times New Roman" w:cs="Times New Roman CYR"/>
                <w:lang w:bidi="ar-SA"/>
              </w:rPr>
            </w:pPr>
          </w:p>
        </w:tc>
        <w:tc>
          <w:tcPr>
            <w:tcW w:w="8258" w:type="dxa"/>
            <w:gridSpan w:val="12"/>
            <w:tcBorders>
              <w:top w:val="single" w:color="000000" w:sz="4" w:space="0"/>
              <w:left w:val="single" w:color="000000" w:sz="4" w:space="0"/>
              <w:bottom w:val="single" w:color="000000" w:sz="4" w:space="0"/>
              <w:right w:val="single" w:color="000000" w:sz="4" w:space="0"/>
            </w:tcBorders>
          </w:tcPr>
          <w:p w14:paraId="156B87D6">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физическое лицо:</w:t>
            </w:r>
          </w:p>
        </w:tc>
      </w:tr>
      <w:tr w14:paraId="489E9491">
        <w:tblPrEx>
          <w:tblCellMar>
            <w:top w:w="0" w:type="dxa"/>
            <w:left w:w="108" w:type="dxa"/>
            <w:bottom w:w="0" w:type="dxa"/>
            <w:right w:w="108" w:type="dxa"/>
          </w:tblCellMar>
        </w:tblPrEx>
        <w:trPr>
          <w:trHeight w:val="573" w:hRule="atLeast"/>
        </w:trPr>
        <w:tc>
          <w:tcPr>
            <w:tcW w:w="480" w:type="dxa"/>
            <w:vMerge w:val="continue"/>
            <w:tcBorders>
              <w:top w:val="single" w:color="000000" w:sz="4" w:space="0"/>
              <w:left w:val="single" w:color="000000" w:sz="4" w:space="0"/>
            </w:tcBorders>
          </w:tcPr>
          <w:p w14:paraId="3FAECFA2">
            <w:pPr>
              <w:autoSpaceDE w:val="0"/>
              <w:snapToGrid w:val="0"/>
              <w:jc w:val="both"/>
              <w:rPr>
                <w:rFonts w:ascii="Times New Roman CYR" w:hAnsi="Times New Roman CYR" w:eastAsia="Times New Roman" w:cs="Times New Roman CYR"/>
                <w:lang w:bidi="ar-SA"/>
              </w:rPr>
            </w:pPr>
          </w:p>
        </w:tc>
        <w:tc>
          <w:tcPr>
            <w:tcW w:w="512" w:type="dxa"/>
            <w:gridSpan w:val="3"/>
            <w:vMerge w:val="continue"/>
            <w:tcBorders>
              <w:top w:val="single" w:color="000000" w:sz="4" w:space="0"/>
              <w:left w:val="single" w:color="000000" w:sz="4" w:space="0"/>
              <w:bottom w:val="single" w:color="000000" w:sz="4" w:space="0"/>
            </w:tcBorders>
          </w:tcPr>
          <w:p w14:paraId="7B48B725">
            <w:pPr>
              <w:autoSpaceDE w:val="0"/>
              <w:snapToGrid w:val="0"/>
              <w:jc w:val="both"/>
              <w:rPr>
                <w:rFonts w:ascii="Times New Roman CYR" w:hAnsi="Times New Roman CYR" w:eastAsia="Times New Roman" w:cs="Times New Roman CYR"/>
                <w:lang w:bidi="ar-SA"/>
              </w:rPr>
            </w:pPr>
          </w:p>
        </w:tc>
        <w:tc>
          <w:tcPr>
            <w:tcW w:w="516" w:type="dxa"/>
            <w:vMerge w:val="restart"/>
            <w:tcBorders>
              <w:left w:val="single" w:color="000000" w:sz="4" w:space="0"/>
            </w:tcBorders>
          </w:tcPr>
          <w:p w14:paraId="5975AC46">
            <w:pPr>
              <w:autoSpaceDE w:val="0"/>
              <w:snapToGrid w:val="0"/>
              <w:jc w:val="both"/>
              <w:rPr>
                <w:rFonts w:ascii="Times New Roman CYR" w:hAnsi="Times New Roman CYR" w:eastAsia="Times New Roman" w:cs="Times New Roman CYR"/>
                <w:lang w:bidi="ar-SA"/>
              </w:rPr>
            </w:pPr>
          </w:p>
        </w:tc>
        <w:tc>
          <w:tcPr>
            <w:tcW w:w="2425" w:type="dxa"/>
            <w:gridSpan w:val="3"/>
            <w:tcBorders>
              <w:top w:val="single" w:color="000000" w:sz="4" w:space="0"/>
              <w:left w:val="single" w:color="000000" w:sz="4" w:space="0"/>
              <w:bottom w:val="single" w:color="000000" w:sz="4" w:space="0"/>
            </w:tcBorders>
          </w:tcPr>
          <w:p w14:paraId="693049E0">
            <w:pPr>
              <w:autoSpaceDE w:val="0"/>
              <w:jc w:val="center"/>
              <w:rPr>
                <w:rFonts w:ascii="Times New Roman CYR" w:hAnsi="Times New Roman CYR" w:eastAsia="Times New Roman" w:cs="Times New Roman CYR"/>
                <w:lang w:bidi="ar-SA"/>
              </w:rPr>
            </w:pPr>
            <w:r>
              <w:rPr>
                <w:rFonts w:ascii="Times New Roman CYR" w:hAnsi="Times New Roman CYR" w:eastAsia="Times New Roman" w:cs="Times New Roman CYR"/>
                <w:lang w:bidi="ar-SA"/>
              </w:rPr>
              <w:t>фамилия:</w:t>
            </w:r>
          </w:p>
        </w:tc>
        <w:tc>
          <w:tcPr>
            <w:tcW w:w="2264" w:type="dxa"/>
            <w:gridSpan w:val="5"/>
            <w:tcBorders>
              <w:top w:val="single" w:color="000000" w:sz="4" w:space="0"/>
              <w:left w:val="single" w:color="000000" w:sz="4" w:space="0"/>
              <w:bottom w:val="single" w:color="000000" w:sz="4" w:space="0"/>
            </w:tcBorders>
          </w:tcPr>
          <w:p w14:paraId="19EA2D9F">
            <w:pPr>
              <w:autoSpaceDE w:val="0"/>
              <w:jc w:val="center"/>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имя (полностью):</w:t>
            </w:r>
          </w:p>
        </w:tc>
        <w:tc>
          <w:tcPr>
            <w:tcW w:w="1921" w:type="dxa"/>
            <w:gridSpan w:val="2"/>
            <w:tcBorders>
              <w:top w:val="single" w:color="000000" w:sz="4" w:space="0"/>
              <w:left w:val="single" w:color="000000" w:sz="4" w:space="0"/>
              <w:bottom w:val="single" w:color="000000" w:sz="4" w:space="0"/>
            </w:tcBorders>
          </w:tcPr>
          <w:p w14:paraId="582E61AC">
            <w:pPr>
              <w:autoSpaceDE w:val="0"/>
              <w:jc w:val="center"/>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отчество (полностью) (при наличии):</w:t>
            </w:r>
          </w:p>
        </w:tc>
        <w:tc>
          <w:tcPr>
            <w:tcW w:w="1648" w:type="dxa"/>
            <w:gridSpan w:val="2"/>
            <w:tcBorders>
              <w:top w:val="single" w:color="000000" w:sz="4" w:space="0"/>
              <w:left w:val="single" w:color="000000" w:sz="4" w:space="0"/>
              <w:bottom w:val="single" w:color="000000" w:sz="4" w:space="0"/>
              <w:right w:val="single" w:color="000000" w:sz="4" w:space="0"/>
            </w:tcBorders>
          </w:tcPr>
          <w:p w14:paraId="01524C86">
            <w:pPr>
              <w:autoSpaceDE w:val="0"/>
              <w:jc w:val="center"/>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ИНН (при наличии):</w:t>
            </w:r>
          </w:p>
        </w:tc>
      </w:tr>
      <w:tr w14:paraId="0026DBBE">
        <w:tblPrEx>
          <w:tblCellMar>
            <w:top w:w="0" w:type="dxa"/>
            <w:left w:w="108" w:type="dxa"/>
            <w:bottom w:w="0" w:type="dxa"/>
            <w:right w:w="108" w:type="dxa"/>
          </w:tblCellMar>
        </w:tblPrEx>
        <w:trPr>
          <w:trHeight w:val="286" w:hRule="atLeast"/>
        </w:trPr>
        <w:tc>
          <w:tcPr>
            <w:tcW w:w="480" w:type="dxa"/>
            <w:vMerge w:val="continue"/>
            <w:tcBorders>
              <w:top w:val="single" w:color="000000" w:sz="4" w:space="0"/>
              <w:left w:val="single" w:color="000000" w:sz="4" w:space="0"/>
            </w:tcBorders>
          </w:tcPr>
          <w:p w14:paraId="4B8337D7">
            <w:pPr>
              <w:autoSpaceDE w:val="0"/>
              <w:snapToGrid w:val="0"/>
              <w:jc w:val="both"/>
              <w:rPr>
                <w:rFonts w:ascii="Times New Roman CYR" w:hAnsi="Times New Roman CYR" w:eastAsia="Times New Roman" w:cs="Times New Roman CYR"/>
                <w:lang w:bidi="ar-SA"/>
              </w:rPr>
            </w:pPr>
          </w:p>
        </w:tc>
        <w:tc>
          <w:tcPr>
            <w:tcW w:w="512" w:type="dxa"/>
            <w:gridSpan w:val="3"/>
            <w:vMerge w:val="continue"/>
            <w:tcBorders>
              <w:top w:val="single" w:color="000000" w:sz="4" w:space="0"/>
              <w:left w:val="single" w:color="000000" w:sz="4" w:space="0"/>
              <w:bottom w:val="single" w:color="000000" w:sz="4" w:space="0"/>
            </w:tcBorders>
          </w:tcPr>
          <w:p w14:paraId="58F3FE3C">
            <w:pPr>
              <w:autoSpaceDE w:val="0"/>
              <w:snapToGrid w:val="0"/>
              <w:jc w:val="both"/>
              <w:rPr>
                <w:rFonts w:ascii="Times New Roman CYR" w:hAnsi="Times New Roman CYR" w:eastAsia="Times New Roman" w:cs="Times New Roman CYR"/>
                <w:lang w:bidi="ar-SA"/>
              </w:rPr>
            </w:pPr>
          </w:p>
        </w:tc>
        <w:tc>
          <w:tcPr>
            <w:tcW w:w="516" w:type="dxa"/>
            <w:vMerge w:val="continue"/>
            <w:tcBorders>
              <w:left w:val="single" w:color="000000" w:sz="4" w:space="0"/>
            </w:tcBorders>
          </w:tcPr>
          <w:p w14:paraId="33CFC1D6">
            <w:pPr>
              <w:autoSpaceDE w:val="0"/>
              <w:snapToGrid w:val="0"/>
              <w:jc w:val="both"/>
              <w:rPr>
                <w:rFonts w:ascii="Times New Roman CYR" w:hAnsi="Times New Roman CYR" w:eastAsia="Times New Roman" w:cs="Times New Roman CYR"/>
                <w:lang w:bidi="ar-SA"/>
              </w:rPr>
            </w:pPr>
          </w:p>
        </w:tc>
        <w:tc>
          <w:tcPr>
            <w:tcW w:w="2425" w:type="dxa"/>
            <w:gridSpan w:val="3"/>
            <w:tcBorders>
              <w:top w:val="single" w:color="000000" w:sz="4" w:space="0"/>
              <w:left w:val="single" w:color="000000" w:sz="4" w:space="0"/>
              <w:bottom w:val="single" w:color="000000" w:sz="4" w:space="0"/>
            </w:tcBorders>
          </w:tcPr>
          <w:p w14:paraId="12B7D605">
            <w:pPr>
              <w:autoSpaceDE w:val="0"/>
              <w:snapToGrid w:val="0"/>
              <w:jc w:val="both"/>
              <w:rPr>
                <w:rFonts w:ascii="Times New Roman CYR" w:hAnsi="Times New Roman CYR" w:eastAsia="Times New Roman" w:cs="Times New Roman CYR"/>
                <w:lang w:bidi="ar-SA"/>
              </w:rPr>
            </w:pPr>
          </w:p>
        </w:tc>
        <w:tc>
          <w:tcPr>
            <w:tcW w:w="2264" w:type="dxa"/>
            <w:gridSpan w:val="5"/>
            <w:tcBorders>
              <w:top w:val="single" w:color="000000" w:sz="4" w:space="0"/>
              <w:left w:val="single" w:color="000000" w:sz="4" w:space="0"/>
              <w:bottom w:val="single" w:color="000000" w:sz="4" w:space="0"/>
            </w:tcBorders>
          </w:tcPr>
          <w:p w14:paraId="797CDCD4">
            <w:pPr>
              <w:autoSpaceDE w:val="0"/>
              <w:snapToGrid w:val="0"/>
              <w:jc w:val="both"/>
              <w:rPr>
                <w:rFonts w:ascii="Times New Roman CYR" w:hAnsi="Times New Roman CYR" w:eastAsia="Times New Roman" w:cs="Times New Roman CYR"/>
                <w:lang w:bidi="ar-SA"/>
              </w:rPr>
            </w:pPr>
          </w:p>
        </w:tc>
        <w:tc>
          <w:tcPr>
            <w:tcW w:w="1921" w:type="dxa"/>
            <w:gridSpan w:val="2"/>
            <w:tcBorders>
              <w:top w:val="single" w:color="000000" w:sz="4" w:space="0"/>
              <w:left w:val="single" w:color="000000" w:sz="4" w:space="0"/>
              <w:bottom w:val="single" w:color="000000" w:sz="4" w:space="0"/>
            </w:tcBorders>
          </w:tcPr>
          <w:p w14:paraId="7456BB2A">
            <w:pPr>
              <w:autoSpaceDE w:val="0"/>
              <w:snapToGrid w:val="0"/>
              <w:jc w:val="both"/>
              <w:rPr>
                <w:rFonts w:ascii="Times New Roman CYR" w:hAnsi="Times New Roman CYR" w:eastAsia="Times New Roman" w:cs="Times New Roman CYR"/>
                <w:lang w:bidi="ar-SA"/>
              </w:rPr>
            </w:pPr>
          </w:p>
        </w:tc>
        <w:tc>
          <w:tcPr>
            <w:tcW w:w="1648" w:type="dxa"/>
            <w:gridSpan w:val="2"/>
            <w:tcBorders>
              <w:top w:val="single" w:color="000000" w:sz="4" w:space="0"/>
              <w:left w:val="single" w:color="000000" w:sz="4" w:space="0"/>
              <w:bottom w:val="single" w:color="000000" w:sz="4" w:space="0"/>
              <w:right w:val="single" w:color="000000" w:sz="4" w:space="0"/>
            </w:tcBorders>
          </w:tcPr>
          <w:p w14:paraId="6ADB07C2">
            <w:pPr>
              <w:autoSpaceDE w:val="0"/>
              <w:snapToGrid w:val="0"/>
              <w:jc w:val="both"/>
              <w:rPr>
                <w:rFonts w:ascii="Times New Roman CYR" w:hAnsi="Times New Roman CYR" w:eastAsia="Times New Roman" w:cs="Times New Roman CYR"/>
                <w:lang w:bidi="ar-SA"/>
              </w:rPr>
            </w:pPr>
          </w:p>
        </w:tc>
      </w:tr>
      <w:tr w14:paraId="7517921B">
        <w:tblPrEx>
          <w:tblCellMar>
            <w:top w:w="0" w:type="dxa"/>
            <w:left w:w="108" w:type="dxa"/>
            <w:bottom w:w="0" w:type="dxa"/>
            <w:right w:w="108" w:type="dxa"/>
          </w:tblCellMar>
        </w:tblPrEx>
        <w:trPr>
          <w:trHeight w:val="286" w:hRule="atLeast"/>
        </w:trPr>
        <w:tc>
          <w:tcPr>
            <w:tcW w:w="480" w:type="dxa"/>
            <w:vMerge w:val="continue"/>
            <w:tcBorders>
              <w:top w:val="single" w:color="000000" w:sz="4" w:space="0"/>
              <w:left w:val="single" w:color="000000" w:sz="4" w:space="0"/>
            </w:tcBorders>
          </w:tcPr>
          <w:p w14:paraId="0042BDCE">
            <w:pPr>
              <w:autoSpaceDE w:val="0"/>
              <w:snapToGrid w:val="0"/>
              <w:jc w:val="both"/>
              <w:rPr>
                <w:rFonts w:ascii="Times New Roman CYR" w:hAnsi="Times New Roman CYR" w:eastAsia="Times New Roman" w:cs="Times New Roman CYR"/>
                <w:lang w:bidi="ar-SA"/>
              </w:rPr>
            </w:pPr>
          </w:p>
        </w:tc>
        <w:tc>
          <w:tcPr>
            <w:tcW w:w="512" w:type="dxa"/>
            <w:gridSpan w:val="3"/>
            <w:vMerge w:val="continue"/>
            <w:tcBorders>
              <w:top w:val="single" w:color="000000" w:sz="4" w:space="0"/>
              <w:left w:val="single" w:color="000000" w:sz="4" w:space="0"/>
              <w:bottom w:val="single" w:color="000000" w:sz="4" w:space="0"/>
            </w:tcBorders>
          </w:tcPr>
          <w:p w14:paraId="361F2907">
            <w:pPr>
              <w:autoSpaceDE w:val="0"/>
              <w:snapToGrid w:val="0"/>
              <w:jc w:val="both"/>
              <w:rPr>
                <w:rFonts w:ascii="Times New Roman CYR" w:hAnsi="Times New Roman CYR" w:eastAsia="Times New Roman" w:cs="Times New Roman CYR"/>
                <w:lang w:bidi="ar-SA"/>
              </w:rPr>
            </w:pPr>
          </w:p>
        </w:tc>
        <w:tc>
          <w:tcPr>
            <w:tcW w:w="516" w:type="dxa"/>
            <w:vMerge w:val="continue"/>
            <w:tcBorders>
              <w:left w:val="single" w:color="000000" w:sz="4" w:space="0"/>
            </w:tcBorders>
          </w:tcPr>
          <w:p w14:paraId="66F023CC">
            <w:pPr>
              <w:autoSpaceDE w:val="0"/>
              <w:snapToGrid w:val="0"/>
              <w:jc w:val="both"/>
              <w:rPr>
                <w:rFonts w:ascii="Times New Roman CYR" w:hAnsi="Times New Roman CYR" w:eastAsia="Times New Roman" w:cs="Times New Roman CYR"/>
                <w:lang w:bidi="ar-SA"/>
              </w:rPr>
            </w:pPr>
          </w:p>
        </w:tc>
        <w:tc>
          <w:tcPr>
            <w:tcW w:w="2425" w:type="dxa"/>
            <w:gridSpan w:val="3"/>
            <w:vMerge w:val="restart"/>
            <w:tcBorders>
              <w:top w:val="single" w:color="000000" w:sz="4" w:space="0"/>
              <w:left w:val="single" w:color="000000" w:sz="4" w:space="0"/>
              <w:bottom w:val="single" w:color="000000" w:sz="4" w:space="0"/>
            </w:tcBorders>
          </w:tcPr>
          <w:p w14:paraId="22982B18">
            <w:pPr>
              <w:autoSpaceDE w:val="0"/>
              <w:jc w:val="center"/>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документ, удостоверяющий личность:</w:t>
            </w:r>
          </w:p>
        </w:tc>
        <w:tc>
          <w:tcPr>
            <w:tcW w:w="2264" w:type="dxa"/>
            <w:gridSpan w:val="5"/>
            <w:tcBorders>
              <w:top w:val="single" w:color="000000" w:sz="4" w:space="0"/>
              <w:left w:val="single" w:color="000000" w:sz="4" w:space="0"/>
              <w:bottom w:val="single" w:color="000000" w:sz="4" w:space="0"/>
            </w:tcBorders>
          </w:tcPr>
          <w:p w14:paraId="350E3995">
            <w:pPr>
              <w:autoSpaceDE w:val="0"/>
              <w:jc w:val="center"/>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вид:</w:t>
            </w:r>
          </w:p>
        </w:tc>
        <w:tc>
          <w:tcPr>
            <w:tcW w:w="1921" w:type="dxa"/>
            <w:gridSpan w:val="2"/>
            <w:tcBorders>
              <w:top w:val="single" w:color="000000" w:sz="4" w:space="0"/>
              <w:left w:val="single" w:color="000000" w:sz="4" w:space="0"/>
              <w:bottom w:val="single" w:color="000000" w:sz="4" w:space="0"/>
            </w:tcBorders>
          </w:tcPr>
          <w:p w14:paraId="2BAFEABD">
            <w:pPr>
              <w:autoSpaceDE w:val="0"/>
              <w:jc w:val="center"/>
              <w:rPr>
                <w:rFonts w:ascii="Times New Roman CYR" w:hAnsi="Times New Roman CYR" w:eastAsia="Times New Roman" w:cs="Times New Roman CYR"/>
                <w:lang w:bidi="ar-SA"/>
              </w:rPr>
            </w:pPr>
            <w:r>
              <w:rPr>
                <w:rFonts w:ascii="Times New Roman CYR" w:hAnsi="Times New Roman CYR" w:eastAsia="Times New Roman" w:cs="Times New Roman CYR"/>
                <w:lang w:bidi="ar-SA"/>
              </w:rPr>
              <w:t>серия:</w:t>
            </w:r>
          </w:p>
        </w:tc>
        <w:tc>
          <w:tcPr>
            <w:tcW w:w="1648" w:type="dxa"/>
            <w:gridSpan w:val="2"/>
            <w:tcBorders>
              <w:top w:val="single" w:color="000000" w:sz="4" w:space="0"/>
              <w:left w:val="single" w:color="000000" w:sz="4" w:space="0"/>
              <w:bottom w:val="single" w:color="000000" w:sz="4" w:space="0"/>
              <w:right w:val="single" w:color="000000" w:sz="4" w:space="0"/>
            </w:tcBorders>
          </w:tcPr>
          <w:p w14:paraId="458D4FE0">
            <w:pPr>
              <w:autoSpaceDE w:val="0"/>
              <w:jc w:val="center"/>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номер:</w:t>
            </w:r>
          </w:p>
        </w:tc>
      </w:tr>
      <w:tr w14:paraId="203D90A5">
        <w:tblPrEx>
          <w:tblCellMar>
            <w:top w:w="0" w:type="dxa"/>
            <w:left w:w="108" w:type="dxa"/>
            <w:bottom w:w="0" w:type="dxa"/>
            <w:right w:w="108" w:type="dxa"/>
          </w:tblCellMar>
        </w:tblPrEx>
        <w:trPr>
          <w:trHeight w:val="308" w:hRule="atLeast"/>
        </w:trPr>
        <w:tc>
          <w:tcPr>
            <w:tcW w:w="480" w:type="dxa"/>
            <w:vMerge w:val="continue"/>
            <w:tcBorders>
              <w:top w:val="single" w:color="000000" w:sz="4" w:space="0"/>
              <w:left w:val="single" w:color="000000" w:sz="4" w:space="0"/>
            </w:tcBorders>
          </w:tcPr>
          <w:p w14:paraId="13D41159">
            <w:pPr>
              <w:autoSpaceDE w:val="0"/>
              <w:snapToGrid w:val="0"/>
              <w:jc w:val="both"/>
              <w:rPr>
                <w:rFonts w:ascii="Times New Roman CYR" w:hAnsi="Times New Roman CYR" w:eastAsia="Times New Roman" w:cs="Times New Roman CYR"/>
                <w:lang w:bidi="ar-SA"/>
              </w:rPr>
            </w:pPr>
          </w:p>
        </w:tc>
        <w:tc>
          <w:tcPr>
            <w:tcW w:w="512" w:type="dxa"/>
            <w:gridSpan w:val="3"/>
            <w:vMerge w:val="continue"/>
            <w:tcBorders>
              <w:top w:val="single" w:color="000000" w:sz="4" w:space="0"/>
              <w:left w:val="single" w:color="000000" w:sz="4" w:space="0"/>
              <w:bottom w:val="single" w:color="000000" w:sz="4" w:space="0"/>
            </w:tcBorders>
          </w:tcPr>
          <w:p w14:paraId="6175866C">
            <w:pPr>
              <w:autoSpaceDE w:val="0"/>
              <w:snapToGrid w:val="0"/>
              <w:jc w:val="both"/>
              <w:rPr>
                <w:rFonts w:ascii="Times New Roman CYR" w:hAnsi="Times New Roman CYR" w:eastAsia="Times New Roman" w:cs="Times New Roman CYR"/>
                <w:lang w:bidi="ar-SA"/>
              </w:rPr>
            </w:pPr>
          </w:p>
        </w:tc>
        <w:tc>
          <w:tcPr>
            <w:tcW w:w="516" w:type="dxa"/>
            <w:vMerge w:val="continue"/>
            <w:tcBorders>
              <w:left w:val="single" w:color="000000" w:sz="4" w:space="0"/>
            </w:tcBorders>
          </w:tcPr>
          <w:p w14:paraId="53E24FAB">
            <w:pPr>
              <w:autoSpaceDE w:val="0"/>
              <w:snapToGrid w:val="0"/>
              <w:jc w:val="both"/>
              <w:rPr>
                <w:rFonts w:ascii="Times New Roman CYR" w:hAnsi="Times New Roman CYR" w:eastAsia="Times New Roman" w:cs="Times New Roman CYR"/>
                <w:lang w:bidi="ar-SA"/>
              </w:rPr>
            </w:pPr>
          </w:p>
        </w:tc>
        <w:tc>
          <w:tcPr>
            <w:tcW w:w="2425" w:type="dxa"/>
            <w:gridSpan w:val="3"/>
            <w:vMerge w:val="continue"/>
            <w:tcBorders>
              <w:top w:val="single" w:color="000000" w:sz="4" w:space="0"/>
              <w:left w:val="single" w:color="000000" w:sz="4" w:space="0"/>
              <w:bottom w:val="single" w:color="000000" w:sz="4" w:space="0"/>
            </w:tcBorders>
          </w:tcPr>
          <w:p w14:paraId="53AA6348">
            <w:pPr>
              <w:autoSpaceDE w:val="0"/>
              <w:snapToGrid w:val="0"/>
              <w:jc w:val="both"/>
              <w:rPr>
                <w:rFonts w:ascii="Times New Roman CYR" w:hAnsi="Times New Roman CYR" w:eastAsia="Times New Roman" w:cs="Times New Roman CYR"/>
                <w:lang w:bidi="ar-SA"/>
              </w:rPr>
            </w:pPr>
          </w:p>
        </w:tc>
        <w:tc>
          <w:tcPr>
            <w:tcW w:w="2264" w:type="dxa"/>
            <w:gridSpan w:val="5"/>
            <w:tcBorders>
              <w:top w:val="single" w:color="000000" w:sz="4" w:space="0"/>
              <w:left w:val="single" w:color="000000" w:sz="4" w:space="0"/>
              <w:bottom w:val="single" w:color="000000" w:sz="4" w:space="0"/>
            </w:tcBorders>
          </w:tcPr>
          <w:p w14:paraId="4E064744">
            <w:pPr>
              <w:autoSpaceDE w:val="0"/>
              <w:snapToGrid w:val="0"/>
              <w:jc w:val="both"/>
              <w:rPr>
                <w:rFonts w:ascii="Times New Roman CYR" w:hAnsi="Times New Roman CYR" w:eastAsia="Times New Roman" w:cs="Times New Roman CYR"/>
                <w:lang w:bidi="ar-SA"/>
              </w:rPr>
            </w:pPr>
          </w:p>
        </w:tc>
        <w:tc>
          <w:tcPr>
            <w:tcW w:w="1921" w:type="dxa"/>
            <w:gridSpan w:val="2"/>
            <w:tcBorders>
              <w:top w:val="single" w:color="000000" w:sz="4" w:space="0"/>
              <w:left w:val="single" w:color="000000" w:sz="4" w:space="0"/>
              <w:bottom w:val="single" w:color="000000" w:sz="4" w:space="0"/>
            </w:tcBorders>
          </w:tcPr>
          <w:p w14:paraId="67977CA3">
            <w:pPr>
              <w:autoSpaceDE w:val="0"/>
              <w:snapToGrid w:val="0"/>
              <w:jc w:val="both"/>
              <w:rPr>
                <w:rFonts w:ascii="Times New Roman CYR" w:hAnsi="Times New Roman CYR" w:eastAsia="Times New Roman" w:cs="Times New Roman CYR"/>
                <w:lang w:bidi="ar-SA"/>
              </w:rPr>
            </w:pPr>
          </w:p>
        </w:tc>
        <w:tc>
          <w:tcPr>
            <w:tcW w:w="1648" w:type="dxa"/>
            <w:gridSpan w:val="2"/>
            <w:tcBorders>
              <w:top w:val="single" w:color="000000" w:sz="4" w:space="0"/>
              <w:left w:val="single" w:color="000000" w:sz="4" w:space="0"/>
              <w:bottom w:val="single" w:color="000000" w:sz="4" w:space="0"/>
              <w:right w:val="single" w:color="000000" w:sz="4" w:space="0"/>
            </w:tcBorders>
          </w:tcPr>
          <w:p w14:paraId="2ECB6DFC">
            <w:pPr>
              <w:autoSpaceDE w:val="0"/>
              <w:snapToGrid w:val="0"/>
              <w:jc w:val="both"/>
              <w:rPr>
                <w:rFonts w:ascii="Times New Roman CYR" w:hAnsi="Times New Roman CYR" w:eastAsia="Times New Roman" w:cs="Times New Roman CYR"/>
                <w:lang w:bidi="ar-SA"/>
              </w:rPr>
            </w:pPr>
          </w:p>
        </w:tc>
      </w:tr>
      <w:tr w14:paraId="1865637B">
        <w:tblPrEx>
          <w:tblCellMar>
            <w:top w:w="0" w:type="dxa"/>
            <w:left w:w="108" w:type="dxa"/>
            <w:bottom w:w="0" w:type="dxa"/>
            <w:right w:w="108" w:type="dxa"/>
          </w:tblCellMar>
        </w:tblPrEx>
        <w:trPr>
          <w:trHeight w:val="286" w:hRule="atLeast"/>
        </w:trPr>
        <w:tc>
          <w:tcPr>
            <w:tcW w:w="480" w:type="dxa"/>
            <w:vMerge w:val="continue"/>
            <w:tcBorders>
              <w:top w:val="single" w:color="000000" w:sz="4" w:space="0"/>
              <w:left w:val="single" w:color="000000" w:sz="4" w:space="0"/>
            </w:tcBorders>
          </w:tcPr>
          <w:p w14:paraId="7BF34A38">
            <w:pPr>
              <w:autoSpaceDE w:val="0"/>
              <w:snapToGrid w:val="0"/>
              <w:jc w:val="both"/>
              <w:rPr>
                <w:rFonts w:ascii="Times New Roman CYR" w:hAnsi="Times New Roman CYR" w:eastAsia="Times New Roman" w:cs="Times New Roman CYR"/>
                <w:lang w:bidi="ar-SA"/>
              </w:rPr>
            </w:pPr>
          </w:p>
        </w:tc>
        <w:tc>
          <w:tcPr>
            <w:tcW w:w="512" w:type="dxa"/>
            <w:gridSpan w:val="3"/>
            <w:vMerge w:val="continue"/>
            <w:tcBorders>
              <w:top w:val="single" w:color="000000" w:sz="4" w:space="0"/>
              <w:left w:val="single" w:color="000000" w:sz="4" w:space="0"/>
              <w:bottom w:val="single" w:color="000000" w:sz="4" w:space="0"/>
            </w:tcBorders>
          </w:tcPr>
          <w:p w14:paraId="2A28A4F3">
            <w:pPr>
              <w:autoSpaceDE w:val="0"/>
              <w:snapToGrid w:val="0"/>
              <w:jc w:val="both"/>
              <w:rPr>
                <w:rFonts w:ascii="Times New Roman CYR" w:hAnsi="Times New Roman CYR" w:eastAsia="Times New Roman" w:cs="Times New Roman CYR"/>
                <w:lang w:bidi="ar-SA"/>
              </w:rPr>
            </w:pPr>
          </w:p>
        </w:tc>
        <w:tc>
          <w:tcPr>
            <w:tcW w:w="516" w:type="dxa"/>
            <w:vMerge w:val="continue"/>
            <w:tcBorders>
              <w:left w:val="single" w:color="000000" w:sz="4" w:space="0"/>
            </w:tcBorders>
          </w:tcPr>
          <w:p w14:paraId="524FB89A">
            <w:pPr>
              <w:autoSpaceDE w:val="0"/>
              <w:snapToGrid w:val="0"/>
              <w:jc w:val="both"/>
              <w:rPr>
                <w:rFonts w:ascii="Times New Roman CYR" w:hAnsi="Times New Roman CYR" w:eastAsia="Times New Roman" w:cs="Times New Roman CYR"/>
                <w:lang w:bidi="ar-SA"/>
              </w:rPr>
            </w:pPr>
          </w:p>
        </w:tc>
        <w:tc>
          <w:tcPr>
            <w:tcW w:w="2425" w:type="dxa"/>
            <w:gridSpan w:val="3"/>
            <w:vMerge w:val="continue"/>
            <w:tcBorders>
              <w:top w:val="single" w:color="000000" w:sz="4" w:space="0"/>
              <w:left w:val="single" w:color="000000" w:sz="4" w:space="0"/>
              <w:bottom w:val="single" w:color="000000" w:sz="4" w:space="0"/>
            </w:tcBorders>
          </w:tcPr>
          <w:p w14:paraId="320C5572">
            <w:pPr>
              <w:autoSpaceDE w:val="0"/>
              <w:snapToGrid w:val="0"/>
              <w:jc w:val="both"/>
              <w:rPr>
                <w:rFonts w:ascii="Times New Roman CYR" w:hAnsi="Times New Roman CYR" w:eastAsia="Times New Roman" w:cs="Times New Roman CYR"/>
                <w:lang w:bidi="ar-SA"/>
              </w:rPr>
            </w:pPr>
          </w:p>
        </w:tc>
        <w:tc>
          <w:tcPr>
            <w:tcW w:w="2264" w:type="dxa"/>
            <w:gridSpan w:val="5"/>
            <w:tcBorders>
              <w:top w:val="single" w:color="000000" w:sz="4" w:space="0"/>
              <w:left w:val="single" w:color="000000" w:sz="4" w:space="0"/>
              <w:bottom w:val="single" w:color="000000" w:sz="4" w:space="0"/>
            </w:tcBorders>
          </w:tcPr>
          <w:p w14:paraId="3EA1FF36">
            <w:pPr>
              <w:autoSpaceDE w:val="0"/>
              <w:jc w:val="center"/>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дата выдачи:</w:t>
            </w:r>
          </w:p>
        </w:tc>
        <w:tc>
          <w:tcPr>
            <w:tcW w:w="3569" w:type="dxa"/>
            <w:gridSpan w:val="4"/>
            <w:tcBorders>
              <w:top w:val="single" w:color="000000" w:sz="4" w:space="0"/>
              <w:left w:val="single" w:color="000000" w:sz="4" w:space="0"/>
              <w:bottom w:val="single" w:color="000000" w:sz="4" w:space="0"/>
              <w:right w:val="single" w:color="000000" w:sz="4" w:space="0"/>
            </w:tcBorders>
          </w:tcPr>
          <w:p w14:paraId="002B4952">
            <w:pPr>
              <w:autoSpaceDE w:val="0"/>
              <w:jc w:val="center"/>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кем выдан:</w:t>
            </w:r>
          </w:p>
        </w:tc>
      </w:tr>
      <w:tr w14:paraId="6FCD88F0">
        <w:tblPrEx>
          <w:tblCellMar>
            <w:top w:w="0" w:type="dxa"/>
            <w:left w:w="108" w:type="dxa"/>
            <w:bottom w:w="0" w:type="dxa"/>
            <w:right w:w="108" w:type="dxa"/>
          </w:tblCellMar>
        </w:tblPrEx>
        <w:trPr>
          <w:trHeight w:val="286" w:hRule="atLeast"/>
        </w:trPr>
        <w:tc>
          <w:tcPr>
            <w:tcW w:w="480" w:type="dxa"/>
            <w:vMerge w:val="continue"/>
            <w:tcBorders>
              <w:top w:val="single" w:color="000000" w:sz="4" w:space="0"/>
              <w:left w:val="single" w:color="000000" w:sz="4" w:space="0"/>
            </w:tcBorders>
          </w:tcPr>
          <w:p w14:paraId="78E7496D">
            <w:pPr>
              <w:autoSpaceDE w:val="0"/>
              <w:snapToGrid w:val="0"/>
              <w:jc w:val="both"/>
              <w:rPr>
                <w:rFonts w:ascii="Times New Roman CYR" w:hAnsi="Times New Roman CYR" w:eastAsia="Times New Roman" w:cs="Times New Roman CYR"/>
                <w:lang w:bidi="ar-SA"/>
              </w:rPr>
            </w:pPr>
          </w:p>
        </w:tc>
        <w:tc>
          <w:tcPr>
            <w:tcW w:w="512" w:type="dxa"/>
            <w:gridSpan w:val="3"/>
            <w:vMerge w:val="continue"/>
            <w:tcBorders>
              <w:top w:val="single" w:color="000000" w:sz="4" w:space="0"/>
              <w:left w:val="single" w:color="000000" w:sz="4" w:space="0"/>
              <w:bottom w:val="single" w:color="000000" w:sz="4" w:space="0"/>
            </w:tcBorders>
          </w:tcPr>
          <w:p w14:paraId="7C2E71A1">
            <w:pPr>
              <w:autoSpaceDE w:val="0"/>
              <w:snapToGrid w:val="0"/>
              <w:jc w:val="both"/>
              <w:rPr>
                <w:rFonts w:ascii="Times New Roman CYR" w:hAnsi="Times New Roman CYR" w:eastAsia="Times New Roman" w:cs="Times New Roman CYR"/>
                <w:lang w:bidi="ar-SA"/>
              </w:rPr>
            </w:pPr>
          </w:p>
        </w:tc>
        <w:tc>
          <w:tcPr>
            <w:tcW w:w="516" w:type="dxa"/>
            <w:vMerge w:val="continue"/>
            <w:tcBorders>
              <w:left w:val="single" w:color="000000" w:sz="4" w:space="0"/>
            </w:tcBorders>
          </w:tcPr>
          <w:p w14:paraId="3069FBBE">
            <w:pPr>
              <w:autoSpaceDE w:val="0"/>
              <w:snapToGrid w:val="0"/>
              <w:jc w:val="both"/>
              <w:rPr>
                <w:rFonts w:ascii="Times New Roman CYR" w:hAnsi="Times New Roman CYR" w:eastAsia="Times New Roman" w:cs="Times New Roman CYR"/>
                <w:lang w:bidi="ar-SA"/>
              </w:rPr>
            </w:pPr>
          </w:p>
        </w:tc>
        <w:tc>
          <w:tcPr>
            <w:tcW w:w="2425" w:type="dxa"/>
            <w:gridSpan w:val="3"/>
            <w:vMerge w:val="continue"/>
            <w:tcBorders>
              <w:top w:val="single" w:color="000000" w:sz="4" w:space="0"/>
              <w:left w:val="single" w:color="000000" w:sz="4" w:space="0"/>
              <w:bottom w:val="single" w:color="000000" w:sz="4" w:space="0"/>
            </w:tcBorders>
          </w:tcPr>
          <w:p w14:paraId="6B0B9D80">
            <w:pPr>
              <w:autoSpaceDE w:val="0"/>
              <w:snapToGrid w:val="0"/>
              <w:jc w:val="both"/>
              <w:rPr>
                <w:rFonts w:ascii="Times New Roman CYR" w:hAnsi="Times New Roman CYR" w:eastAsia="Times New Roman" w:cs="Times New Roman CYR"/>
                <w:lang w:bidi="ar-SA"/>
              </w:rPr>
            </w:pPr>
          </w:p>
        </w:tc>
        <w:tc>
          <w:tcPr>
            <w:tcW w:w="2264" w:type="dxa"/>
            <w:gridSpan w:val="5"/>
            <w:tcBorders>
              <w:top w:val="single" w:color="000000" w:sz="4" w:space="0"/>
              <w:left w:val="single" w:color="000000" w:sz="4" w:space="0"/>
            </w:tcBorders>
          </w:tcPr>
          <w:p w14:paraId="35A51B22">
            <w:pPr>
              <w:autoSpaceDE w:val="0"/>
              <w:jc w:val="center"/>
              <w:rPr>
                <w:rFonts w:ascii="Times New Roman CYR" w:hAnsi="Times New Roman CYR" w:eastAsia="Times New Roman" w:cs="Times New Roman CYR"/>
                <w:lang w:bidi="ar-SA"/>
              </w:rPr>
            </w:pPr>
            <w:r>
              <w:rPr>
                <w:rFonts w:ascii="Times New Roman CYR" w:hAnsi="Times New Roman CYR" w:eastAsia="Times New Roman" w:cs="Times New Roman CYR"/>
                <w:lang w:bidi="ar-SA"/>
              </w:rPr>
              <w:t>"___"________ ____ г.</w:t>
            </w:r>
          </w:p>
        </w:tc>
        <w:tc>
          <w:tcPr>
            <w:tcW w:w="3569" w:type="dxa"/>
            <w:gridSpan w:val="4"/>
            <w:tcBorders>
              <w:top w:val="single" w:color="000000" w:sz="4" w:space="0"/>
              <w:left w:val="single" w:color="000000" w:sz="4" w:space="0"/>
              <w:bottom w:val="single" w:color="000000" w:sz="4" w:space="0"/>
              <w:right w:val="single" w:color="000000" w:sz="4" w:space="0"/>
            </w:tcBorders>
          </w:tcPr>
          <w:p w14:paraId="77BDC724">
            <w:pPr>
              <w:autoSpaceDE w:val="0"/>
              <w:snapToGrid w:val="0"/>
              <w:jc w:val="both"/>
              <w:rPr>
                <w:rFonts w:ascii="Times New Roman CYR" w:hAnsi="Times New Roman CYR" w:eastAsia="Times New Roman" w:cs="Times New Roman CYR"/>
                <w:lang w:bidi="ar-SA"/>
              </w:rPr>
            </w:pPr>
          </w:p>
        </w:tc>
      </w:tr>
      <w:tr w14:paraId="5083B522">
        <w:tblPrEx>
          <w:tblCellMar>
            <w:top w:w="0" w:type="dxa"/>
            <w:left w:w="108" w:type="dxa"/>
            <w:bottom w:w="0" w:type="dxa"/>
            <w:right w:w="108" w:type="dxa"/>
          </w:tblCellMar>
        </w:tblPrEx>
        <w:trPr>
          <w:trHeight w:val="286" w:hRule="atLeast"/>
        </w:trPr>
        <w:tc>
          <w:tcPr>
            <w:tcW w:w="480" w:type="dxa"/>
            <w:vMerge w:val="continue"/>
            <w:tcBorders>
              <w:top w:val="single" w:color="000000" w:sz="4" w:space="0"/>
              <w:left w:val="single" w:color="000000" w:sz="4" w:space="0"/>
            </w:tcBorders>
          </w:tcPr>
          <w:p w14:paraId="1A1BCE37">
            <w:pPr>
              <w:autoSpaceDE w:val="0"/>
              <w:snapToGrid w:val="0"/>
              <w:jc w:val="both"/>
              <w:rPr>
                <w:rFonts w:ascii="Times New Roman CYR" w:hAnsi="Times New Roman CYR" w:eastAsia="Times New Roman" w:cs="Times New Roman CYR"/>
                <w:lang w:bidi="ar-SA"/>
              </w:rPr>
            </w:pPr>
          </w:p>
        </w:tc>
        <w:tc>
          <w:tcPr>
            <w:tcW w:w="512" w:type="dxa"/>
            <w:gridSpan w:val="3"/>
            <w:vMerge w:val="continue"/>
            <w:tcBorders>
              <w:top w:val="single" w:color="000000" w:sz="4" w:space="0"/>
              <w:left w:val="single" w:color="000000" w:sz="4" w:space="0"/>
              <w:bottom w:val="single" w:color="000000" w:sz="4" w:space="0"/>
            </w:tcBorders>
          </w:tcPr>
          <w:p w14:paraId="45851185">
            <w:pPr>
              <w:autoSpaceDE w:val="0"/>
              <w:snapToGrid w:val="0"/>
              <w:jc w:val="both"/>
              <w:rPr>
                <w:rFonts w:ascii="Times New Roman CYR" w:hAnsi="Times New Roman CYR" w:eastAsia="Times New Roman" w:cs="Times New Roman CYR"/>
                <w:lang w:bidi="ar-SA"/>
              </w:rPr>
            </w:pPr>
          </w:p>
        </w:tc>
        <w:tc>
          <w:tcPr>
            <w:tcW w:w="516" w:type="dxa"/>
            <w:vMerge w:val="continue"/>
            <w:tcBorders>
              <w:left w:val="single" w:color="000000" w:sz="4" w:space="0"/>
            </w:tcBorders>
          </w:tcPr>
          <w:p w14:paraId="46CCA28E">
            <w:pPr>
              <w:autoSpaceDE w:val="0"/>
              <w:snapToGrid w:val="0"/>
              <w:jc w:val="both"/>
              <w:rPr>
                <w:rFonts w:ascii="Times New Roman CYR" w:hAnsi="Times New Roman CYR" w:eastAsia="Times New Roman" w:cs="Times New Roman CYR"/>
                <w:lang w:bidi="ar-SA"/>
              </w:rPr>
            </w:pPr>
          </w:p>
        </w:tc>
        <w:tc>
          <w:tcPr>
            <w:tcW w:w="2425" w:type="dxa"/>
            <w:gridSpan w:val="3"/>
            <w:vMerge w:val="continue"/>
            <w:tcBorders>
              <w:top w:val="single" w:color="000000" w:sz="4" w:space="0"/>
              <w:left w:val="single" w:color="000000" w:sz="4" w:space="0"/>
              <w:bottom w:val="single" w:color="000000" w:sz="4" w:space="0"/>
            </w:tcBorders>
          </w:tcPr>
          <w:p w14:paraId="3309F41C">
            <w:pPr>
              <w:autoSpaceDE w:val="0"/>
              <w:snapToGrid w:val="0"/>
              <w:jc w:val="both"/>
              <w:rPr>
                <w:rFonts w:ascii="Times New Roman CYR" w:hAnsi="Times New Roman CYR" w:eastAsia="Times New Roman" w:cs="Times New Roman CYR"/>
                <w:lang w:bidi="ar-SA"/>
              </w:rPr>
            </w:pPr>
          </w:p>
        </w:tc>
        <w:tc>
          <w:tcPr>
            <w:tcW w:w="2264" w:type="dxa"/>
            <w:gridSpan w:val="5"/>
            <w:tcBorders>
              <w:left w:val="single" w:color="000000" w:sz="4" w:space="0"/>
              <w:bottom w:val="single" w:color="000000" w:sz="4" w:space="0"/>
            </w:tcBorders>
          </w:tcPr>
          <w:p w14:paraId="3B0A8952">
            <w:pPr>
              <w:autoSpaceDE w:val="0"/>
              <w:snapToGrid w:val="0"/>
              <w:jc w:val="both"/>
              <w:rPr>
                <w:rFonts w:ascii="Times New Roman CYR" w:hAnsi="Times New Roman CYR" w:eastAsia="Times New Roman" w:cs="Times New Roman CYR"/>
                <w:lang w:bidi="ar-SA"/>
              </w:rPr>
            </w:pPr>
          </w:p>
        </w:tc>
        <w:tc>
          <w:tcPr>
            <w:tcW w:w="3569" w:type="dxa"/>
            <w:gridSpan w:val="4"/>
            <w:tcBorders>
              <w:top w:val="single" w:color="000000" w:sz="4" w:space="0"/>
              <w:left w:val="single" w:color="000000" w:sz="4" w:space="0"/>
              <w:bottom w:val="single" w:color="000000" w:sz="4" w:space="0"/>
              <w:right w:val="single" w:color="000000" w:sz="4" w:space="0"/>
            </w:tcBorders>
          </w:tcPr>
          <w:p w14:paraId="5A5BF812">
            <w:pPr>
              <w:autoSpaceDE w:val="0"/>
              <w:snapToGrid w:val="0"/>
              <w:jc w:val="both"/>
              <w:rPr>
                <w:rFonts w:ascii="Times New Roman CYR" w:hAnsi="Times New Roman CYR" w:eastAsia="Times New Roman" w:cs="Times New Roman CYR"/>
                <w:lang w:bidi="ar-SA"/>
              </w:rPr>
            </w:pPr>
          </w:p>
        </w:tc>
      </w:tr>
      <w:tr w14:paraId="22E1CB4D">
        <w:tblPrEx>
          <w:tblCellMar>
            <w:top w:w="0" w:type="dxa"/>
            <w:left w:w="108" w:type="dxa"/>
            <w:bottom w:w="0" w:type="dxa"/>
            <w:right w:w="108" w:type="dxa"/>
          </w:tblCellMar>
        </w:tblPrEx>
        <w:trPr>
          <w:trHeight w:val="308" w:hRule="atLeast"/>
        </w:trPr>
        <w:tc>
          <w:tcPr>
            <w:tcW w:w="480" w:type="dxa"/>
            <w:vMerge w:val="continue"/>
            <w:tcBorders>
              <w:top w:val="single" w:color="000000" w:sz="4" w:space="0"/>
              <w:left w:val="single" w:color="000000" w:sz="4" w:space="0"/>
            </w:tcBorders>
          </w:tcPr>
          <w:p w14:paraId="343C9238">
            <w:pPr>
              <w:autoSpaceDE w:val="0"/>
              <w:snapToGrid w:val="0"/>
              <w:jc w:val="both"/>
              <w:rPr>
                <w:rFonts w:ascii="Times New Roman CYR" w:hAnsi="Times New Roman CYR" w:eastAsia="Times New Roman" w:cs="Times New Roman CYR"/>
                <w:lang w:bidi="ar-SA"/>
              </w:rPr>
            </w:pPr>
          </w:p>
        </w:tc>
        <w:tc>
          <w:tcPr>
            <w:tcW w:w="512" w:type="dxa"/>
            <w:gridSpan w:val="3"/>
            <w:vMerge w:val="continue"/>
            <w:tcBorders>
              <w:top w:val="single" w:color="000000" w:sz="4" w:space="0"/>
              <w:left w:val="single" w:color="000000" w:sz="4" w:space="0"/>
              <w:bottom w:val="single" w:color="000000" w:sz="4" w:space="0"/>
            </w:tcBorders>
          </w:tcPr>
          <w:p w14:paraId="630AF322">
            <w:pPr>
              <w:autoSpaceDE w:val="0"/>
              <w:snapToGrid w:val="0"/>
              <w:jc w:val="both"/>
              <w:rPr>
                <w:rFonts w:ascii="Times New Roman CYR" w:hAnsi="Times New Roman CYR" w:eastAsia="Times New Roman" w:cs="Times New Roman CYR"/>
                <w:lang w:bidi="ar-SA"/>
              </w:rPr>
            </w:pPr>
          </w:p>
        </w:tc>
        <w:tc>
          <w:tcPr>
            <w:tcW w:w="516" w:type="dxa"/>
            <w:vMerge w:val="continue"/>
            <w:tcBorders>
              <w:left w:val="single" w:color="000000" w:sz="4" w:space="0"/>
            </w:tcBorders>
          </w:tcPr>
          <w:p w14:paraId="3AC51330">
            <w:pPr>
              <w:autoSpaceDE w:val="0"/>
              <w:snapToGrid w:val="0"/>
              <w:jc w:val="both"/>
              <w:rPr>
                <w:rFonts w:ascii="Times New Roman CYR" w:hAnsi="Times New Roman CYR" w:eastAsia="Times New Roman" w:cs="Times New Roman CYR"/>
                <w:lang w:bidi="ar-SA"/>
              </w:rPr>
            </w:pPr>
          </w:p>
        </w:tc>
        <w:tc>
          <w:tcPr>
            <w:tcW w:w="2425" w:type="dxa"/>
            <w:gridSpan w:val="3"/>
            <w:tcBorders>
              <w:top w:val="single" w:color="000000" w:sz="4" w:space="0"/>
              <w:left w:val="single" w:color="000000" w:sz="4" w:space="0"/>
              <w:bottom w:val="single" w:color="000000" w:sz="4" w:space="0"/>
            </w:tcBorders>
          </w:tcPr>
          <w:p w14:paraId="70F08781">
            <w:pPr>
              <w:autoSpaceDE w:val="0"/>
              <w:jc w:val="center"/>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почтовый адрес:</w:t>
            </w:r>
          </w:p>
        </w:tc>
        <w:tc>
          <w:tcPr>
            <w:tcW w:w="2745" w:type="dxa"/>
            <w:gridSpan w:val="6"/>
            <w:tcBorders>
              <w:top w:val="single" w:color="000000" w:sz="4" w:space="0"/>
              <w:left w:val="single" w:color="000000" w:sz="4" w:space="0"/>
              <w:bottom w:val="single" w:color="000000" w:sz="4" w:space="0"/>
            </w:tcBorders>
          </w:tcPr>
          <w:p w14:paraId="7D1A504E">
            <w:pPr>
              <w:autoSpaceDE w:val="0"/>
              <w:jc w:val="center"/>
              <w:rPr>
                <w:rFonts w:ascii="Times New Roman CYR" w:hAnsi="Times New Roman CYR" w:eastAsia="Times New Roman" w:cs="Times New Roman CYR"/>
                <w:lang w:bidi="ar-SA"/>
              </w:rPr>
            </w:pPr>
            <w:r>
              <w:rPr>
                <w:rFonts w:ascii="Times New Roman CYR" w:hAnsi="Times New Roman CYR" w:eastAsia="Times New Roman" w:cs="Times New Roman CYR"/>
                <w:lang w:bidi="ar-SA"/>
              </w:rPr>
              <w:t>телефон для связи:</w:t>
            </w:r>
          </w:p>
        </w:tc>
        <w:tc>
          <w:tcPr>
            <w:tcW w:w="3088" w:type="dxa"/>
            <w:gridSpan w:val="3"/>
            <w:tcBorders>
              <w:top w:val="single" w:color="000000" w:sz="4" w:space="0"/>
              <w:left w:val="single" w:color="000000" w:sz="4" w:space="0"/>
              <w:bottom w:val="single" w:color="000000" w:sz="4" w:space="0"/>
              <w:right w:val="single" w:color="000000" w:sz="4" w:space="0"/>
            </w:tcBorders>
          </w:tcPr>
          <w:p w14:paraId="282D2CA6">
            <w:pPr>
              <w:autoSpaceDE w:val="0"/>
              <w:jc w:val="center"/>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адрес электронной почты (при наличии):</w:t>
            </w:r>
          </w:p>
        </w:tc>
      </w:tr>
      <w:tr w14:paraId="3174BD7E">
        <w:tblPrEx>
          <w:tblCellMar>
            <w:top w:w="0" w:type="dxa"/>
            <w:left w:w="108" w:type="dxa"/>
            <w:bottom w:w="0" w:type="dxa"/>
            <w:right w:w="108" w:type="dxa"/>
          </w:tblCellMar>
        </w:tblPrEx>
        <w:trPr>
          <w:trHeight w:val="286" w:hRule="atLeast"/>
        </w:trPr>
        <w:tc>
          <w:tcPr>
            <w:tcW w:w="480" w:type="dxa"/>
            <w:vMerge w:val="continue"/>
            <w:tcBorders>
              <w:top w:val="single" w:color="000000" w:sz="4" w:space="0"/>
              <w:left w:val="single" w:color="000000" w:sz="4" w:space="0"/>
            </w:tcBorders>
          </w:tcPr>
          <w:p w14:paraId="7FE4BC76">
            <w:pPr>
              <w:autoSpaceDE w:val="0"/>
              <w:snapToGrid w:val="0"/>
              <w:jc w:val="both"/>
              <w:rPr>
                <w:rFonts w:ascii="Times New Roman CYR" w:hAnsi="Times New Roman CYR" w:eastAsia="Times New Roman" w:cs="Times New Roman CYR"/>
                <w:lang w:bidi="ar-SA"/>
              </w:rPr>
            </w:pPr>
          </w:p>
        </w:tc>
        <w:tc>
          <w:tcPr>
            <w:tcW w:w="512" w:type="dxa"/>
            <w:gridSpan w:val="3"/>
            <w:vMerge w:val="continue"/>
            <w:tcBorders>
              <w:top w:val="single" w:color="000000" w:sz="4" w:space="0"/>
              <w:left w:val="single" w:color="000000" w:sz="4" w:space="0"/>
              <w:bottom w:val="single" w:color="000000" w:sz="4" w:space="0"/>
            </w:tcBorders>
          </w:tcPr>
          <w:p w14:paraId="0F336EC1">
            <w:pPr>
              <w:autoSpaceDE w:val="0"/>
              <w:snapToGrid w:val="0"/>
              <w:jc w:val="both"/>
              <w:rPr>
                <w:rFonts w:ascii="Times New Roman CYR" w:hAnsi="Times New Roman CYR" w:eastAsia="Times New Roman" w:cs="Times New Roman CYR"/>
                <w:lang w:bidi="ar-SA"/>
              </w:rPr>
            </w:pPr>
          </w:p>
        </w:tc>
        <w:tc>
          <w:tcPr>
            <w:tcW w:w="516" w:type="dxa"/>
            <w:vMerge w:val="continue"/>
            <w:tcBorders>
              <w:left w:val="single" w:color="000000" w:sz="4" w:space="0"/>
            </w:tcBorders>
          </w:tcPr>
          <w:p w14:paraId="5B182FDF">
            <w:pPr>
              <w:autoSpaceDE w:val="0"/>
              <w:snapToGrid w:val="0"/>
              <w:jc w:val="both"/>
              <w:rPr>
                <w:rFonts w:ascii="Times New Roman CYR" w:hAnsi="Times New Roman CYR" w:eastAsia="Times New Roman" w:cs="Times New Roman CYR"/>
                <w:lang w:bidi="ar-SA"/>
              </w:rPr>
            </w:pPr>
          </w:p>
        </w:tc>
        <w:tc>
          <w:tcPr>
            <w:tcW w:w="2425" w:type="dxa"/>
            <w:gridSpan w:val="3"/>
            <w:tcBorders>
              <w:top w:val="single" w:color="000000" w:sz="4" w:space="0"/>
              <w:left w:val="single" w:color="000000" w:sz="4" w:space="0"/>
              <w:bottom w:val="single" w:color="000000" w:sz="4" w:space="0"/>
            </w:tcBorders>
          </w:tcPr>
          <w:p w14:paraId="246263C4">
            <w:pPr>
              <w:autoSpaceDE w:val="0"/>
              <w:snapToGrid w:val="0"/>
              <w:jc w:val="both"/>
              <w:rPr>
                <w:rFonts w:ascii="Times New Roman CYR" w:hAnsi="Times New Roman CYR" w:eastAsia="Times New Roman" w:cs="Times New Roman CYR"/>
                <w:lang w:bidi="ar-SA"/>
              </w:rPr>
            </w:pPr>
          </w:p>
        </w:tc>
        <w:tc>
          <w:tcPr>
            <w:tcW w:w="2745" w:type="dxa"/>
            <w:gridSpan w:val="6"/>
            <w:vMerge w:val="restart"/>
            <w:tcBorders>
              <w:top w:val="single" w:color="000000" w:sz="4" w:space="0"/>
              <w:left w:val="single" w:color="000000" w:sz="4" w:space="0"/>
              <w:bottom w:val="single" w:color="000000" w:sz="4" w:space="0"/>
            </w:tcBorders>
          </w:tcPr>
          <w:p w14:paraId="3E5D8505">
            <w:pPr>
              <w:autoSpaceDE w:val="0"/>
              <w:snapToGrid w:val="0"/>
              <w:jc w:val="both"/>
              <w:rPr>
                <w:rFonts w:ascii="Times New Roman CYR" w:hAnsi="Times New Roman CYR" w:eastAsia="Times New Roman" w:cs="Times New Roman CYR"/>
                <w:lang w:bidi="ar-SA"/>
              </w:rPr>
            </w:pPr>
          </w:p>
        </w:tc>
        <w:tc>
          <w:tcPr>
            <w:tcW w:w="3088" w:type="dxa"/>
            <w:gridSpan w:val="3"/>
            <w:vMerge w:val="restart"/>
            <w:tcBorders>
              <w:top w:val="single" w:color="000000" w:sz="4" w:space="0"/>
              <w:left w:val="single" w:color="000000" w:sz="4" w:space="0"/>
              <w:bottom w:val="single" w:color="000000" w:sz="4" w:space="0"/>
              <w:right w:val="single" w:color="000000" w:sz="4" w:space="0"/>
            </w:tcBorders>
          </w:tcPr>
          <w:p w14:paraId="16C56108">
            <w:pPr>
              <w:autoSpaceDE w:val="0"/>
              <w:snapToGrid w:val="0"/>
              <w:jc w:val="both"/>
              <w:rPr>
                <w:rFonts w:ascii="Times New Roman CYR" w:hAnsi="Times New Roman CYR" w:eastAsia="Times New Roman" w:cs="Times New Roman CYR"/>
                <w:lang w:bidi="ar-SA"/>
              </w:rPr>
            </w:pPr>
          </w:p>
        </w:tc>
      </w:tr>
      <w:tr w14:paraId="553E042D">
        <w:tblPrEx>
          <w:tblCellMar>
            <w:top w:w="0" w:type="dxa"/>
            <w:left w:w="108" w:type="dxa"/>
            <w:bottom w:w="0" w:type="dxa"/>
            <w:right w:w="108" w:type="dxa"/>
          </w:tblCellMar>
        </w:tblPrEx>
        <w:trPr>
          <w:trHeight w:val="286" w:hRule="atLeast"/>
        </w:trPr>
        <w:tc>
          <w:tcPr>
            <w:tcW w:w="480" w:type="dxa"/>
            <w:vMerge w:val="continue"/>
            <w:tcBorders>
              <w:top w:val="single" w:color="000000" w:sz="4" w:space="0"/>
              <w:left w:val="single" w:color="000000" w:sz="4" w:space="0"/>
            </w:tcBorders>
          </w:tcPr>
          <w:p w14:paraId="7689157D">
            <w:pPr>
              <w:autoSpaceDE w:val="0"/>
              <w:snapToGrid w:val="0"/>
              <w:jc w:val="both"/>
              <w:rPr>
                <w:rFonts w:ascii="Times New Roman CYR" w:hAnsi="Times New Roman CYR" w:eastAsia="Times New Roman" w:cs="Times New Roman CYR"/>
                <w:lang w:bidi="ar-SA"/>
              </w:rPr>
            </w:pPr>
          </w:p>
        </w:tc>
        <w:tc>
          <w:tcPr>
            <w:tcW w:w="512" w:type="dxa"/>
            <w:gridSpan w:val="3"/>
            <w:vMerge w:val="continue"/>
            <w:tcBorders>
              <w:top w:val="single" w:color="000000" w:sz="4" w:space="0"/>
              <w:left w:val="single" w:color="000000" w:sz="4" w:space="0"/>
              <w:bottom w:val="single" w:color="000000" w:sz="4" w:space="0"/>
            </w:tcBorders>
          </w:tcPr>
          <w:p w14:paraId="0AFBE72B">
            <w:pPr>
              <w:autoSpaceDE w:val="0"/>
              <w:snapToGrid w:val="0"/>
              <w:jc w:val="both"/>
              <w:rPr>
                <w:rFonts w:ascii="Times New Roman CYR" w:hAnsi="Times New Roman CYR" w:eastAsia="Times New Roman" w:cs="Times New Roman CYR"/>
                <w:lang w:bidi="ar-SA"/>
              </w:rPr>
            </w:pPr>
          </w:p>
        </w:tc>
        <w:tc>
          <w:tcPr>
            <w:tcW w:w="516" w:type="dxa"/>
            <w:vMerge w:val="continue"/>
            <w:tcBorders>
              <w:left w:val="single" w:color="000000" w:sz="4" w:space="0"/>
            </w:tcBorders>
          </w:tcPr>
          <w:p w14:paraId="32E7C12B">
            <w:pPr>
              <w:autoSpaceDE w:val="0"/>
              <w:snapToGrid w:val="0"/>
              <w:jc w:val="both"/>
              <w:rPr>
                <w:rFonts w:ascii="Times New Roman CYR" w:hAnsi="Times New Roman CYR" w:eastAsia="Times New Roman" w:cs="Times New Roman CYR"/>
                <w:lang w:bidi="ar-SA"/>
              </w:rPr>
            </w:pPr>
          </w:p>
        </w:tc>
        <w:tc>
          <w:tcPr>
            <w:tcW w:w="2425" w:type="dxa"/>
            <w:gridSpan w:val="3"/>
            <w:tcBorders>
              <w:top w:val="single" w:color="000000" w:sz="4" w:space="0"/>
              <w:left w:val="single" w:color="000000" w:sz="4" w:space="0"/>
              <w:bottom w:val="single" w:color="000000" w:sz="4" w:space="0"/>
            </w:tcBorders>
          </w:tcPr>
          <w:p w14:paraId="3A9E1052">
            <w:pPr>
              <w:autoSpaceDE w:val="0"/>
              <w:snapToGrid w:val="0"/>
              <w:jc w:val="both"/>
              <w:rPr>
                <w:rFonts w:ascii="Times New Roman CYR" w:hAnsi="Times New Roman CYR" w:eastAsia="Times New Roman" w:cs="Times New Roman CYR"/>
                <w:lang w:bidi="ar-SA"/>
              </w:rPr>
            </w:pPr>
          </w:p>
        </w:tc>
        <w:tc>
          <w:tcPr>
            <w:tcW w:w="2745" w:type="dxa"/>
            <w:gridSpan w:val="6"/>
            <w:vMerge w:val="continue"/>
            <w:tcBorders>
              <w:top w:val="single" w:color="000000" w:sz="4" w:space="0"/>
              <w:left w:val="single" w:color="000000" w:sz="4" w:space="0"/>
              <w:bottom w:val="single" w:color="000000" w:sz="4" w:space="0"/>
            </w:tcBorders>
          </w:tcPr>
          <w:p w14:paraId="3F028085">
            <w:pPr>
              <w:autoSpaceDE w:val="0"/>
              <w:snapToGrid w:val="0"/>
              <w:jc w:val="both"/>
              <w:rPr>
                <w:rFonts w:ascii="Times New Roman CYR" w:hAnsi="Times New Roman CYR" w:eastAsia="Times New Roman" w:cs="Times New Roman CYR"/>
                <w:lang w:bidi="ar-SA"/>
              </w:rPr>
            </w:pPr>
          </w:p>
        </w:tc>
        <w:tc>
          <w:tcPr>
            <w:tcW w:w="3088" w:type="dxa"/>
            <w:gridSpan w:val="3"/>
            <w:vMerge w:val="continue"/>
            <w:tcBorders>
              <w:top w:val="single" w:color="000000" w:sz="4" w:space="0"/>
              <w:left w:val="single" w:color="000000" w:sz="4" w:space="0"/>
              <w:bottom w:val="single" w:color="000000" w:sz="4" w:space="0"/>
              <w:right w:val="single" w:color="000000" w:sz="4" w:space="0"/>
            </w:tcBorders>
          </w:tcPr>
          <w:p w14:paraId="10CAE09C">
            <w:pPr>
              <w:autoSpaceDE w:val="0"/>
              <w:snapToGrid w:val="0"/>
              <w:jc w:val="both"/>
              <w:rPr>
                <w:rFonts w:ascii="Times New Roman CYR" w:hAnsi="Times New Roman CYR" w:eastAsia="Times New Roman" w:cs="Times New Roman CYR"/>
                <w:lang w:bidi="ar-SA"/>
              </w:rPr>
            </w:pPr>
          </w:p>
        </w:tc>
      </w:tr>
      <w:tr w14:paraId="19651F57">
        <w:tblPrEx>
          <w:tblCellMar>
            <w:top w:w="0" w:type="dxa"/>
            <w:left w:w="108" w:type="dxa"/>
            <w:bottom w:w="0" w:type="dxa"/>
            <w:right w:w="108" w:type="dxa"/>
          </w:tblCellMar>
        </w:tblPrEx>
        <w:trPr>
          <w:trHeight w:val="594" w:hRule="atLeast"/>
        </w:trPr>
        <w:tc>
          <w:tcPr>
            <w:tcW w:w="480" w:type="dxa"/>
            <w:vMerge w:val="continue"/>
            <w:tcBorders>
              <w:top w:val="single" w:color="000000" w:sz="4" w:space="0"/>
              <w:left w:val="single" w:color="000000" w:sz="4" w:space="0"/>
            </w:tcBorders>
          </w:tcPr>
          <w:p w14:paraId="10BA76A8">
            <w:pPr>
              <w:autoSpaceDE w:val="0"/>
              <w:snapToGrid w:val="0"/>
              <w:jc w:val="both"/>
              <w:rPr>
                <w:rFonts w:ascii="Times New Roman CYR" w:hAnsi="Times New Roman CYR" w:eastAsia="Times New Roman" w:cs="Times New Roman CYR"/>
                <w:lang w:bidi="ar-SA"/>
              </w:rPr>
            </w:pPr>
          </w:p>
        </w:tc>
        <w:tc>
          <w:tcPr>
            <w:tcW w:w="512" w:type="dxa"/>
            <w:gridSpan w:val="3"/>
            <w:vMerge w:val="continue"/>
            <w:tcBorders>
              <w:top w:val="single" w:color="000000" w:sz="4" w:space="0"/>
              <w:left w:val="single" w:color="000000" w:sz="4" w:space="0"/>
              <w:bottom w:val="single" w:color="000000" w:sz="4" w:space="0"/>
            </w:tcBorders>
          </w:tcPr>
          <w:p w14:paraId="3EA7F001">
            <w:pPr>
              <w:autoSpaceDE w:val="0"/>
              <w:snapToGrid w:val="0"/>
              <w:jc w:val="both"/>
              <w:rPr>
                <w:rFonts w:ascii="Times New Roman CYR" w:hAnsi="Times New Roman CYR" w:eastAsia="Times New Roman" w:cs="Times New Roman CYR"/>
                <w:lang w:bidi="ar-SA"/>
              </w:rPr>
            </w:pPr>
          </w:p>
        </w:tc>
        <w:tc>
          <w:tcPr>
            <w:tcW w:w="516" w:type="dxa"/>
            <w:tcBorders>
              <w:top w:val="single" w:color="000000" w:sz="4" w:space="0"/>
              <w:left w:val="single" w:color="000000" w:sz="4" w:space="0"/>
              <w:bottom w:val="single" w:color="000000" w:sz="4" w:space="0"/>
            </w:tcBorders>
          </w:tcPr>
          <w:p w14:paraId="5FF88A02">
            <w:pPr>
              <w:autoSpaceDE w:val="0"/>
              <w:snapToGrid w:val="0"/>
              <w:jc w:val="both"/>
              <w:rPr>
                <w:rFonts w:ascii="Times New Roman CYR" w:hAnsi="Times New Roman CYR" w:eastAsia="Times New Roman" w:cs="Times New Roman CYR"/>
                <w:lang w:bidi="ar-SA"/>
              </w:rPr>
            </w:pPr>
          </w:p>
        </w:tc>
        <w:tc>
          <w:tcPr>
            <w:tcW w:w="8258" w:type="dxa"/>
            <w:gridSpan w:val="12"/>
            <w:tcBorders>
              <w:top w:val="single" w:color="000000" w:sz="4" w:space="0"/>
              <w:left w:val="single" w:color="000000" w:sz="4" w:space="0"/>
              <w:bottom w:val="single" w:color="000000" w:sz="4" w:space="0"/>
              <w:right w:val="single" w:color="000000" w:sz="4" w:space="0"/>
            </w:tcBorders>
          </w:tcPr>
          <w:p w14:paraId="3BA4E640">
            <w:pPr>
              <w:autoSpaceDE w:val="0"/>
              <w:rPr>
                <w:rFonts w:ascii="Times New Roman CYR" w:hAnsi="Times New Roman CYR" w:eastAsia="Times New Roman" w:cs="Times New Roman CYR"/>
                <w:lang w:bidi="ar-SA"/>
              </w:rPr>
            </w:pPr>
            <w:bookmarkStart w:id="20" w:name="sub_100513"/>
            <w:r>
              <w:rPr>
                <w:rFonts w:ascii="Times New Roman CYR" w:hAnsi="Times New Roman CYR" w:eastAsia="Times New Roman" w:cs="Times New Roman CYR"/>
                <w:lang w:bidi="ar-SA"/>
              </w:rPr>
              <w:t>юридическое лицо, в том числе орган государственной власти, иной государственный орган, орган местного самоуправления, орган публичной власти федеральной территории:</w:t>
            </w:r>
            <w:bookmarkEnd w:id="20"/>
          </w:p>
        </w:tc>
      </w:tr>
      <w:tr w14:paraId="07DCB5A9">
        <w:tblPrEx>
          <w:tblCellMar>
            <w:top w:w="0" w:type="dxa"/>
            <w:left w:w="108" w:type="dxa"/>
            <w:bottom w:w="0" w:type="dxa"/>
            <w:right w:w="108" w:type="dxa"/>
          </w:tblCellMar>
        </w:tblPrEx>
        <w:trPr>
          <w:trHeight w:val="286" w:hRule="atLeast"/>
        </w:trPr>
        <w:tc>
          <w:tcPr>
            <w:tcW w:w="480" w:type="dxa"/>
            <w:vMerge w:val="continue"/>
            <w:tcBorders>
              <w:top w:val="single" w:color="000000" w:sz="4" w:space="0"/>
              <w:left w:val="single" w:color="000000" w:sz="4" w:space="0"/>
            </w:tcBorders>
          </w:tcPr>
          <w:p w14:paraId="092A4FFA">
            <w:pPr>
              <w:autoSpaceDE w:val="0"/>
              <w:snapToGrid w:val="0"/>
              <w:jc w:val="both"/>
              <w:rPr>
                <w:rFonts w:ascii="Times New Roman CYR" w:hAnsi="Times New Roman CYR" w:eastAsia="Times New Roman" w:cs="Times New Roman CYR"/>
                <w:lang w:bidi="ar-SA"/>
              </w:rPr>
            </w:pPr>
          </w:p>
        </w:tc>
        <w:tc>
          <w:tcPr>
            <w:tcW w:w="512" w:type="dxa"/>
            <w:gridSpan w:val="3"/>
            <w:vMerge w:val="continue"/>
            <w:tcBorders>
              <w:top w:val="single" w:color="000000" w:sz="4" w:space="0"/>
              <w:left w:val="single" w:color="000000" w:sz="4" w:space="0"/>
              <w:bottom w:val="single" w:color="000000" w:sz="4" w:space="0"/>
            </w:tcBorders>
          </w:tcPr>
          <w:p w14:paraId="7DBB3D68">
            <w:pPr>
              <w:autoSpaceDE w:val="0"/>
              <w:snapToGrid w:val="0"/>
              <w:jc w:val="both"/>
              <w:rPr>
                <w:rFonts w:ascii="Times New Roman CYR" w:hAnsi="Times New Roman CYR" w:eastAsia="Times New Roman" w:cs="Times New Roman CYR"/>
                <w:lang w:bidi="ar-SA"/>
              </w:rPr>
            </w:pPr>
          </w:p>
        </w:tc>
        <w:tc>
          <w:tcPr>
            <w:tcW w:w="516" w:type="dxa"/>
            <w:vMerge w:val="restart"/>
            <w:tcBorders>
              <w:left w:val="single" w:color="000000" w:sz="4" w:space="0"/>
            </w:tcBorders>
          </w:tcPr>
          <w:p w14:paraId="7723AB98">
            <w:pPr>
              <w:autoSpaceDE w:val="0"/>
              <w:snapToGrid w:val="0"/>
              <w:jc w:val="both"/>
              <w:rPr>
                <w:rFonts w:ascii="Times New Roman CYR" w:hAnsi="Times New Roman CYR" w:eastAsia="Times New Roman" w:cs="Times New Roman CYR"/>
                <w:lang w:bidi="ar-SA"/>
              </w:rPr>
            </w:pPr>
          </w:p>
        </w:tc>
        <w:tc>
          <w:tcPr>
            <w:tcW w:w="2523" w:type="dxa"/>
            <w:gridSpan w:val="4"/>
            <w:vMerge w:val="restart"/>
            <w:tcBorders>
              <w:top w:val="single" w:color="000000" w:sz="4" w:space="0"/>
              <w:left w:val="single" w:color="000000" w:sz="4" w:space="0"/>
              <w:bottom w:val="single" w:color="000000" w:sz="4" w:space="0"/>
            </w:tcBorders>
          </w:tcPr>
          <w:p w14:paraId="3327220A">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полное наименование:</w:t>
            </w:r>
          </w:p>
        </w:tc>
        <w:tc>
          <w:tcPr>
            <w:tcW w:w="5735" w:type="dxa"/>
            <w:gridSpan w:val="8"/>
            <w:tcBorders>
              <w:top w:val="single" w:color="000000" w:sz="4" w:space="0"/>
              <w:left w:val="single" w:color="000000" w:sz="4" w:space="0"/>
              <w:bottom w:val="single" w:color="000000" w:sz="4" w:space="0"/>
              <w:right w:val="single" w:color="000000" w:sz="4" w:space="0"/>
            </w:tcBorders>
          </w:tcPr>
          <w:p w14:paraId="28386BEE">
            <w:pPr>
              <w:autoSpaceDE w:val="0"/>
              <w:snapToGrid w:val="0"/>
              <w:jc w:val="both"/>
              <w:rPr>
                <w:rFonts w:ascii="Times New Roman CYR" w:hAnsi="Times New Roman CYR" w:eastAsia="Times New Roman" w:cs="Times New Roman CYR"/>
                <w:lang w:bidi="ar-SA"/>
              </w:rPr>
            </w:pPr>
          </w:p>
        </w:tc>
      </w:tr>
      <w:tr w14:paraId="0CCF4EDC">
        <w:tblPrEx>
          <w:tblCellMar>
            <w:top w:w="0" w:type="dxa"/>
            <w:left w:w="108" w:type="dxa"/>
            <w:bottom w:w="0" w:type="dxa"/>
            <w:right w:w="108" w:type="dxa"/>
          </w:tblCellMar>
        </w:tblPrEx>
        <w:trPr>
          <w:trHeight w:val="286" w:hRule="atLeast"/>
        </w:trPr>
        <w:tc>
          <w:tcPr>
            <w:tcW w:w="480" w:type="dxa"/>
            <w:vMerge w:val="continue"/>
            <w:tcBorders>
              <w:top w:val="single" w:color="000000" w:sz="4" w:space="0"/>
              <w:left w:val="single" w:color="000000" w:sz="4" w:space="0"/>
            </w:tcBorders>
          </w:tcPr>
          <w:p w14:paraId="2AC627DA">
            <w:pPr>
              <w:autoSpaceDE w:val="0"/>
              <w:snapToGrid w:val="0"/>
              <w:jc w:val="both"/>
              <w:rPr>
                <w:rFonts w:ascii="Times New Roman CYR" w:hAnsi="Times New Roman CYR" w:eastAsia="Times New Roman" w:cs="Times New Roman CYR"/>
                <w:lang w:bidi="ar-SA"/>
              </w:rPr>
            </w:pPr>
          </w:p>
        </w:tc>
        <w:tc>
          <w:tcPr>
            <w:tcW w:w="512" w:type="dxa"/>
            <w:gridSpan w:val="3"/>
            <w:vMerge w:val="continue"/>
            <w:tcBorders>
              <w:top w:val="single" w:color="000000" w:sz="4" w:space="0"/>
              <w:left w:val="single" w:color="000000" w:sz="4" w:space="0"/>
              <w:bottom w:val="single" w:color="000000" w:sz="4" w:space="0"/>
            </w:tcBorders>
          </w:tcPr>
          <w:p w14:paraId="1F4D201A">
            <w:pPr>
              <w:autoSpaceDE w:val="0"/>
              <w:snapToGrid w:val="0"/>
              <w:jc w:val="both"/>
              <w:rPr>
                <w:rFonts w:ascii="Times New Roman CYR" w:hAnsi="Times New Roman CYR" w:eastAsia="Times New Roman" w:cs="Times New Roman CYR"/>
                <w:lang w:bidi="ar-SA"/>
              </w:rPr>
            </w:pPr>
          </w:p>
        </w:tc>
        <w:tc>
          <w:tcPr>
            <w:tcW w:w="516" w:type="dxa"/>
            <w:vMerge w:val="continue"/>
            <w:tcBorders>
              <w:left w:val="single" w:color="000000" w:sz="4" w:space="0"/>
            </w:tcBorders>
          </w:tcPr>
          <w:p w14:paraId="065CC93E">
            <w:pPr>
              <w:autoSpaceDE w:val="0"/>
              <w:snapToGrid w:val="0"/>
              <w:jc w:val="both"/>
              <w:rPr>
                <w:rFonts w:ascii="Times New Roman CYR" w:hAnsi="Times New Roman CYR" w:eastAsia="Times New Roman" w:cs="Times New Roman CYR"/>
                <w:lang w:bidi="ar-SA"/>
              </w:rPr>
            </w:pPr>
          </w:p>
        </w:tc>
        <w:tc>
          <w:tcPr>
            <w:tcW w:w="2523" w:type="dxa"/>
            <w:gridSpan w:val="4"/>
            <w:vMerge w:val="continue"/>
            <w:tcBorders>
              <w:top w:val="single" w:color="000000" w:sz="4" w:space="0"/>
              <w:left w:val="single" w:color="000000" w:sz="4" w:space="0"/>
              <w:bottom w:val="single" w:color="000000" w:sz="4" w:space="0"/>
            </w:tcBorders>
          </w:tcPr>
          <w:p w14:paraId="11E06B76">
            <w:pPr>
              <w:autoSpaceDE w:val="0"/>
              <w:snapToGrid w:val="0"/>
              <w:jc w:val="both"/>
              <w:rPr>
                <w:rFonts w:ascii="Times New Roman CYR" w:hAnsi="Times New Roman CYR" w:eastAsia="Times New Roman" w:cs="Times New Roman CYR"/>
                <w:lang w:bidi="ar-SA"/>
              </w:rPr>
            </w:pPr>
          </w:p>
        </w:tc>
        <w:tc>
          <w:tcPr>
            <w:tcW w:w="5735" w:type="dxa"/>
            <w:gridSpan w:val="8"/>
            <w:tcBorders>
              <w:top w:val="single" w:color="000000" w:sz="4" w:space="0"/>
              <w:left w:val="single" w:color="000000" w:sz="4" w:space="0"/>
              <w:bottom w:val="single" w:color="000000" w:sz="4" w:space="0"/>
              <w:right w:val="single" w:color="000000" w:sz="4" w:space="0"/>
            </w:tcBorders>
          </w:tcPr>
          <w:p w14:paraId="43D0C0BD">
            <w:pPr>
              <w:autoSpaceDE w:val="0"/>
              <w:snapToGrid w:val="0"/>
              <w:jc w:val="both"/>
              <w:rPr>
                <w:rFonts w:ascii="Times New Roman CYR" w:hAnsi="Times New Roman CYR" w:eastAsia="Times New Roman" w:cs="Times New Roman CYR"/>
                <w:lang w:bidi="ar-SA"/>
              </w:rPr>
            </w:pPr>
          </w:p>
        </w:tc>
      </w:tr>
      <w:tr w14:paraId="67633252">
        <w:tblPrEx>
          <w:tblCellMar>
            <w:top w:w="0" w:type="dxa"/>
            <w:left w:w="108" w:type="dxa"/>
            <w:bottom w:w="0" w:type="dxa"/>
            <w:right w:w="108" w:type="dxa"/>
          </w:tblCellMar>
        </w:tblPrEx>
        <w:trPr>
          <w:trHeight w:val="286" w:hRule="atLeast"/>
        </w:trPr>
        <w:tc>
          <w:tcPr>
            <w:tcW w:w="480" w:type="dxa"/>
            <w:vMerge w:val="continue"/>
            <w:tcBorders>
              <w:top w:val="single" w:color="000000" w:sz="4" w:space="0"/>
              <w:left w:val="single" w:color="000000" w:sz="4" w:space="0"/>
            </w:tcBorders>
          </w:tcPr>
          <w:p w14:paraId="700D0464">
            <w:pPr>
              <w:autoSpaceDE w:val="0"/>
              <w:snapToGrid w:val="0"/>
              <w:jc w:val="both"/>
              <w:rPr>
                <w:rFonts w:ascii="Times New Roman CYR" w:hAnsi="Times New Roman CYR" w:eastAsia="Times New Roman" w:cs="Times New Roman CYR"/>
                <w:lang w:bidi="ar-SA"/>
              </w:rPr>
            </w:pPr>
          </w:p>
        </w:tc>
        <w:tc>
          <w:tcPr>
            <w:tcW w:w="512" w:type="dxa"/>
            <w:gridSpan w:val="3"/>
            <w:vMerge w:val="continue"/>
            <w:tcBorders>
              <w:top w:val="single" w:color="000000" w:sz="4" w:space="0"/>
              <w:left w:val="single" w:color="000000" w:sz="4" w:space="0"/>
              <w:bottom w:val="single" w:color="000000" w:sz="4" w:space="0"/>
            </w:tcBorders>
          </w:tcPr>
          <w:p w14:paraId="3840F5A6">
            <w:pPr>
              <w:autoSpaceDE w:val="0"/>
              <w:snapToGrid w:val="0"/>
              <w:jc w:val="both"/>
              <w:rPr>
                <w:rFonts w:ascii="Times New Roman CYR" w:hAnsi="Times New Roman CYR" w:eastAsia="Times New Roman" w:cs="Times New Roman CYR"/>
                <w:lang w:bidi="ar-SA"/>
              </w:rPr>
            </w:pPr>
          </w:p>
        </w:tc>
        <w:tc>
          <w:tcPr>
            <w:tcW w:w="516" w:type="dxa"/>
            <w:vMerge w:val="continue"/>
            <w:tcBorders>
              <w:left w:val="single" w:color="000000" w:sz="4" w:space="0"/>
            </w:tcBorders>
          </w:tcPr>
          <w:p w14:paraId="19118EF4">
            <w:pPr>
              <w:autoSpaceDE w:val="0"/>
              <w:snapToGrid w:val="0"/>
              <w:jc w:val="both"/>
              <w:rPr>
                <w:rFonts w:ascii="Times New Roman CYR" w:hAnsi="Times New Roman CYR" w:eastAsia="Times New Roman" w:cs="Times New Roman CYR"/>
                <w:lang w:bidi="ar-SA"/>
              </w:rPr>
            </w:pPr>
          </w:p>
        </w:tc>
        <w:tc>
          <w:tcPr>
            <w:tcW w:w="3481" w:type="dxa"/>
            <w:gridSpan w:val="5"/>
            <w:tcBorders>
              <w:top w:val="single" w:color="000000" w:sz="4" w:space="0"/>
              <w:left w:val="single" w:color="000000" w:sz="4" w:space="0"/>
              <w:bottom w:val="single" w:color="000000" w:sz="4" w:space="0"/>
            </w:tcBorders>
          </w:tcPr>
          <w:p w14:paraId="3FDBC073">
            <w:pPr>
              <w:autoSpaceDE w:val="0"/>
              <w:jc w:val="center"/>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ИНН (для российского юридического лица):</w:t>
            </w:r>
          </w:p>
        </w:tc>
        <w:tc>
          <w:tcPr>
            <w:tcW w:w="4777" w:type="dxa"/>
            <w:gridSpan w:val="7"/>
            <w:tcBorders>
              <w:top w:val="single" w:color="000000" w:sz="4" w:space="0"/>
              <w:left w:val="single" w:color="000000" w:sz="4" w:space="0"/>
              <w:bottom w:val="single" w:color="000000" w:sz="4" w:space="0"/>
              <w:right w:val="single" w:color="000000" w:sz="4" w:space="0"/>
            </w:tcBorders>
          </w:tcPr>
          <w:p w14:paraId="25FE7A8A">
            <w:pPr>
              <w:autoSpaceDE w:val="0"/>
              <w:jc w:val="center"/>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КПП (для российского юридического лица):</w:t>
            </w:r>
          </w:p>
        </w:tc>
      </w:tr>
      <w:tr w14:paraId="7F970785">
        <w:tblPrEx>
          <w:tblCellMar>
            <w:top w:w="0" w:type="dxa"/>
            <w:left w:w="108" w:type="dxa"/>
            <w:bottom w:w="0" w:type="dxa"/>
            <w:right w:w="108" w:type="dxa"/>
          </w:tblCellMar>
        </w:tblPrEx>
        <w:trPr>
          <w:trHeight w:val="308" w:hRule="atLeast"/>
        </w:trPr>
        <w:tc>
          <w:tcPr>
            <w:tcW w:w="480" w:type="dxa"/>
            <w:vMerge w:val="continue"/>
            <w:tcBorders>
              <w:top w:val="single" w:color="000000" w:sz="4" w:space="0"/>
              <w:left w:val="single" w:color="000000" w:sz="4" w:space="0"/>
            </w:tcBorders>
          </w:tcPr>
          <w:p w14:paraId="3C9BE5A0">
            <w:pPr>
              <w:autoSpaceDE w:val="0"/>
              <w:snapToGrid w:val="0"/>
              <w:jc w:val="both"/>
              <w:rPr>
                <w:rFonts w:ascii="Times New Roman CYR" w:hAnsi="Times New Roman CYR" w:eastAsia="Times New Roman" w:cs="Times New Roman CYR"/>
                <w:lang w:bidi="ar-SA"/>
              </w:rPr>
            </w:pPr>
          </w:p>
        </w:tc>
        <w:tc>
          <w:tcPr>
            <w:tcW w:w="512" w:type="dxa"/>
            <w:gridSpan w:val="3"/>
            <w:vMerge w:val="continue"/>
            <w:tcBorders>
              <w:top w:val="single" w:color="000000" w:sz="4" w:space="0"/>
              <w:left w:val="single" w:color="000000" w:sz="4" w:space="0"/>
              <w:bottom w:val="single" w:color="000000" w:sz="4" w:space="0"/>
            </w:tcBorders>
          </w:tcPr>
          <w:p w14:paraId="0A46594F">
            <w:pPr>
              <w:autoSpaceDE w:val="0"/>
              <w:snapToGrid w:val="0"/>
              <w:jc w:val="both"/>
              <w:rPr>
                <w:rFonts w:ascii="Times New Roman CYR" w:hAnsi="Times New Roman CYR" w:eastAsia="Times New Roman" w:cs="Times New Roman CYR"/>
                <w:lang w:bidi="ar-SA"/>
              </w:rPr>
            </w:pPr>
          </w:p>
        </w:tc>
        <w:tc>
          <w:tcPr>
            <w:tcW w:w="516" w:type="dxa"/>
            <w:vMerge w:val="continue"/>
            <w:tcBorders>
              <w:left w:val="single" w:color="000000" w:sz="4" w:space="0"/>
            </w:tcBorders>
          </w:tcPr>
          <w:p w14:paraId="0DCC3F5C">
            <w:pPr>
              <w:autoSpaceDE w:val="0"/>
              <w:snapToGrid w:val="0"/>
              <w:jc w:val="both"/>
              <w:rPr>
                <w:rFonts w:ascii="Times New Roman CYR" w:hAnsi="Times New Roman CYR" w:eastAsia="Times New Roman" w:cs="Times New Roman CYR"/>
                <w:lang w:bidi="ar-SA"/>
              </w:rPr>
            </w:pPr>
          </w:p>
        </w:tc>
        <w:tc>
          <w:tcPr>
            <w:tcW w:w="3481" w:type="dxa"/>
            <w:gridSpan w:val="5"/>
            <w:tcBorders>
              <w:top w:val="single" w:color="000000" w:sz="4" w:space="0"/>
              <w:left w:val="single" w:color="000000" w:sz="4" w:space="0"/>
              <w:bottom w:val="single" w:color="000000" w:sz="4" w:space="0"/>
            </w:tcBorders>
          </w:tcPr>
          <w:p w14:paraId="779033DA">
            <w:pPr>
              <w:autoSpaceDE w:val="0"/>
              <w:snapToGrid w:val="0"/>
              <w:jc w:val="both"/>
              <w:rPr>
                <w:rFonts w:ascii="Times New Roman CYR" w:hAnsi="Times New Roman CYR" w:eastAsia="Times New Roman" w:cs="Times New Roman CYR"/>
                <w:lang w:bidi="ar-SA"/>
              </w:rPr>
            </w:pPr>
          </w:p>
        </w:tc>
        <w:tc>
          <w:tcPr>
            <w:tcW w:w="4777" w:type="dxa"/>
            <w:gridSpan w:val="7"/>
            <w:tcBorders>
              <w:top w:val="single" w:color="000000" w:sz="4" w:space="0"/>
              <w:left w:val="single" w:color="000000" w:sz="4" w:space="0"/>
              <w:bottom w:val="single" w:color="000000" w:sz="4" w:space="0"/>
              <w:right w:val="single" w:color="000000" w:sz="4" w:space="0"/>
            </w:tcBorders>
          </w:tcPr>
          <w:p w14:paraId="4AEFDC4E">
            <w:pPr>
              <w:autoSpaceDE w:val="0"/>
              <w:snapToGrid w:val="0"/>
              <w:jc w:val="both"/>
              <w:rPr>
                <w:rFonts w:ascii="Times New Roman CYR" w:hAnsi="Times New Roman CYR" w:eastAsia="Times New Roman" w:cs="Times New Roman CYR"/>
                <w:lang w:bidi="ar-SA"/>
              </w:rPr>
            </w:pPr>
          </w:p>
        </w:tc>
      </w:tr>
      <w:tr w14:paraId="6CE16EE8">
        <w:tblPrEx>
          <w:tblCellMar>
            <w:top w:w="0" w:type="dxa"/>
            <w:left w:w="108" w:type="dxa"/>
            <w:bottom w:w="0" w:type="dxa"/>
            <w:right w:w="108" w:type="dxa"/>
          </w:tblCellMar>
        </w:tblPrEx>
        <w:trPr>
          <w:trHeight w:val="859" w:hRule="atLeast"/>
        </w:trPr>
        <w:tc>
          <w:tcPr>
            <w:tcW w:w="480" w:type="dxa"/>
            <w:vMerge w:val="continue"/>
            <w:tcBorders>
              <w:top w:val="single" w:color="000000" w:sz="4" w:space="0"/>
              <w:left w:val="single" w:color="000000" w:sz="4" w:space="0"/>
            </w:tcBorders>
          </w:tcPr>
          <w:p w14:paraId="28444352">
            <w:pPr>
              <w:autoSpaceDE w:val="0"/>
              <w:snapToGrid w:val="0"/>
              <w:jc w:val="both"/>
              <w:rPr>
                <w:rFonts w:ascii="Times New Roman CYR" w:hAnsi="Times New Roman CYR" w:eastAsia="Times New Roman" w:cs="Times New Roman CYR"/>
                <w:lang w:bidi="ar-SA"/>
              </w:rPr>
            </w:pPr>
          </w:p>
        </w:tc>
        <w:tc>
          <w:tcPr>
            <w:tcW w:w="512" w:type="dxa"/>
            <w:gridSpan w:val="3"/>
            <w:vMerge w:val="continue"/>
            <w:tcBorders>
              <w:top w:val="single" w:color="000000" w:sz="4" w:space="0"/>
              <w:left w:val="single" w:color="000000" w:sz="4" w:space="0"/>
              <w:bottom w:val="single" w:color="000000" w:sz="4" w:space="0"/>
            </w:tcBorders>
          </w:tcPr>
          <w:p w14:paraId="79484194">
            <w:pPr>
              <w:autoSpaceDE w:val="0"/>
              <w:snapToGrid w:val="0"/>
              <w:jc w:val="both"/>
              <w:rPr>
                <w:rFonts w:ascii="Times New Roman CYR" w:hAnsi="Times New Roman CYR" w:eastAsia="Times New Roman" w:cs="Times New Roman CYR"/>
                <w:lang w:bidi="ar-SA"/>
              </w:rPr>
            </w:pPr>
          </w:p>
        </w:tc>
        <w:tc>
          <w:tcPr>
            <w:tcW w:w="516" w:type="dxa"/>
            <w:vMerge w:val="continue"/>
            <w:tcBorders>
              <w:left w:val="single" w:color="000000" w:sz="4" w:space="0"/>
            </w:tcBorders>
          </w:tcPr>
          <w:p w14:paraId="60DFC500">
            <w:pPr>
              <w:autoSpaceDE w:val="0"/>
              <w:snapToGrid w:val="0"/>
              <w:jc w:val="both"/>
              <w:rPr>
                <w:rFonts w:ascii="Times New Roman CYR" w:hAnsi="Times New Roman CYR" w:eastAsia="Times New Roman" w:cs="Times New Roman CYR"/>
                <w:lang w:bidi="ar-SA"/>
              </w:rPr>
            </w:pPr>
          </w:p>
        </w:tc>
        <w:tc>
          <w:tcPr>
            <w:tcW w:w="2523" w:type="dxa"/>
            <w:gridSpan w:val="4"/>
            <w:tcBorders>
              <w:top w:val="single" w:color="000000" w:sz="4" w:space="0"/>
              <w:left w:val="single" w:color="000000" w:sz="4" w:space="0"/>
              <w:bottom w:val="single" w:color="000000" w:sz="4" w:space="0"/>
            </w:tcBorders>
          </w:tcPr>
          <w:p w14:paraId="459F18A6">
            <w:pPr>
              <w:autoSpaceDE w:val="0"/>
              <w:jc w:val="center"/>
              <w:rPr>
                <w:rFonts w:ascii="Times New Roman CYR" w:hAnsi="Times New Roman CYR" w:eastAsia="Times New Roman" w:cs="Times New Roman CYR"/>
                <w:lang w:bidi="ar-SA"/>
              </w:rPr>
            </w:pPr>
            <w:r>
              <w:rPr>
                <w:rFonts w:ascii="Times New Roman CYR" w:hAnsi="Times New Roman CYR" w:eastAsia="Times New Roman" w:cs="Times New Roman CYR"/>
                <w:lang w:bidi="ar-SA"/>
              </w:rPr>
              <w:t>страна регистрации (инкорпорации) (для иностранного юридического лица):</w:t>
            </w:r>
          </w:p>
        </w:tc>
        <w:tc>
          <w:tcPr>
            <w:tcW w:w="2647" w:type="dxa"/>
            <w:gridSpan w:val="5"/>
            <w:tcBorders>
              <w:top w:val="single" w:color="000000" w:sz="4" w:space="0"/>
              <w:left w:val="single" w:color="000000" w:sz="4" w:space="0"/>
              <w:bottom w:val="single" w:color="000000" w:sz="4" w:space="0"/>
            </w:tcBorders>
          </w:tcPr>
          <w:p w14:paraId="5D70800C">
            <w:pPr>
              <w:autoSpaceDE w:val="0"/>
              <w:jc w:val="center"/>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дата регистрации (для иностранного юридического лица):</w:t>
            </w:r>
          </w:p>
        </w:tc>
        <w:tc>
          <w:tcPr>
            <w:tcW w:w="3088" w:type="dxa"/>
            <w:gridSpan w:val="3"/>
            <w:tcBorders>
              <w:top w:val="single" w:color="000000" w:sz="4" w:space="0"/>
              <w:left w:val="single" w:color="000000" w:sz="4" w:space="0"/>
              <w:bottom w:val="single" w:color="000000" w:sz="4" w:space="0"/>
              <w:right w:val="single" w:color="000000" w:sz="4" w:space="0"/>
            </w:tcBorders>
          </w:tcPr>
          <w:p w14:paraId="73C25956">
            <w:pPr>
              <w:autoSpaceDE w:val="0"/>
              <w:jc w:val="center"/>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номер регистрации (для иностранного юридического лица):</w:t>
            </w:r>
          </w:p>
        </w:tc>
      </w:tr>
      <w:tr w14:paraId="5889F829">
        <w:tblPrEx>
          <w:tblCellMar>
            <w:top w:w="0" w:type="dxa"/>
            <w:left w:w="108" w:type="dxa"/>
            <w:bottom w:w="0" w:type="dxa"/>
            <w:right w:w="108" w:type="dxa"/>
          </w:tblCellMar>
        </w:tblPrEx>
        <w:trPr>
          <w:trHeight w:val="286" w:hRule="atLeast"/>
        </w:trPr>
        <w:tc>
          <w:tcPr>
            <w:tcW w:w="480" w:type="dxa"/>
            <w:vMerge w:val="continue"/>
            <w:tcBorders>
              <w:top w:val="single" w:color="000000" w:sz="4" w:space="0"/>
              <w:left w:val="single" w:color="000000" w:sz="4" w:space="0"/>
            </w:tcBorders>
          </w:tcPr>
          <w:p w14:paraId="224A7F47">
            <w:pPr>
              <w:autoSpaceDE w:val="0"/>
              <w:snapToGrid w:val="0"/>
              <w:jc w:val="both"/>
              <w:rPr>
                <w:rFonts w:ascii="Times New Roman CYR" w:hAnsi="Times New Roman CYR" w:eastAsia="Times New Roman" w:cs="Times New Roman CYR"/>
                <w:lang w:bidi="ar-SA"/>
              </w:rPr>
            </w:pPr>
          </w:p>
        </w:tc>
        <w:tc>
          <w:tcPr>
            <w:tcW w:w="512" w:type="dxa"/>
            <w:gridSpan w:val="3"/>
            <w:vMerge w:val="continue"/>
            <w:tcBorders>
              <w:top w:val="single" w:color="000000" w:sz="4" w:space="0"/>
              <w:left w:val="single" w:color="000000" w:sz="4" w:space="0"/>
              <w:bottom w:val="single" w:color="000000" w:sz="4" w:space="0"/>
            </w:tcBorders>
          </w:tcPr>
          <w:p w14:paraId="6F14763E">
            <w:pPr>
              <w:autoSpaceDE w:val="0"/>
              <w:snapToGrid w:val="0"/>
              <w:jc w:val="both"/>
              <w:rPr>
                <w:rFonts w:ascii="Times New Roman CYR" w:hAnsi="Times New Roman CYR" w:eastAsia="Times New Roman" w:cs="Times New Roman CYR"/>
                <w:lang w:bidi="ar-SA"/>
              </w:rPr>
            </w:pPr>
          </w:p>
        </w:tc>
        <w:tc>
          <w:tcPr>
            <w:tcW w:w="516" w:type="dxa"/>
            <w:vMerge w:val="continue"/>
            <w:tcBorders>
              <w:left w:val="single" w:color="000000" w:sz="4" w:space="0"/>
            </w:tcBorders>
          </w:tcPr>
          <w:p w14:paraId="0C1236AC">
            <w:pPr>
              <w:autoSpaceDE w:val="0"/>
              <w:snapToGrid w:val="0"/>
              <w:jc w:val="both"/>
              <w:rPr>
                <w:rFonts w:ascii="Times New Roman CYR" w:hAnsi="Times New Roman CYR" w:eastAsia="Times New Roman" w:cs="Times New Roman CYR"/>
                <w:lang w:bidi="ar-SA"/>
              </w:rPr>
            </w:pPr>
          </w:p>
        </w:tc>
        <w:tc>
          <w:tcPr>
            <w:tcW w:w="2523" w:type="dxa"/>
            <w:gridSpan w:val="4"/>
            <w:tcBorders>
              <w:top w:val="single" w:color="000000" w:sz="4" w:space="0"/>
              <w:left w:val="single" w:color="000000" w:sz="4" w:space="0"/>
              <w:bottom w:val="single" w:color="000000" w:sz="4" w:space="0"/>
            </w:tcBorders>
          </w:tcPr>
          <w:p w14:paraId="2DB35415">
            <w:pPr>
              <w:autoSpaceDE w:val="0"/>
              <w:snapToGrid w:val="0"/>
              <w:jc w:val="both"/>
              <w:rPr>
                <w:rFonts w:ascii="Times New Roman CYR" w:hAnsi="Times New Roman CYR" w:eastAsia="Times New Roman" w:cs="Times New Roman CYR"/>
                <w:lang w:bidi="ar-SA"/>
              </w:rPr>
            </w:pPr>
          </w:p>
        </w:tc>
        <w:tc>
          <w:tcPr>
            <w:tcW w:w="2647" w:type="dxa"/>
            <w:gridSpan w:val="5"/>
            <w:vMerge w:val="restart"/>
            <w:tcBorders>
              <w:top w:val="single" w:color="000000" w:sz="4" w:space="0"/>
              <w:left w:val="single" w:color="000000" w:sz="4" w:space="0"/>
              <w:bottom w:val="single" w:color="000000" w:sz="4" w:space="0"/>
            </w:tcBorders>
          </w:tcPr>
          <w:p w14:paraId="088FBBB4">
            <w:pPr>
              <w:autoSpaceDE w:val="0"/>
              <w:jc w:val="center"/>
              <w:rPr>
                <w:rFonts w:ascii="Times New Roman CYR" w:hAnsi="Times New Roman CYR" w:eastAsia="Times New Roman" w:cs="Times New Roman CYR"/>
                <w:lang w:bidi="ar-SA"/>
              </w:rPr>
            </w:pPr>
            <w:r>
              <w:rPr>
                <w:rFonts w:ascii="Times New Roman CYR" w:hAnsi="Times New Roman CYR" w:eastAsia="Times New Roman" w:cs="Times New Roman CYR"/>
                <w:lang w:bidi="ar-SA"/>
              </w:rPr>
              <w:t>"___"_________ _____ г.</w:t>
            </w:r>
          </w:p>
        </w:tc>
        <w:tc>
          <w:tcPr>
            <w:tcW w:w="3088" w:type="dxa"/>
            <w:gridSpan w:val="3"/>
            <w:vMerge w:val="restart"/>
            <w:tcBorders>
              <w:top w:val="single" w:color="000000" w:sz="4" w:space="0"/>
              <w:left w:val="single" w:color="000000" w:sz="4" w:space="0"/>
              <w:bottom w:val="single" w:color="000000" w:sz="4" w:space="0"/>
              <w:right w:val="single" w:color="000000" w:sz="4" w:space="0"/>
            </w:tcBorders>
          </w:tcPr>
          <w:p w14:paraId="12E869B6">
            <w:pPr>
              <w:autoSpaceDE w:val="0"/>
              <w:snapToGrid w:val="0"/>
              <w:jc w:val="both"/>
              <w:rPr>
                <w:rFonts w:ascii="Times New Roman CYR" w:hAnsi="Times New Roman CYR" w:eastAsia="Times New Roman" w:cs="Times New Roman CYR"/>
                <w:lang w:bidi="ar-SA"/>
              </w:rPr>
            </w:pPr>
          </w:p>
        </w:tc>
      </w:tr>
      <w:tr w14:paraId="08B19A13">
        <w:tblPrEx>
          <w:tblCellMar>
            <w:top w:w="0" w:type="dxa"/>
            <w:left w:w="108" w:type="dxa"/>
            <w:bottom w:w="0" w:type="dxa"/>
            <w:right w:w="108" w:type="dxa"/>
          </w:tblCellMar>
        </w:tblPrEx>
        <w:trPr>
          <w:trHeight w:val="286" w:hRule="atLeast"/>
        </w:trPr>
        <w:tc>
          <w:tcPr>
            <w:tcW w:w="480" w:type="dxa"/>
            <w:vMerge w:val="continue"/>
            <w:tcBorders>
              <w:top w:val="single" w:color="000000" w:sz="4" w:space="0"/>
              <w:left w:val="single" w:color="000000" w:sz="4" w:space="0"/>
            </w:tcBorders>
          </w:tcPr>
          <w:p w14:paraId="0DC3E6AA">
            <w:pPr>
              <w:autoSpaceDE w:val="0"/>
              <w:snapToGrid w:val="0"/>
              <w:jc w:val="both"/>
              <w:rPr>
                <w:rFonts w:ascii="Times New Roman CYR" w:hAnsi="Times New Roman CYR" w:eastAsia="Times New Roman" w:cs="Times New Roman CYR"/>
                <w:lang w:bidi="ar-SA"/>
              </w:rPr>
            </w:pPr>
          </w:p>
        </w:tc>
        <w:tc>
          <w:tcPr>
            <w:tcW w:w="512" w:type="dxa"/>
            <w:gridSpan w:val="3"/>
            <w:vMerge w:val="continue"/>
            <w:tcBorders>
              <w:top w:val="single" w:color="000000" w:sz="4" w:space="0"/>
              <w:left w:val="single" w:color="000000" w:sz="4" w:space="0"/>
              <w:bottom w:val="single" w:color="000000" w:sz="4" w:space="0"/>
            </w:tcBorders>
          </w:tcPr>
          <w:p w14:paraId="4BC4587E">
            <w:pPr>
              <w:autoSpaceDE w:val="0"/>
              <w:snapToGrid w:val="0"/>
              <w:jc w:val="both"/>
              <w:rPr>
                <w:rFonts w:ascii="Times New Roman CYR" w:hAnsi="Times New Roman CYR" w:eastAsia="Times New Roman" w:cs="Times New Roman CYR"/>
                <w:lang w:bidi="ar-SA"/>
              </w:rPr>
            </w:pPr>
          </w:p>
        </w:tc>
        <w:tc>
          <w:tcPr>
            <w:tcW w:w="516" w:type="dxa"/>
            <w:vMerge w:val="continue"/>
            <w:tcBorders>
              <w:left w:val="single" w:color="000000" w:sz="4" w:space="0"/>
            </w:tcBorders>
          </w:tcPr>
          <w:p w14:paraId="4BC536DF">
            <w:pPr>
              <w:autoSpaceDE w:val="0"/>
              <w:snapToGrid w:val="0"/>
              <w:jc w:val="both"/>
              <w:rPr>
                <w:rFonts w:ascii="Times New Roman CYR" w:hAnsi="Times New Roman CYR" w:eastAsia="Times New Roman" w:cs="Times New Roman CYR"/>
                <w:lang w:bidi="ar-SA"/>
              </w:rPr>
            </w:pPr>
          </w:p>
        </w:tc>
        <w:tc>
          <w:tcPr>
            <w:tcW w:w="2523" w:type="dxa"/>
            <w:gridSpan w:val="4"/>
            <w:tcBorders>
              <w:top w:val="single" w:color="000000" w:sz="4" w:space="0"/>
              <w:left w:val="single" w:color="000000" w:sz="4" w:space="0"/>
              <w:bottom w:val="single" w:color="000000" w:sz="4" w:space="0"/>
            </w:tcBorders>
          </w:tcPr>
          <w:p w14:paraId="619880E7">
            <w:pPr>
              <w:autoSpaceDE w:val="0"/>
              <w:snapToGrid w:val="0"/>
              <w:jc w:val="both"/>
              <w:rPr>
                <w:rFonts w:ascii="Times New Roman CYR" w:hAnsi="Times New Roman CYR" w:eastAsia="Times New Roman" w:cs="Times New Roman CYR"/>
                <w:lang w:bidi="ar-SA"/>
              </w:rPr>
            </w:pPr>
          </w:p>
        </w:tc>
        <w:tc>
          <w:tcPr>
            <w:tcW w:w="2647" w:type="dxa"/>
            <w:gridSpan w:val="5"/>
            <w:vMerge w:val="continue"/>
            <w:tcBorders>
              <w:top w:val="single" w:color="000000" w:sz="4" w:space="0"/>
              <w:left w:val="single" w:color="000000" w:sz="4" w:space="0"/>
              <w:bottom w:val="single" w:color="000000" w:sz="4" w:space="0"/>
            </w:tcBorders>
          </w:tcPr>
          <w:p w14:paraId="39449193">
            <w:pPr>
              <w:autoSpaceDE w:val="0"/>
              <w:snapToGrid w:val="0"/>
              <w:jc w:val="both"/>
              <w:rPr>
                <w:rFonts w:ascii="Times New Roman CYR" w:hAnsi="Times New Roman CYR" w:eastAsia="Times New Roman" w:cs="Times New Roman CYR"/>
                <w:lang w:bidi="ar-SA"/>
              </w:rPr>
            </w:pPr>
          </w:p>
        </w:tc>
        <w:tc>
          <w:tcPr>
            <w:tcW w:w="3088" w:type="dxa"/>
            <w:gridSpan w:val="3"/>
            <w:vMerge w:val="continue"/>
            <w:tcBorders>
              <w:top w:val="single" w:color="000000" w:sz="4" w:space="0"/>
              <w:left w:val="single" w:color="000000" w:sz="4" w:space="0"/>
              <w:bottom w:val="single" w:color="000000" w:sz="4" w:space="0"/>
              <w:right w:val="single" w:color="000000" w:sz="4" w:space="0"/>
            </w:tcBorders>
          </w:tcPr>
          <w:p w14:paraId="497E739B">
            <w:pPr>
              <w:autoSpaceDE w:val="0"/>
              <w:snapToGrid w:val="0"/>
              <w:jc w:val="both"/>
              <w:rPr>
                <w:rFonts w:ascii="Times New Roman CYR" w:hAnsi="Times New Roman CYR" w:eastAsia="Times New Roman" w:cs="Times New Roman CYR"/>
                <w:lang w:bidi="ar-SA"/>
              </w:rPr>
            </w:pPr>
          </w:p>
        </w:tc>
      </w:tr>
      <w:tr w14:paraId="2E31CC11">
        <w:tblPrEx>
          <w:tblCellMar>
            <w:top w:w="0" w:type="dxa"/>
            <w:left w:w="108" w:type="dxa"/>
            <w:bottom w:w="0" w:type="dxa"/>
            <w:right w:w="108" w:type="dxa"/>
          </w:tblCellMar>
        </w:tblPrEx>
        <w:trPr>
          <w:trHeight w:val="308" w:hRule="atLeast"/>
        </w:trPr>
        <w:tc>
          <w:tcPr>
            <w:tcW w:w="480" w:type="dxa"/>
            <w:vMerge w:val="continue"/>
            <w:tcBorders>
              <w:top w:val="single" w:color="000000" w:sz="4" w:space="0"/>
              <w:left w:val="single" w:color="000000" w:sz="4" w:space="0"/>
            </w:tcBorders>
          </w:tcPr>
          <w:p w14:paraId="53ACD09D">
            <w:pPr>
              <w:autoSpaceDE w:val="0"/>
              <w:snapToGrid w:val="0"/>
              <w:jc w:val="both"/>
              <w:rPr>
                <w:rFonts w:ascii="Times New Roman CYR" w:hAnsi="Times New Roman CYR" w:eastAsia="Times New Roman" w:cs="Times New Roman CYR"/>
                <w:lang w:bidi="ar-SA"/>
              </w:rPr>
            </w:pPr>
          </w:p>
        </w:tc>
        <w:tc>
          <w:tcPr>
            <w:tcW w:w="512" w:type="dxa"/>
            <w:gridSpan w:val="3"/>
            <w:vMerge w:val="continue"/>
            <w:tcBorders>
              <w:top w:val="single" w:color="000000" w:sz="4" w:space="0"/>
              <w:left w:val="single" w:color="000000" w:sz="4" w:space="0"/>
              <w:bottom w:val="single" w:color="000000" w:sz="4" w:space="0"/>
            </w:tcBorders>
          </w:tcPr>
          <w:p w14:paraId="2D1C6F24">
            <w:pPr>
              <w:autoSpaceDE w:val="0"/>
              <w:snapToGrid w:val="0"/>
              <w:jc w:val="both"/>
              <w:rPr>
                <w:rFonts w:ascii="Times New Roman CYR" w:hAnsi="Times New Roman CYR" w:eastAsia="Times New Roman" w:cs="Times New Roman CYR"/>
                <w:lang w:bidi="ar-SA"/>
              </w:rPr>
            </w:pPr>
          </w:p>
        </w:tc>
        <w:tc>
          <w:tcPr>
            <w:tcW w:w="516" w:type="dxa"/>
            <w:vMerge w:val="continue"/>
            <w:tcBorders>
              <w:left w:val="single" w:color="000000" w:sz="4" w:space="0"/>
            </w:tcBorders>
          </w:tcPr>
          <w:p w14:paraId="1AC55F65">
            <w:pPr>
              <w:autoSpaceDE w:val="0"/>
              <w:snapToGrid w:val="0"/>
              <w:jc w:val="both"/>
              <w:rPr>
                <w:rFonts w:ascii="Times New Roman CYR" w:hAnsi="Times New Roman CYR" w:eastAsia="Times New Roman" w:cs="Times New Roman CYR"/>
                <w:lang w:bidi="ar-SA"/>
              </w:rPr>
            </w:pPr>
          </w:p>
        </w:tc>
        <w:tc>
          <w:tcPr>
            <w:tcW w:w="2523" w:type="dxa"/>
            <w:gridSpan w:val="4"/>
            <w:tcBorders>
              <w:top w:val="single" w:color="000000" w:sz="4" w:space="0"/>
              <w:left w:val="single" w:color="000000" w:sz="4" w:space="0"/>
              <w:bottom w:val="single" w:color="000000" w:sz="4" w:space="0"/>
            </w:tcBorders>
          </w:tcPr>
          <w:p w14:paraId="08AC146A">
            <w:pPr>
              <w:autoSpaceDE w:val="0"/>
              <w:jc w:val="center"/>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почтовый адрес:</w:t>
            </w:r>
          </w:p>
        </w:tc>
        <w:tc>
          <w:tcPr>
            <w:tcW w:w="2647" w:type="dxa"/>
            <w:gridSpan w:val="5"/>
            <w:tcBorders>
              <w:top w:val="single" w:color="000000" w:sz="4" w:space="0"/>
              <w:left w:val="single" w:color="000000" w:sz="4" w:space="0"/>
              <w:bottom w:val="single" w:color="000000" w:sz="4" w:space="0"/>
            </w:tcBorders>
          </w:tcPr>
          <w:p w14:paraId="45F5D4DB">
            <w:pPr>
              <w:autoSpaceDE w:val="0"/>
              <w:jc w:val="center"/>
              <w:rPr>
                <w:rFonts w:ascii="Times New Roman CYR" w:hAnsi="Times New Roman CYR" w:eastAsia="Times New Roman" w:cs="Times New Roman CYR"/>
                <w:lang w:bidi="ar-SA"/>
              </w:rPr>
            </w:pPr>
            <w:r>
              <w:rPr>
                <w:rFonts w:ascii="Times New Roman CYR" w:hAnsi="Times New Roman CYR" w:eastAsia="Times New Roman" w:cs="Times New Roman CYR"/>
                <w:lang w:bidi="ar-SA"/>
              </w:rPr>
              <w:t>телефон для связи:</w:t>
            </w:r>
          </w:p>
        </w:tc>
        <w:tc>
          <w:tcPr>
            <w:tcW w:w="3088" w:type="dxa"/>
            <w:gridSpan w:val="3"/>
            <w:tcBorders>
              <w:top w:val="single" w:color="000000" w:sz="4" w:space="0"/>
              <w:left w:val="single" w:color="000000" w:sz="4" w:space="0"/>
              <w:bottom w:val="single" w:color="000000" w:sz="4" w:space="0"/>
              <w:right w:val="single" w:color="000000" w:sz="4" w:space="0"/>
            </w:tcBorders>
          </w:tcPr>
          <w:p w14:paraId="55BAC159">
            <w:pPr>
              <w:autoSpaceDE w:val="0"/>
              <w:jc w:val="center"/>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адрес электронной почты (при наличии):</w:t>
            </w:r>
          </w:p>
        </w:tc>
      </w:tr>
      <w:tr w14:paraId="725D694A">
        <w:tblPrEx>
          <w:tblCellMar>
            <w:top w:w="0" w:type="dxa"/>
            <w:left w:w="108" w:type="dxa"/>
            <w:bottom w:w="0" w:type="dxa"/>
            <w:right w:w="108" w:type="dxa"/>
          </w:tblCellMar>
        </w:tblPrEx>
        <w:trPr>
          <w:trHeight w:val="286" w:hRule="atLeast"/>
        </w:trPr>
        <w:tc>
          <w:tcPr>
            <w:tcW w:w="480" w:type="dxa"/>
            <w:vMerge w:val="continue"/>
            <w:tcBorders>
              <w:top w:val="single" w:color="000000" w:sz="4" w:space="0"/>
              <w:left w:val="single" w:color="000000" w:sz="4" w:space="0"/>
            </w:tcBorders>
          </w:tcPr>
          <w:p w14:paraId="5521F2EA">
            <w:pPr>
              <w:autoSpaceDE w:val="0"/>
              <w:snapToGrid w:val="0"/>
              <w:jc w:val="both"/>
              <w:rPr>
                <w:rFonts w:ascii="Times New Roman CYR" w:hAnsi="Times New Roman CYR" w:eastAsia="Times New Roman" w:cs="Times New Roman CYR"/>
                <w:lang w:bidi="ar-SA"/>
              </w:rPr>
            </w:pPr>
          </w:p>
        </w:tc>
        <w:tc>
          <w:tcPr>
            <w:tcW w:w="512" w:type="dxa"/>
            <w:gridSpan w:val="3"/>
            <w:vMerge w:val="continue"/>
            <w:tcBorders>
              <w:top w:val="single" w:color="000000" w:sz="4" w:space="0"/>
              <w:left w:val="single" w:color="000000" w:sz="4" w:space="0"/>
              <w:bottom w:val="single" w:color="000000" w:sz="4" w:space="0"/>
            </w:tcBorders>
          </w:tcPr>
          <w:p w14:paraId="3667151F">
            <w:pPr>
              <w:autoSpaceDE w:val="0"/>
              <w:snapToGrid w:val="0"/>
              <w:jc w:val="both"/>
              <w:rPr>
                <w:rFonts w:ascii="Times New Roman CYR" w:hAnsi="Times New Roman CYR" w:eastAsia="Times New Roman" w:cs="Times New Roman CYR"/>
                <w:lang w:bidi="ar-SA"/>
              </w:rPr>
            </w:pPr>
          </w:p>
        </w:tc>
        <w:tc>
          <w:tcPr>
            <w:tcW w:w="516" w:type="dxa"/>
            <w:vMerge w:val="continue"/>
            <w:tcBorders>
              <w:left w:val="single" w:color="000000" w:sz="4" w:space="0"/>
            </w:tcBorders>
          </w:tcPr>
          <w:p w14:paraId="425EDB73">
            <w:pPr>
              <w:autoSpaceDE w:val="0"/>
              <w:snapToGrid w:val="0"/>
              <w:jc w:val="both"/>
              <w:rPr>
                <w:rFonts w:ascii="Times New Roman CYR" w:hAnsi="Times New Roman CYR" w:eastAsia="Times New Roman" w:cs="Times New Roman CYR"/>
                <w:lang w:bidi="ar-SA"/>
              </w:rPr>
            </w:pPr>
          </w:p>
        </w:tc>
        <w:tc>
          <w:tcPr>
            <w:tcW w:w="2523" w:type="dxa"/>
            <w:gridSpan w:val="4"/>
            <w:tcBorders>
              <w:top w:val="single" w:color="000000" w:sz="4" w:space="0"/>
              <w:left w:val="single" w:color="000000" w:sz="4" w:space="0"/>
              <w:bottom w:val="single" w:color="000000" w:sz="4" w:space="0"/>
            </w:tcBorders>
          </w:tcPr>
          <w:p w14:paraId="44BE9B7F">
            <w:pPr>
              <w:autoSpaceDE w:val="0"/>
              <w:snapToGrid w:val="0"/>
              <w:jc w:val="both"/>
              <w:rPr>
                <w:rFonts w:ascii="Times New Roman CYR" w:hAnsi="Times New Roman CYR" w:eastAsia="Times New Roman" w:cs="Times New Roman CYR"/>
                <w:lang w:bidi="ar-SA"/>
              </w:rPr>
            </w:pPr>
          </w:p>
        </w:tc>
        <w:tc>
          <w:tcPr>
            <w:tcW w:w="2647" w:type="dxa"/>
            <w:gridSpan w:val="5"/>
            <w:vMerge w:val="restart"/>
            <w:tcBorders>
              <w:top w:val="single" w:color="000000" w:sz="4" w:space="0"/>
              <w:left w:val="single" w:color="000000" w:sz="4" w:space="0"/>
              <w:bottom w:val="single" w:color="000000" w:sz="4" w:space="0"/>
            </w:tcBorders>
          </w:tcPr>
          <w:p w14:paraId="703FBFAE">
            <w:pPr>
              <w:autoSpaceDE w:val="0"/>
              <w:snapToGrid w:val="0"/>
              <w:jc w:val="both"/>
              <w:rPr>
                <w:rFonts w:ascii="Times New Roman CYR" w:hAnsi="Times New Roman CYR" w:eastAsia="Times New Roman" w:cs="Times New Roman CYR"/>
                <w:lang w:bidi="ar-SA"/>
              </w:rPr>
            </w:pPr>
          </w:p>
        </w:tc>
        <w:tc>
          <w:tcPr>
            <w:tcW w:w="3088" w:type="dxa"/>
            <w:gridSpan w:val="3"/>
            <w:vMerge w:val="restart"/>
            <w:tcBorders>
              <w:top w:val="single" w:color="000000" w:sz="4" w:space="0"/>
              <w:left w:val="single" w:color="000000" w:sz="4" w:space="0"/>
              <w:bottom w:val="single" w:color="000000" w:sz="4" w:space="0"/>
              <w:right w:val="single" w:color="000000" w:sz="4" w:space="0"/>
            </w:tcBorders>
          </w:tcPr>
          <w:p w14:paraId="4BDEDCFE">
            <w:pPr>
              <w:autoSpaceDE w:val="0"/>
              <w:snapToGrid w:val="0"/>
              <w:jc w:val="both"/>
              <w:rPr>
                <w:rFonts w:ascii="Times New Roman CYR" w:hAnsi="Times New Roman CYR" w:eastAsia="Times New Roman" w:cs="Times New Roman CYR"/>
                <w:lang w:bidi="ar-SA"/>
              </w:rPr>
            </w:pPr>
          </w:p>
        </w:tc>
      </w:tr>
      <w:tr w14:paraId="05301397">
        <w:tblPrEx>
          <w:tblCellMar>
            <w:top w:w="0" w:type="dxa"/>
            <w:left w:w="108" w:type="dxa"/>
            <w:bottom w:w="0" w:type="dxa"/>
            <w:right w:w="108" w:type="dxa"/>
          </w:tblCellMar>
        </w:tblPrEx>
        <w:trPr>
          <w:trHeight w:val="286" w:hRule="atLeast"/>
        </w:trPr>
        <w:tc>
          <w:tcPr>
            <w:tcW w:w="480" w:type="dxa"/>
            <w:vMerge w:val="continue"/>
            <w:tcBorders>
              <w:top w:val="single" w:color="000000" w:sz="4" w:space="0"/>
              <w:left w:val="single" w:color="000000" w:sz="4" w:space="0"/>
            </w:tcBorders>
          </w:tcPr>
          <w:p w14:paraId="3BE4AA4D">
            <w:pPr>
              <w:autoSpaceDE w:val="0"/>
              <w:snapToGrid w:val="0"/>
              <w:jc w:val="both"/>
              <w:rPr>
                <w:rFonts w:ascii="Times New Roman CYR" w:hAnsi="Times New Roman CYR" w:eastAsia="Times New Roman" w:cs="Times New Roman CYR"/>
                <w:lang w:bidi="ar-SA"/>
              </w:rPr>
            </w:pPr>
          </w:p>
        </w:tc>
        <w:tc>
          <w:tcPr>
            <w:tcW w:w="512" w:type="dxa"/>
            <w:gridSpan w:val="3"/>
            <w:vMerge w:val="continue"/>
            <w:tcBorders>
              <w:top w:val="single" w:color="000000" w:sz="4" w:space="0"/>
              <w:left w:val="single" w:color="000000" w:sz="4" w:space="0"/>
              <w:bottom w:val="single" w:color="000000" w:sz="4" w:space="0"/>
            </w:tcBorders>
          </w:tcPr>
          <w:p w14:paraId="7F6B653E">
            <w:pPr>
              <w:autoSpaceDE w:val="0"/>
              <w:snapToGrid w:val="0"/>
              <w:jc w:val="both"/>
              <w:rPr>
                <w:rFonts w:ascii="Times New Roman CYR" w:hAnsi="Times New Roman CYR" w:eastAsia="Times New Roman" w:cs="Times New Roman CYR"/>
                <w:lang w:bidi="ar-SA"/>
              </w:rPr>
            </w:pPr>
          </w:p>
        </w:tc>
        <w:tc>
          <w:tcPr>
            <w:tcW w:w="516" w:type="dxa"/>
            <w:vMerge w:val="continue"/>
            <w:tcBorders>
              <w:left w:val="single" w:color="000000" w:sz="4" w:space="0"/>
            </w:tcBorders>
          </w:tcPr>
          <w:p w14:paraId="60C41DBF">
            <w:pPr>
              <w:autoSpaceDE w:val="0"/>
              <w:snapToGrid w:val="0"/>
              <w:jc w:val="both"/>
              <w:rPr>
                <w:rFonts w:ascii="Times New Roman CYR" w:hAnsi="Times New Roman CYR" w:eastAsia="Times New Roman" w:cs="Times New Roman CYR"/>
                <w:lang w:bidi="ar-SA"/>
              </w:rPr>
            </w:pPr>
          </w:p>
        </w:tc>
        <w:tc>
          <w:tcPr>
            <w:tcW w:w="2523" w:type="dxa"/>
            <w:gridSpan w:val="4"/>
            <w:tcBorders>
              <w:top w:val="single" w:color="000000" w:sz="4" w:space="0"/>
              <w:left w:val="single" w:color="000000" w:sz="4" w:space="0"/>
              <w:bottom w:val="single" w:color="000000" w:sz="4" w:space="0"/>
            </w:tcBorders>
          </w:tcPr>
          <w:p w14:paraId="4266AD5B">
            <w:pPr>
              <w:autoSpaceDE w:val="0"/>
              <w:snapToGrid w:val="0"/>
              <w:jc w:val="both"/>
              <w:rPr>
                <w:rFonts w:ascii="Times New Roman CYR" w:hAnsi="Times New Roman CYR" w:eastAsia="Times New Roman" w:cs="Times New Roman CYR"/>
                <w:lang w:bidi="ar-SA"/>
              </w:rPr>
            </w:pPr>
          </w:p>
        </w:tc>
        <w:tc>
          <w:tcPr>
            <w:tcW w:w="2647" w:type="dxa"/>
            <w:gridSpan w:val="5"/>
            <w:vMerge w:val="continue"/>
            <w:tcBorders>
              <w:top w:val="single" w:color="000000" w:sz="4" w:space="0"/>
              <w:left w:val="single" w:color="000000" w:sz="4" w:space="0"/>
              <w:bottom w:val="single" w:color="000000" w:sz="4" w:space="0"/>
            </w:tcBorders>
          </w:tcPr>
          <w:p w14:paraId="0853559F">
            <w:pPr>
              <w:autoSpaceDE w:val="0"/>
              <w:snapToGrid w:val="0"/>
              <w:jc w:val="both"/>
              <w:rPr>
                <w:rFonts w:ascii="Times New Roman CYR" w:hAnsi="Times New Roman CYR" w:eastAsia="Times New Roman" w:cs="Times New Roman CYR"/>
                <w:lang w:bidi="ar-SA"/>
              </w:rPr>
            </w:pPr>
          </w:p>
        </w:tc>
        <w:tc>
          <w:tcPr>
            <w:tcW w:w="3088" w:type="dxa"/>
            <w:gridSpan w:val="3"/>
            <w:vMerge w:val="continue"/>
            <w:tcBorders>
              <w:top w:val="single" w:color="000000" w:sz="4" w:space="0"/>
              <w:left w:val="single" w:color="000000" w:sz="4" w:space="0"/>
              <w:bottom w:val="single" w:color="000000" w:sz="4" w:space="0"/>
              <w:right w:val="single" w:color="000000" w:sz="4" w:space="0"/>
            </w:tcBorders>
          </w:tcPr>
          <w:p w14:paraId="47571D72">
            <w:pPr>
              <w:autoSpaceDE w:val="0"/>
              <w:snapToGrid w:val="0"/>
              <w:jc w:val="both"/>
              <w:rPr>
                <w:rFonts w:ascii="Times New Roman CYR" w:hAnsi="Times New Roman CYR" w:eastAsia="Times New Roman" w:cs="Times New Roman CYR"/>
                <w:lang w:bidi="ar-SA"/>
              </w:rPr>
            </w:pPr>
          </w:p>
        </w:tc>
      </w:tr>
      <w:tr w14:paraId="25A7FCAF">
        <w:tblPrEx>
          <w:tblCellMar>
            <w:top w:w="0" w:type="dxa"/>
            <w:left w:w="108" w:type="dxa"/>
            <w:bottom w:w="0" w:type="dxa"/>
            <w:right w:w="108" w:type="dxa"/>
          </w:tblCellMar>
        </w:tblPrEx>
        <w:trPr>
          <w:trHeight w:val="286" w:hRule="atLeast"/>
        </w:trPr>
        <w:tc>
          <w:tcPr>
            <w:tcW w:w="480" w:type="dxa"/>
            <w:vMerge w:val="continue"/>
            <w:tcBorders>
              <w:top w:val="single" w:color="000000" w:sz="4" w:space="0"/>
              <w:left w:val="single" w:color="000000" w:sz="4" w:space="0"/>
            </w:tcBorders>
          </w:tcPr>
          <w:p w14:paraId="4D553E14">
            <w:pPr>
              <w:autoSpaceDE w:val="0"/>
              <w:snapToGrid w:val="0"/>
              <w:jc w:val="both"/>
              <w:rPr>
                <w:rFonts w:ascii="Times New Roman CYR" w:hAnsi="Times New Roman CYR" w:eastAsia="Times New Roman" w:cs="Times New Roman CYR"/>
                <w:lang w:bidi="ar-SA"/>
              </w:rPr>
            </w:pPr>
          </w:p>
        </w:tc>
        <w:tc>
          <w:tcPr>
            <w:tcW w:w="512" w:type="dxa"/>
            <w:gridSpan w:val="3"/>
            <w:vMerge w:val="continue"/>
            <w:tcBorders>
              <w:top w:val="single" w:color="000000" w:sz="4" w:space="0"/>
              <w:left w:val="single" w:color="000000" w:sz="4" w:space="0"/>
              <w:bottom w:val="single" w:color="000000" w:sz="4" w:space="0"/>
            </w:tcBorders>
          </w:tcPr>
          <w:p w14:paraId="4038E918">
            <w:pPr>
              <w:autoSpaceDE w:val="0"/>
              <w:snapToGrid w:val="0"/>
              <w:jc w:val="both"/>
              <w:rPr>
                <w:rFonts w:ascii="Times New Roman CYR" w:hAnsi="Times New Roman CYR" w:eastAsia="Times New Roman" w:cs="Times New Roman CYR"/>
                <w:lang w:bidi="ar-SA"/>
              </w:rPr>
            </w:pPr>
          </w:p>
        </w:tc>
        <w:tc>
          <w:tcPr>
            <w:tcW w:w="516" w:type="dxa"/>
            <w:tcBorders>
              <w:top w:val="single" w:color="000000" w:sz="4" w:space="0"/>
              <w:left w:val="single" w:color="000000" w:sz="4" w:space="0"/>
              <w:bottom w:val="single" w:color="000000" w:sz="4" w:space="0"/>
            </w:tcBorders>
          </w:tcPr>
          <w:p w14:paraId="1EF92EE9">
            <w:pPr>
              <w:autoSpaceDE w:val="0"/>
              <w:snapToGrid w:val="0"/>
              <w:jc w:val="both"/>
              <w:rPr>
                <w:rFonts w:ascii="Times New Roman CYR" w:hAnsi="Times New Roman CYR" w:eastAsia="Times New Roman" w:cs="Times New Roman CYR"/>
                <w:lang w:bidi="ar-SA"/>
              </w:rPr>
            </w:pPr>
          </w:p>
        </w:tc>
        <w:tc>
          <w:tcPr>
            <w:tcW w:w="8258" w:type="dxa"/>
            <w:gridSpan w:val="12"/>
            <w:tcBorders>
              <w:top w:val="single" w:color="000000" w:sz="4" w:space="0"/>
              <w:left w:val="single" w:color="000000" w:sz="4" w:space="0"/>
              <w:bottom w:val="single" w:color="000000" w:sz="4" w:space="0"/>
              <w:right w:val="single" w:color="000000" w:sz="4" w:space="0"/>
            </w:tcBorders>
          </w:tcPr>
          <w:p w14:paraId="556EFA79">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Вещное право на объект адресации:</w:t>
            </w:r>
          </w:p>
        </w:tc>
      </w:tr>
      <w:tr w14:paraId="3C04B98D">
        <w:tblPrEx>
          <w:tblCellMar>
            <w:top w:w="0" w:type="dxa"/>
            <w:left w:w="108" w:type="dxa"/>
            <w:bottom w:w="0" w:type="dxa"/>
            <w:right w:w="108" w:type="dxa"/>
          </w:tblCellMar>
        </w:tblPrEx>
        <w:trPr>
          <w:trHeight w:val="308" w:hRule="atLeast"/>
        </w:trPr>
        <w:tc>
          <w:tcPr>
            <w:tcW w:w="480" w:type="dxa"/>
            <w:vMerge w:val="continue"/>
            <w:tcBorders>
              <w:top w:val="single" w:color="000000" w:sz="4" w:space="0"/>
              <w:left w:val="single" w:color="000000" w:sz="4" w:space="0"/>
            </w:tcBorders>
          </w:tcPr>
          <w:p w14:paraId="6E016C32">
            <w:pPr>
              <w:autoSpaceDE w:val="0"/>
              <w:snapToGrid w:val="0"/>
              <w:jc w:val="both"/>
              <w:rPr>
                <w:rFonts w:ascii="Times New Roman CYR" w:hAnsi="Times New Roman CYR" w:eastAsia="Times New Roman" w:cs="Times New Roman CYR"/>
                <w:lang w:bidi="ar-SA"/>
              </w:rPr>
            </w:pPr>
          </w:p>
        </w:tc>
        <w:tc>
          <w:tcPr>
            <w:tcW w:w="512" w:type="dxa"/>
            <w:gridSpan w:val="3"/>
            <w:vMerge w:val="continue"/>
            <w:tcBorders>
              <w:top w:val="single" w:color="000000" w:sz="4" w:space="0"/>
              <w:left w:val="single" w:color="000000" w:sz="4" w:space="0"/>
              <w:bottom w:val="single" w:color="000000" w:sz="4" w:space="0"/>
            </w:tcBorders>
          </w:tcPr>
          <w:p w14:paraId="175B8B55">
            <w:pPr>
              <w:autoSpaceDE w:val="0"/>
              <w:snapToGrid w:val="0"/>
              <w:jc w:val="both"/>
              <w:rPr>
                <w:rFonts w:ascii="Times New Roman CYR" w:hAnsi="Times New Roman CYR" w:eastAsia="Times New Roman" w:cs="Times New Roman CYR"/>
                <w:lang w:bidi="ar-SA"/>
              </w:rPr>
            </w:pPr>
          </w:p>
        </w:tc>
        <w:tc>
          <w:tcPr>
            <w:tcW w:w="516" w:type="dxa"/>
            <w:tcBorders>
              <w:left w:val="single" w:color="000000" w:sz="4" w:space="0"/>
              <w:bottom w:val="single" w:color="000000" w:sz="4" w:space="0"/>
            </w:tcBorders>
          </w:tcPr>
          <w:p w14:paraId="0CD218DA">
            <w:pPr>
              <w:autoSpaceDE w:val="0"/>
              <w:snapToGrid w:val="0"/>
              <w:jc w:val="both"/>
              <w:rPr>
                <w:rFonts w:ascii="Times New Roman CYR" w:hAnsi="Times New Roman CYR" w:eastAsia="Times New Roman" w:cs="Times New Roman CYR"/>
                <w:lang w:bidi="ar-SA"/>
              </w:rPr>
            </w:pPr>
          </w:p>
        </w:tc>
        <w:tc>
          <w:tcPr>
            <w:tcW w:w="439" w:type="dxa"/>
            <w:tcBorders>
              <w:top w:val="single" w:color="000000" w:sz="4" w:space="0"/>
              <w:left w:val="single" w:color="000000" w:sz="4" w:space="0"/>
              <w:bottom w:val="single" w:color="000000" w:sz="4" w:space="0"/>
            </w:tcBorders>
          </w:tcPr>
          <w:p w14:paraId="636188F9">
            <w:pPr>
              <w:autoSpaceDE w:val="0"/>
              <w:snapToGrid w:val="0"/>
              <w:jc w:val="both"/>
              <w:rPr>
                <w:rFonts w:ascii="Times New Roman CYR" w:hAnsi="Times New Roman CYR" w:eastAsia="Times New Roman" w:cs="Times New Roman CYR"/>
                <w:lang w:bidi="ar-SA"/>
              </w:rPr>
            </w:pPr>
          </w:p>
        </w:tc>
        <w:tc>
          <w:tcPr>
            <w:tcW w:w="7819" w:type="dxa"/>
            <w:gridSpan w:val="11"/>
            <w:tcBorders>
              <w:top w:val="single" w:color="000000" w:sz="4" w:space="0"/>
              <w:left w:val="single" w:color="000000" w:sz="4" w:space="0"/>
              <w:bottom w:val="single" w:color="000000" w:sz="4" w:space="0"/>
              <w:right w:val="single" w:color="000000" w:sz="4" w:space="0"/>
            </w:tcBorders>
          </w:tcPr>
          <w:p w14:paraId="3A5E9237">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право собственности</w:t>
            </w:r>
          </w:p>
        </w:tc>
      </w:tr>
      <w:tr w14:paraId="702F3B2B">
        <w:tblPrEx>
          <w:tblCellMar>
            <w:top w:w="0" w:type="dxa"/>
            <w:left w:w="108" w:type="dxa"/>
            <w:bottom w:w="0" w:type="dxa"/>
            <w:right w:w="108" w:type="dxa"/>
          </w:tblCellMar>
        </w:tblPrEx>
        <w:trPr>
          <w:trHeight w:val="286" w:hRule="atLeast"/>
        </w:trPr>
        <w:tc>
          <w:tcPr>
            <w:tcW w:w="480" w:type="dxa"/>
            <w:vMerge w:val="continue"/>
            <w:tcBorders>
              <w:top w:val="single" w:color="000000" w:sz="4" w:space="0"/>
              <w:left w:val="single" w:color="000000" w:sz="4" w:space="0"/>
            </w:tcBorders>
          </w:tcPr>
          <w:p w14:paraId="312EE386">
            <w:pPr>
              <w:autoSpaceDE w:val="0"/>
              <w:snapToGrid w:val="0"/>
              <w:jc w:val="both"/>
              <w:rPr>
                <w:rFonts w:ascii="Times New Roman CYR" w:hAnsi="Times New Roman CYR" w:eastAsia="Times New Roman" w:cs="Times New Roman CYR"/>
                <w:lang w:bidi="ar-SA"/>
              </w:rPr>
            </w:pPr>
          </w:p>
        </w:tc>
        <w:tc>
          <w:tcPr>
            <w:tcW w:w="512" w:type="dxa"/>
            <w:gridSpan w:val="3"/>
            <w:vMerge w:val="continue"/>
            <w:tcBorders>
              <w:top w:val="single" w:color="000000" w:sz="4" w:space="0"/>
              <w:left w:val="single" w:color="000000" w:sz="4" w:space="0"/>
              <w:bottom w:val="single" w:color="000000" w:sz="4" w:space="0"/>
            </w:tcBorders>
          </w:tcPr>
          <w:p w14:paraId="6F140F37">
            <w:pPr>
              <w:autoSpaceDE w:val="0"/>
              <w:snapToGrid w:val="0"/>
              <w:jc w:val="both"/>
              <w:rPr>
                <w:rFonts w:ascii="Times New Roman CYR" w:hAnsi="Times New Roman CYR" w:eastAsia="Times New Roman" w:cs="Times New Roman CYR"/>
                <w:lang w:bidi="ar-SA"/>
              </w:rPr>
            </w:pPr>
          </w:p>
        </w:tc>
        <w:tc>
          <w:tcPr>
            <w:tcW w:w="516" w:type="dxa"/>
            <w:tcBorders>
              <w:top w:val="single" w:color="000000" w:sz="4" w:space="0"/>
              <w:left w:val="single" w:color="000000" w:sz="4" w:space="0"/>
              <w:bottom w:val="single" w:color="000000" w:sz="4" w:space="0"/>
            </w:tcBorders>
          </w:tcPr>
          <w:p w14:paraId="5CCEBBE2">
            <w:pPr>
              <w:autoSpaceDE w:val="0"/>
              <w:snapToGrid w:val="0"/>
              <w:jc w:val="both"/>
              <w:rPr>
                <w:rFonts w:ascii="Times New Roman CYR" w:hAnsi="Times New Roman CYR" w:eastAsia="Times New Roman" w:cs="Times New Roman CYR"/>
                <w:lang w:bidi="ar-SA"/>
              </w:rPr>
            </w:pPr>
          </w:p>
        </w:tc>
        <w:tc>
          <w:tcPr>
            <w:tcW w:w="439" w:type="dxa"/>
            <w:tcBorders>
              <w:top w:val="single" w:color="000000" w:sz="4" w:space="0"/>
              <w:left w:val="single" w:color="000000" w:sz="4" w:space="0"/>
              <w:bottom w:val="single" w:color="000000" w:sz="4" w:space="0"/>
            </w:tcBorders>
          </w:tcPr>
          <w:p w14:paraId="58B68702">
            <w:pPr>
              <w:autoSpaceDE w:val="0"/>
              <w:snapToGrid w:val="0"/>
              <w:jc w:val="both"/>
              <w:rPr>
                <w:rFonts w:ascii="Times New Roman CYR" w:hAnsi="Times New Roman CYR" w:eastAsia="Times New Roman" w:cs="Times New Roman CYR"/>
                <w:lang w:bidi="ar-SA"/>
              </w:rPr>
            </w:pPr>
          </w:p>
        </w:tc>
        <w:tc>
          <w:tcPr>
            <w:tcW w:w="7819" w:type="dxa"/>
            <w:gridSpan w:val="11"/>
            <w:tcBorders>
              <w:top w:val="single" w:color="000000" w:sz="4" w:space="0"/>
              <w:left w:val="single" w:color="000000" w:sz="4" w:space="0"/>
              <w:bottom w:val="single" w:color="000000" w:sz="4" w:space="0"/>
              <w:right w:val="single" w:color="000000" w:sz="4" w:space="0"/>
            </w:tcBorders>
          </w:tcPr>
          <w:p w14:paraId="0AB349FD">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право хозяйственного ведения имуществом на объект адресации</w:t>
            </w:r>
          </w:p>
        </w:tc>
      </w:tr>
      <w:tr w14:paraId="774F6FE9">
        <w:tblPrEx>
          <w:tblCellMar>
            <w:top w:w="0" w:type="dxa"/>
            <w:left w:w="108" w:type="dxa"/>
            <w:bottom w:w="0" w:type="dxa"/>
            <w:right w:w="108" w:type="dxa"/>
          </w:tblCellMar>
        </w:tblPrEx>
        <w:trPr>
          <w:trHeight w:val="286" w:hRule="atLeast"/>
        </w:trPr>
        <w:tc>
          <w:tcPr>
            <w:tcW w:w="480" w:type="dxa"/>
            <w:vMerge w:val="continue"/>
            <w:tcBorders>
              <w:top w:val="single" w:color="000000" w:sz="4" w:space="0"/>
              <w:left w:val="single" w:color="000000" w:sz="4" w:space="0"/>
            </w:tcBorders>
          </w:tcPr>
          <w:p w14:paraId="2C215FE0">
            <w:pPr>
              <w:autoSpaceDE w:val="0"/>
              <w:snapToGrid w:val="0"/>
              <w:jc w:val="both"/>
              <w:rPr>
                <w:rFonts w:ascii="Times New Roman CYR" w:hAnsi="Times New Roman CYR" w:eastAsia="Times New Roman" w:cs="Times New Roman CYR"/>
                <w:lang w:bidi="ar-SA"/>
              </w:rPr>
            </w:pPr>
          </w:p>
        </w:tc>
        <w:tc>
          <w:tcPr>
            <w:tcW w:w="512" w:type="dxa"/>
            <w:gridSpan w:val="3"/>
            <w:vMerge w:val="continue"/>
            <w:tcBorders>
              <w:top w:val="single" w:color="000000" w:sz="4" w:space="0"/>
              <w:left w:val="single" w:color="000000" w:sz="4" w:space="0"/>
              <w:bottom w:val="single" w:color="000000" w:sz="4" w:space="0"/>
            </w:tcBorders>
          </w:tcPr>
          <w:p w14:paraId="11B10D37">
            <w:pPr>
              <w:autoSpaceDE w:val="0"/>
              <w:snapToGrid w:val="0"/>
              <w:jc w:val="both"/>
              <w:rPr>
                <w:rFonts w:ascii="Times New Roman CYR" w:hAnsi="Times New Roman CYR" w:eastAsia="Times New Roman" w:cs="Times New Roman CYR"/>
                <w:lang w:bidi="ar-SA"/>
              </w:rPr>
            </w:pPr>
          </w:p>
        </w:tc>
        <w:tc>
          <w:tcPr>
            <w:tcW w:w="516" w:type="dxa"/>
            <w:tcBorders>
              <w:left w:val="single" w:color="000000" w:sz="4" w:space="0"/>
              <w:bottom w:val="single" w:color="000000" w:sz="4" w:space="0"/>
            </w:tcBorders>
          </w:tcPr>
          <w:p w14:paraId="637FA1C3">
            <w:pPr>
              <w:autoSpaceDE w:val="0"/>
              <w:snapToGrid w:val="0"/>
              <w:jc w:val="both"/>
              <w:rPr>
                <w:rFonts w:ascii="Times New Roman CYR" w:hAnsi="Times New Roman CYR" w:eastAsia="Times New Roman" w:cs="Times New Roman CYR"/>
                <w:lang w:bidi="ar-SA"/>
              </w:rPr>
            </w:pPr>
          </w:p>
        </w:tc>
        <w:tc>
          <w:tcPr>
            <w:tcW w:w="439" w:type="dxa"/>
            <w:tcBorders>
              <w:top w:val="single" w:color="000000" w:sz="4" w:space="0"/>
              <w:left w:val="single" w:color="000000" w:sz="4" w:space="0"/>
              <w:bottom w:val="single" w:color="000000" w:sz="4" w:space="0"/>
            </w:tcBorders>
          </w:tcPr>
          <w:p w14:paraId="7F37F559">
            <w:pPr>
              <w:autoSpaceDE w:val="0"/>
              <w:snapToGrid w:val="0"/>
              <w:jc w:val="both"/>
              <w:rPr>
                <w:rFonts w:ascii="Times New Roman CYR" w:hAnsi="Times New Roman CYR" w:eastAsia="Times New Roman" w:cs="Times New Roman CYR"/>
                <w:lang w:bidi="ar-SA"/>
              </w:rPr>
            </w:pPr>
          </w:p>
        </w:tc>
        <w:tc>
          <w:tcPr>
            <w:tcW w:w="7819" w:type="dxa"/>
            <w:gridSpan w:val="11"/>
            <w:tcBorders>
              <w:top w:val="single" w:color="000000" w:sz="4" w:space="0"/>
              <w:left w:val="single" w:color="000000" w:sz="4" w:space="0"/>
              <w:bottom w:val="single" w:color="000000" w:sz="4" w:space="0"/>
              <w:right w:val="single" w:color="000000" w:sz="4" w:space="0"/>
            </w:tcBorders>
          </w:tcPr>
          <w:p w14:paraId="40722A6C">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право оперативного управления имуществом на объект адресации</w:t>
            </w:r>
          </w:p>
        </w:tc>
      </w:tr>
      <w:tr w14:paraId="70ECF2D2">
        <w:tblPrEx>
          <w:tblCellMar>
            <w:top w:w="0" w:type="dxa"/>
            <w:left w:w="108" w:type="dxa"/>
            <w:bottom w:w="0" w:type="dxa"/>
            <w:right w:w="108" w:type="dxa"/>
          </w:tblCellMar>
        </w:tblPrEx>
        <w:trPr>
          <w:trHeight w:val="308" w:hRule="atLeast"/>
        </w:trPr>
        <w:tc>
          <w:tcPr>
            <w:tcW w:w="480" w:type="dxa"/>
            <w:vMerge w:val="continue"/>
            <w:tcBorders>
              <w:top w:val="single" w:color="000000" w:sz="4" w:space="0"/>
              <w:left w:val="single" w:color="000000" w:sz="4" w:space="0"/>
            </w:tcBorders>
          </w:tcPr>
          <w:p w14:paraId="2282C305">
            <w:pPr>
              <w:autoSpaceDE w:val="0"/>
              <w:snapToGrid w:val="0"/>
              <w:jc w:val="both"/>
              <w:rPr>
                <w:rFonts w:ascii="Times New Roman CYR" w:hAnsi="Times New Roman CYR" w:eastAsia="Times New Roman" w:cs="Times New Roman CYR"/>
                <w:lang w:bidi="ar-SA"/>
              </w:rPr>
            </w:pPr>
          </w:p>
        </w:tc>
        <w:tc>
          <w:tcPr>
            <w:tcW w:w="512" w:type="dxa"/>
            <w:gridSpan w:val="3"/>
            <w:vMerge w:val="continue"/>
            <w:tcBorders>
              <w:top w:val="single" w:color="000000" w:sz="4" w:space="0"/>
              <w:left w:val="single" w:color="000000" w:sz="4" w:space="0"/>
              <w:bottom w:val="single" w:color="000000" w:sz="4" w:space="0"/>
            </w:tcBorders>
          </w:tcPr>
          <w:p w14:paraId="75BBCBEB">
            <w:pPr>
              <w:autoSpaceDE w:val="0"/>
              <w:snapToGrid w:val="0"/>
              <w:jc w:val="both"/>
              <w:rPr>
                <w:rFonts w:ascii="Times New Roman CYR" w:hAnsi="Times New Roman CYR" w:eastAsia="Times New Roman" w:cs="Times New Roman CYR"/>
                <w:lang w:bidi="ar-SA"/>
              </w:rPr>
            </w:pPr>
          </w:p>
        </w:tc>
        <w:tc>
          <w:tcPr>
            <w:tcW w:w="516" w:type="dxa"/>
            <w:tcBorders>
              <w:top w:val="single" w:color="000000" w:sz="4" w:space="0"/>
              <w:left w:val="single" w:color="000000" w:sz="4" w:space="0"/>
              <w:bottom w:val="single" w:color="000000" w:sz="4" w:space="0"/>
            </w:tcBorders>
          </w:tcPr>
          <w:p w14:paraId="5E0E2A71">
            <w:pPr>
              <w:autoSpaceDE w:val="0"/>
              <w:snapToGrid w:val="0"/>
              <w:jc w:val="both"/>
              <w:rPr>
                <w:rFonts w:ascii="Times New Roman CYR" w:hAnsi="Times New Roman CYR" w:eastAsia="Times New Roman" w:cs="Times New Roman CYR"/>
                <w:lang w:bidi="ar-SA"/>
              </w:rPr>
            </w:pPr>
          </w:p>
        </w:tc>
        <w:tc>
          <w:tcPr>
            <w:tcW w:w="439" w:type="dxa"/>
            <w:tcBorders>
              <w:top w:val="single" w:color="000000" w:sz="4" w:space="0"/>
              <w:left w:val="single" w:color="000000" w:sz="4" w:space="0"/>
              <w:bottom w:val="single" w:color="000000" w:sz="4" w:space="0"/>
            </w:tcBorders>
          </w:tcPr>
          <w:p w14:paraId="14B1BE7A">
            <w:pPr>
              <w:autoSpaceDE w:val="0"/>
              <w:snapToGrid w:val="0"/>
              <w:jc w:val="both"/>
              <w:rPr>
                <w:rFonts w:ascii="Times New Roman CYR" w:hAnsi="Times New Roman CYR" w:eastAsia="Times New Roman" w:cs="Times New Roman CYR"/>
                <w:lang w:bidi="ar-SA"/>
              </w:rPr>
            </w:pPr>
          </w:p>
        </w:tc>
        <w:tc>
          <w:tcPr>
            <w:tcW w:w="7819" w:type="dxa"/>
            <w:gridSpan w:val="11"/>
            <w:tcBorders>
              <w:top w:val="single" w:color="000000" w:sz="4" w:space="0"/>
              <w:left w:val="single" w:color="000000" w:sz="4" w:space="0"/>
              <w:bottom w:val="single" w:color="000000" w:sz="4" w:space="0"/>
              <w:right w:val="single" w:color="000000" w:sz="4" w:space="0"/>
            </w:tcBorders>
          </w:tcPr>
          <w:p w14:paraId="0DC222D4">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право пожизненно наследуемого владения земельным участком</w:t>
            </w:r>
          </w:p>
        </w:tc>
      </w:tr>
      <w:tr w14:paraId="3802AC18">
        <w:tblPrEx>
          <w:tblCellMar>
            <w:top w:w="0" w:type="dxa"/>
            <w:left w:w="108" w:type="dxa"/>
            <w:bottom w:w="0" w:type="dxa"/>
            <w:right w:w="108" w:type="dxa"/>
          </w:tblCellMar>
        </w:tblPrEx>
        <w:trPr>
          <w:trHeight w:val="286" w:hRule="atLeast"/>
        </w:trPr>
        <w:tc>
          <w:tcPr>
            <w:tcW w:w="480" w:type="dxa"/>
            <w:vMerge w:val="continue"/>
            <w:tcBorders>
              <w:top w:val="single" w:color="000000" w:sz="4" w:space="0"/>
              <w:left w:val="single" w:color="000000" w:sz="4" w:space="0"/>
            </w:tcBorders>
          </w:tcPr>
          <w:p w14:paraId="3DBDDEB5">
            <w:pPr>
              <w:autoSpaceDE w:val="0"/>
              <w:snapToGrid w:val="0"/>
              <w:jc w:val="both"/>
              <w:rPr>
                <w:rFonts w:ascii="Times New Roman CYR" w:hAnsi="Times New Roman CYR" w:eastAsia="Times New Roman" w:cs="Times New Roman CYR"/>
                <w:lang w:bidi="ar-SA"/>
              </w:rPr>
            </w:pPr>
          </w:p>
        </w:tc>
        <w:tc>
          <w:tcPr>
            <w:tcW w:w="512" w:type="dxa"/>
            <w:gridSpan w:val="3"/>
            <w:vMerge w:val="continue"/>
            <w:tcBorders>
              <w:top w:val="single" w:color="000000" w:sz="4" w:space="0"/>
              <w:left w:val="single" w:color="000000" w:sz="4" w:space="0"/>
              <w:bottom w:val="single" w:color="000000" w:sz="4" w:space="0"/>
            </w:tcBorders>
          </w:tcPr>
          <w:p w14:paraId="1038FF54">
            <w:pPr>
              <w:autoSpaceDE w:val="0"/>
              <w:snapToGrid w:val="0"/>
              <w:jc w:val="both"/>
              <w:rPr>
                <w:rFonts w:ascii="Times New Roman CYR" w:hAnsi="Times New Roman CYR" w:eastAsia="Times New Roman" w:cs="Times New Roman CYR"/>
                <w:lang w:bidi="ar-SA"/>
              </w:rPr>
            </w:pPr>
          </w:p>
        </w:tc>
        <w:tc>
          <w:tcPr>
            <w:tcW w:w="516" w:type="dxa"/>
            <w:tcBorders>
              <w:top w:val="single" w:color="000000" w:sz="4" w:space="0"/>
              <w:left w:val="single" w:color="000000" w:sz="4" w:space="0"/>
              <w:bottom w:val="single" w:color="000000" w:sz="4" w:space="0"/>
            </w:tcBorders>
          </w:tcPr>
          <w:p w14:paraId="231B120E">
            <w:pPr>
              <w:autoSpaceDE w:val="0"/>
              <w:snapToGrid w:val="0"/>
              <w:jc w:val="both"/>
              <w:rPr>
                <w:rFonts w:ascii="Times New Roman CYR" w:hAnsi="Times New Roman CYR" w:eastAsia="Times New Roman" w:cs="Times New Roman CYR"/>
                <w:lang w:bidi="ar-SA"/>
              </w:rPr>
            </w:pPr>
          </w:p>
        </w:tc>
        <w:tc>
          <w:tcPr>
            <w:tcW w:w="439" w:type="dxa"/>
            <w:tcBorders>
              <w:top w:val="single" w:color="000000" w:sz="4" w:space="0"/>
              <w:left w:val="single" w:color="000000" w:sz="4" w:space="0"/>
              <w:bottom w:val="single" w:color="000000" w:sz="4" w:space="0"/>
            </w:tcBorders>
          </w:tcPr>
          <w:p w14:paraId="30A34980">
            <w:pPr>
              <w:autoSpaceDE w:val="0"/>
              <w:snapToGrid w:val="0"/>
              <w:jc w:val="both"/>
              <w:rPr>
                <w:rFonts w:ascii="Times New Roman CYR" w:hAnsi="Times New Roman CYR" w:eastAsia="Times New Roman" w:cs="Times New Roman CYR"/>
                <w:lang w:bidi="ar-SA"/>
              </w:rPr>
            </w:pPr>
          </w:p>
        </w:tc>
        <w:tc>
          <w:tcPr>
            <w:tcW w:w="7819" w:type="dxa"/>
            <w:gridSpan w:val="11"/>
            <w:tcBorders>
              <w:top w:val="single" w:color="000000" w:sz="4" w:space="0"/>
              <w:left w:val="single" w:color="000000" w:sz="4" w:space="0"/>
              <w:bottom w:val="single" w:color="000000" w:sz="4" w:space="0"/>
              <w:right w:val="single" w:color="000000" w:sz="4" w:space="0"/>
            </w:tcBorders>
          </w:tcPr>
          <w:p w14:paraId="7CC681A8">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право постоянного (бессрочного) пользования земельным участком</w:t>
            </w:r>
          </w:p>
        </w:tc>
      </w:tr>
      <w:tr w14:paraId="5C3C9F95">
        <w:tblPrEx>
          <w:tblCellMar>
            <w:top w:w="0" w:type="dxa"/>
            <w:left w:w="108" w:type="dxa"/>
            <w:bottom w:w="0" w:type="dxa"/>
            <w:right w:w="108" w:type="dxa"/>
          </w:tblCellMar>
        </w:tblPrEx>
        <w:trPr>
          <w:trHeight w:val="573" w:hRule="atLeast"/>
        </w:trPr>
        <w:tc>
          <w:tcPr>
            <w:tcW w:w="480" w:type="dxa"/>
            <w:vMerge w:val="restart"/>
            <w:tcBorders>
              <w:top w:val="single" w:color="000000" w:sz="4" w:space="0"/>
              <w:left w:val="single" w:color="000000" w:sz="4" w:space="0"/>
              <w:bottom w:val="single" w:color="000000" w:sz="4" w:space="0"/>
            </w:tcBorders>
          </w:tcPr>
          <w:p w14:paraId="05047CBD">
            <w:pPr>
              <w:autoSpaceDE w:val="0"/>
              <w:jc w:val="center"/>
              <w:rPr>
                <w:rFonts w:ascii="Times New Roman CYR" w:hAnsi="Times New Roman CYR" w:eastAsia="Times New Roman" w:cs="Times New Roman CYR"/>
                <w:lang w:bidi="ar-SA"/>
              </w:rPr>
            </w:pPr>
            <w:bookmarkStart w:id="21" w:name="sub_1006"/>
            <w:r>
              <w:rPr>
                <w:rFonts w:ascii="Times New Roman CYR" w:hAnsi="Times New Roman CYR" w:eastAsia="Times New Roman" w:cs="Times New Roman CYR"/>
                <w:lang w:bidi="ar-SA"/>
              </w:rPr>
              <w:t>5</w:t>
            </w:r>
            <w:bookmarkEnd w:id="21"/>
          </w:p>
        </w:tc>
        <w:tc>
          <w:tcPr>
            <w:tcW w:w="9286" w:type="dxa"/>
            <w:gridSpan w:val="16"/>
            <w:tcBorders>
              <w:top w:val="single" w:color="000000" w:sz="4" w:space="0"/>
              <w:left w:val="single" w:color="000000" w:sz="4" w:space="0"/>
              <w:bottom w:val="single" w:color="000000" w:sz="4" w:space="0"/>
              <w:right w:val="single" w:color="000000" w:sz="4" w:space="0"/>
            </w:tcBorders>
          </w:tcPr>
          <w:p w14:paraId="5B798A56">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Способ получения документов (в том числе решения о присвоении объекту адресации адреса или аннулировании его адреса, оригиналов ранее представленных документов, решения об отказе в присвоении (аннулировании) объекту адресации адреса):</w:t>
            </w:r>
          </w:p>
        </w:tc>
      </w:tr>
      <w:tr w14:paraId="7E843F11">
        <w:tblPrEx>
          <w:tblCellMar>
            <w:top w:w="0" w:type="dxa"/>
            <w:left w:w="108" w:type="dxa"/>
            <w:bottom w:w="0" w:type="dxa"/>
            <w:right w:w="108" w:type="dxa"/>
          </w:tblCellMar>
        </w:tblPrEx>
        <w:trPr>
          <w:trHeight w:val="286" w:hRule="atLeast"/>
        </w:trPr>
        <w:tc>
          <w:tcPr>
            <w:tcW w:w="480" w:type="dxa"/>
            <w:vMerge w:val="continue"/>
            <w:tcBorders>
              <w:top w:val="single" w:color="000000" w:sz="4" w:space="0"/>
              <w:left w:val="single" w:color="000000" w:sz="4" w:space="0"/>
              <w:bottom w:val="single" w:color="000000" w:sz="4" w:space="0"/>
            </w:tcBorders>
          </w:tcPr>
          <w:p w14:paraId="4731384E">
            <w:pPr>
              <w:autoSpaceDE w:val="0"/>
              <w:snapToGrid w:val="0"/>
              <w:jc w:val="both"/>
              <w:rPr>
                <w:rFonts w:ascii="Times New Roman CYR" w:hAnsi="Times New Roman CYR" w:eastAsia="Times New Roman" w:cs="Times New Roman CYR"/>
                <w:lang w:bidi="ar-SA"/>
              </w:rPr>
            </w:pPr>
          </w:p>
        </w:tc>
        <w:tc>
          <w:tcPr>
            <w:tcW w:w="512" w:type="dxa"/>
            <w:gridSpan w:val="3"/>
            <w:tcBorders>
              <w:top w:val="single" w:color="000000" w:sz="4" w:space="0"/>
              <w:left w:val="single" w:color="000000" w:sz="4" w:space="0"/>
              <w:bottom w:val="single" w:color="000000" w:sz="4" w:space="0"/>
            </w:tcBorders>
          </w:tcPr>
          <w:p w14:paraId="323E94F1">
            <w:pPr>
              <w:autoSpaceDE w:val="0"/>
              <w:snapToGrid w:val="0"/>
              <w:jc w:val="both"/>
              <w:rPr>
                <w:rFonts w:ascii="Times New Roman CYR" w:hAnsi="Times New Roman CYR" w:eastAsia="Times New Roman" w:cs="Times New Roman CYR"/>
                <w:lang w:bidi="ar-SA"/>
              </w:rPr>
            </w:pPr>
          </w:p>
        </w:tc>
        <w:tc>
          <w:tcPr>
            <w:tcW w:w="4589" w:type="dxa"/>
            <w:gridSpan w:val="7"/>
            <w:tcBorders>
              <w:top w:val="single" w:color="000000" w:sz="4" w:space="0"/>
              <w:left w:val="single" w:color="000000" w:sz="4" w:space="0"/>
              <w:bottom w:val="single" w:color="000000" w:sz="4" w:space="0"/>
            </w:tcBorders>
          </w:tcPr>
          <w:p w14:paraId="007B1579">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Лично</w:t>
            </w:r>
          </w:p>
        </w:tc>
        <w:tc>
          <w:tcPr>
            <w:tcW w:w="473" w:type="dxa"/>
            <w:tcBorders>
              <w:top w:val="single" w:color="000000" w:sz="4" w:space="0"/>
              <w:left w:val="single" w:color="000000" w:sz="4" w:space="0"/>
              <w:bottom w:val="single" w:color="000000" w:sz="4" w:space="0"/>
            </w:tcBorders>
          </w:tcPr>
          <w:p w14:paraId="1062C06E">
            <w:pPr>
              <w:autoSpaceDE w:val="0"/>
              <w:snapToGrid w:val="0"/>
              <w:jc w:val="both"/>
              <w:rPr>
                <w:rFonts w:ascii="Times New Roman CYR" w:hAnsi="Times New Roman CYR" w:eastAsia="Times New Roman" w:cs="Times New Roman CYR"/>
                <w:lang w:bidi="ar-SA"/>
              </w:rPr>
            </w:pPr>
          </w:p>
        </w:tc>
        <w:tc>
          <w:tcPr>
            <w:tcW w:w="3712" w:type="dxa"/>
            <w:gridSpan w:val="5"/>
            <w:tcBorders>
              <w:top w:val="single" w:color="000000" w:sz="4" w:space="0"/>
              <w:left w:val="single" w:color="000000" w:sz="4" w:space="0"/>
              <w:bottom w:val="single" w:color="000000" w:sz="4" w:space="0"/>
              <w:right w:val="single" w:color="000000" w:sz="4" w:space="0"/>
            </w:tcBorders>
          </w:tcPr>
          <w:p w14:paraId="7553DC32">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В многофункциональном центре</w:t>
            </w:r>
          </w:p>
        </w:tc>
      </w:tr>
      <w:tr w14:paraId="39BA57D7">
        <w:tblPrEx>
          <w:tblCellMar>
            <w:top w:w="0" w:type="dxa"/>
            <w:left w:w="108" w:type="dxa"/>
            <w:bottom w:w="0" w:type="dxa"/>
            <w:right w:w="108" w:type="dxa"/>
          </w:tblCellMar>
        </w:tblPrEx>
        <w:trPr>
          <w:trHeight w:val="308" w:hRule="atLeast"/>
        </w:trPr>
        <w:tc>
          <w:tcPr>
            <w:tcW w:w="480" w:type="dxa"/>
            <w:vMerge w:val="continue"/>
            <w:tcBorders>
              <w:top w:val="single" w:color="000000" w:sz="4" w:space="0"/>
              <w:left w:val="single" w:color="000000" w:sz="4" w:space="0"/>
              <w:bottom w:val="single" w:color="000000" w:sz="4" w:space="0"/>
            </w:tcBorders>
          </w:tcPr>
          <w:p w14:paraId="1A059432">
            <w:pPr>
              <w:autoSpaceDE w:val="0"/>
              <w:snapToGrid w:val="0"/>
              <w:jc w:val="both"/>
              <w:rPr>
                <w:rFonts w:ascii="Times New Roman CYR" w:hAnsi="Times New Roman CYR" w:eastAsia="Times New Roman" w:cs="Times New Roman CYR"/>
                <w:lang w:bidi="ar-SA"/>
              </w:rPr>
            </w:pPr>
          </w:p>
        </w:tc>
        <w:tc>
          <w:tcPr>
            <w:tcW w:w="512" w:type="dxa"/>
            <w:gridSpan w:val="3"/>
            <w:vMerge w:val="restart"/>
            <w:tcBorders>
              <w:top w:val="single" w:color="000000" w:sz="4" w:space="0"/>
              <w:left w:val="single" w:color="000000" w:sz="4" w:space="0"/>
              <w:bottom w:val="single" w:color="000000" w:sz="4" w:space="0"/>
            </w:tcBorders>
          </w:tcPr>
          <w:p w14:paraId="124A96FB">
            <w:pPr>
              <w:autoSpaceDE w:val="0"/>
              <w:snapToGrid w:val="0"/>
              <w:jc w:val="both"/>
              <w:rPr>
                <w:rFonts w:ascii="Times New Roman CYR" w:hAnsi="Times New Roman CYR" w:eastAsia="Times New Roman" w:cs="Times New Roman CYR"/>
                <w:lang w:bidi="ar-SA"/>
              </w:rPr>
            </w:pPr>
          </w:p>
        </w:tc>
        <w:tc>
          <w:tcPr>
            <w:tcW w:w="4589" w:type="dxa"/>
            <w:gridSpan w:val="7"/>
            <w:vMerge w:val="restart"/>
            <w:tcBorders>
              <w:top w:val="single" w:color="000000" w:sz="4" w:space="0"/>
              <w:left w:val="single" w:color="000000" w:sz="4" w:space="0"/>
              <w:bottom w:val="single" w:color="000000" w:sz="4" w:space="0"/>
            </w:tcBorders>
          </w:tcPr>
          <w:p w14:paraId="271B1C99">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Почтовым отправлением по адресу:</w:t>
            </w:r>
          </w:p>
        </w:tc>
        <w:tc>
          <w:tcPr>
            <w:tcW w:w="4185" w:type="dxa"/>
            <w:gridSpan w:val="6"/>
            <w:tcBorders>
              <w:top w:val="single" w:color="000000" w:sz="4" w:space="0"/>
              <w:left w:val="single" w:color="000000" w:sz="4" w:space="0"/>
              <w:bottom w:val="single" w:color="000000" w:sz="4" w:space="0"/>
              <w:right w:val="single" w:color="000000" w:sz="4" w:space="0"/>
            </w:tcBorders>
          </w:tcPr>
          <w:p w14:paraId="2A0F6C31">
            <w:pPr>
              <w:autoSpaceDE w:val="0"/>
              <w:snapToGrid w:val="0"/>
              <w:jc w:val="both"/>
              <w:rPr>
                <w:rFonts w:ascii="Times New Roman CYR" w:hAnsi="Times New Roman CYR" w:eastAsia="Times New Roman" w:cs="Times New Roman CYR"/>
                <w:lang w:bidi="ar-SA"/>
              </w:rPr>
            </w:pPr>
          </w:p>
        </w:tc>
      </w:tr>
      <w:tr w14:paraId="5B89D7E8">
        <w:tblPrEx>
          <w:tblCellMar>
            <w:top w:w="0" w:type="dxa"/>
            <w:left w:w="108" w:type="dxa"/>
            <w:bottom w:w="0" w:type="dxa"/>
            <w:right w:w="108" w:type="dxa"/>
          </w:tblCellMar>
        </w:tblPrEx>
        <w:trPr>
          <w:trHeight w:val="286" w:hRule="atLeast"/>
        </w:trPr>
        <w:tc>
          <w:tcPr>
            <w:tcW w:w="480" w:type="dxa"/>
            <w:vMerge w:val="continue"/>
            <w:tcBorders>
              <w:top w:val="single" w:color="000000" w:sz="4" w:space="0"/>
              <w:left w:val="single" w:color="000000" w:sz="4" w:space="0"/>
              <w:bottom w:val="single" w:color="000000" w:sz="4" w:space="0"/>
            </w:tcBorders>
          </w:tcPr>
          <w:p w14:paraId="4A83014E">
            <w:pPr>
              <w:autoSpaceDE w:val="0"/>
              <w:snapToGrid w:val="0"/>
              <w:jc w:val="both"/>
              <w:rPr>
                <w:rFonts w:ascii="Times New Roman CYR" w:hAnsi="Times New Roman CYR" w:eastAsia="Times New Roman" w:cs="Times New Roman CYR"/>
                <w:lang w:bidi="ar-SA"/>
              </w:rPr>
            </w:pPr>
          </w:p>
        </w:tc>
        <w:tc>
          <w:tcPr>
            <w:tcW w:w="512" w:type="dxa"/>
            <w:gridSpan w:val="3"/>
            <w:vMerge w:val="continue"/>
            <w:tcBorders>
              <w:top w:val="single" w:color="000000" w:sz="4" w:space="0"/>
              <w:left w:val="single" w:color="000000" w:sz="4" w:space="0"/>
              <w:bottom w:val="single" w:color="000000" w:sz="4" w:space="0"/>
            </w:tcBorders>
          </w:tcPr>
          <w:p w14:paraId="4480A5B2">
            <w:pPr>
              <w:autoSpaceDE w:val="0"/>
              <w:snapToGrid w:val="0"/>
              <w:jc w:val="both"/>
              <w:rPr>
                <w:rFonts w:ascii="Times New Roman CYR" w:hAnsi="Times New Roman CYR" w:eastAsia="Times New Roman" w:cs="Times New Roman CYR"/>
                <w:lang w:bidi="ar-SA"/>
              </w:rPr>
            </w:pPr>
          </w:p>
        </w:tc>
        <w:tc>
          <w:tcPr>
            <w:tcW w:w="4589" w:type="dxa"/>
            <w:gridSpan w:val="7"/>
            <w:vMerge w:val="continue"/>
            <w:tcBorders>
              <w:top w:val="single" w:color="000000" w:sz="4" w:space="0"/>
              <w:left w:val="single" w:color="000000" w:sz="4" w:space="0"/>
              <w:bottom w:val="single" w:color="000000" w:sz="4" w:space="0"/>
            </w:tcBorders>
          </w:tcPr>
          <w:p w14:paraId="3B7B4DEF">
            <w:pPr>
              <w:autoSpaceDE w:val="0"/>
              <w:snapToGrid w:val="0"/>
              <w:jc w:val="both"/>
              <w:rPr>
                <w:rFonts w:ascii="Times New Roman CYR" w:hAnsi="Times New Roman CYR" w:eastAsia="Times New Roman" w:cs="Times New Roman CYR"/>
                <w:lang w:bidi="ar-SA"/>
              </w:rPr>
            </w:pPr>
          </w:p>
        </w:tc>
        <w:tc>
          <w:tcPr>
            <w:tcW w:w="4185" w:type="dxa"/>
            <w:gridSpan w:val="6"/>
            <w:tcBorders>
              <w:top w:val="single" w:color="000000" w:sz="4" w:space="0"/>
              <w:left w:val="single" w:color="000000" w:sz="4" w:space="0"/>
              <w:bottom w:val="single" w:color="000000" w:sz="4" w:space="0"/>
              <w:right w:val="single" w:color="000000" w:sz="4" w:space="0"/>
            </w:tcBorders>
          </w:tcPr>
          <w:p w14:paraId="70D045E1">
            <w:pPr>
              <w:autoSpaceDE w:val="0"/>
              <w:snapToGrid w:val="0"/>
              <w:jc w:val="both"/>
              <w:rPr>
                <w:rFonts w:ascii="Times New Roman CYR" w:hAnsi="Times New Roman CYR" w:eastAsia="Times New Roman" w:cs="Times New Roman CYR"/>
                <w:lang w:bidi="ar-SA"/>
              </w:rPr>
            </w:pPr>
          </w:p>
        </w:tc>
      </w:tr>
      <w:tr w14:paraId="58F84A09">
        <w:tblPrEx>
          <w:tblCellMar>
            <w:top w:w="0" w:type="dxa"/>
            <w:left w:w="108" w:type="dxa"/>
            <w:bottom w:w="0" w:type="dxa"/>
            <w:right w:w="108" w:type="dxa"/>
          </w:tblCellMar>
        </w:tblPrEx>
        <w:trPr>
          <w:trHeight w:val="573" w:hRule="atLeast"/>
        </w:trPr>
        <w:tc>
          <w:tcPr>
            <w:tcW w:w="480" w:type="dxa"/>
            <w:vMerge w:val="continue"/>
            <w:tcBorders>
              <w:top w:val="single" w:color="000000" w:sz="4" w:space="0"/>
              <w:left w:val="single" w:color="000000" w:sz="4" w:space="0"/>
              <w:bottom w:val="single" w:color="000000" w:sz="4" w:space="0"/>
            </w:tcBorders>
          </w:tcPr>
          <w:p w14:paraId="6DBA6021">
            <w:pPr>
              <w:autoSpaceDE w:val="0"/>
              <w:snapToGrid w:val="0"/>
              <w:jc w:val="both"/>
              <w:rPr>
                <w:rFonts w:ascii="Times New Roman CYR" w:hAnsi="Times New Roman CYR" w:eastAsia="Times New Roman" w:cs="Times New Roman CYR"/>
                <w:lang w:bidi="ar-SA"/>
              </w:rPr>
            </w:pPr>
          </w:p>
        </w:tc>
        <w:tc>
          <w:tcPr>
            <w:tcW w:w="512" w:type="dxa"/>
            <w:gridSpan w:val="3"/>
            <w:tcBorders>
              <w:top w:val="single" w:color="000000" w:sz="4" w:space="0"/>
              <w:left w:val="single" w:color="000000" w:sz="4" w:space="0"/>
              <w:bottom w:val="single" w:color="000000" w:sz="4" w:space="0"/>
            </w:tcBorders>
          </w:tcPr>
          <w:p w14:paraId="7CD9E604">
            <w:pPr>
              <w:autoSpaceDE w:val="0"/>
              <w:snapToGrid w:val="0"/>
              <w:jc w:val="both"/>
              <w:rPr>
                <w:rFonts w:ascii="Times New Roman CYR" w:hAnsi="Times New Roman CYR" w:eastAsia="Times New Roman" w:cs="Times New Roman CYR"/>
                <w:lang w:bidi="ar-SA"/>
              </w:rPr>
            </w:pPr>
          </w:p>
        </w:tc>
        <w:tc>
          <w:tcPr>
            <w:tcW w:w="8774" w:type="dxa"/>
            <w:gridSpan w:val="13"/>
            <w:tcBorders>
              <w:top w:val="single" w:color="000000" w:sz="4" w:space="0"/>
              <w:left w:val="single" w:color="000000" w:sz="4" w:space="0"/>
              <w:bottom w:val="single" w:color="000000" w:sz="4" w:space="0"/>
              <w:right w:val="single" w:color="000000" w:sz="4" w:space="0"/>
            </w:tcBorders>
          </w:tcPr>
          <w:p w14:paraId="4D055B97">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В личном кабинете Единого портала государственных и муниципальных услуг, региональных порталов государственных и муниципальных услуг</w:t>
            </w:r>
          </w:p>
        </w:tc>
      </w:tr>
      <w:tr w14:paraId="3D7B9FAE">
        <w:tblPrEx>
          <w:tblCellMar>
            <w:top w:w="0" w:type="dxa"/>
            <w:left w:w="108" w:type="dxa"/>
            <w:bottom w:w="0" w:type="dxa"/>
            <w:right w:w="108" w:type="dxa"/>
          </w:tblCellMar>
        </w:tblPrEx>
        <w:trPr>
          <w:trHeight w:val="573" w:hRule="atLeast"/>
        </w:trPr>
        <w:tc>
          <w:tcPr>
            <w:tcW w:w="480" w:type="dxa"/>
            <w:vMerge w:val="continue"/>
            <w:tcBorders>
              <w:top w:val="single" w:color="000000" w:sz="4" w:space="0"/>
              <w:left w:val="single" w:color="000000" w:sz="4" w:space="0"/>
              <w:bottom w:val="single" w:color="000000" w:sz="4" w:space="0"/>
            </w:tcBorders>
          </w:tcPr>
          <w:p w14:paraId="2EAEDE62">
            <w:pPr>
              <w:autoSpaceDE w:val="0"/>
              <w:snapToGrid w:val="0"/>
              <w:jc w:val="both"/>
              <w:rPr>
                <w:rFonts w:ascii="Times New Roman CYR" w:hAnsi="Times New Roman CYR" w:eastAsia="Times New Roman" w:cs="Times New Roman CYR"/>
                <w:lang w:bidi="ar-SA"/>
              </w:rPr>
            </w:pPr>
          </w:p>
        </w:tc>
        <w:tc>
          <w:tcPr>
            <w:tcW w:w="512" w:type="dxa"/>
            <w:gridSpan w:val="3"/>
            <w:tcBorders>
              <w:top w:val="single" w:color="000000" w:sz="4" w:space="0"/>
              <w:left w:val="single" w:color="000000" w:sz="4" w:space="0"/>
              <w:bottom w:val="single" w:color="000000" w:sz="4" w:space="0"/>
            </w:tcBorders>
          </w:tcPr>
          <w:p w14:paraId="5285F993">
            <w:pPr>
              <w:autoSpaceDE w:val="0"/>
              <w:snapToGrid w:val="0"/>
              <w:jc w:val="both"/>
              <w:rPr>
                <w:rFonts w:ascii="Times New Roman CYR" w:hAnsi="Times New Roman CYR" w:eastAsia="Times New Roman" w:cs="Times New Roman CYR"/>
                <w:lang w:bidi="ar-SA"/>
              </w:rPr>
            </w:pPr>
          </w:p>
        </w:tc>
        <w:tc>
          <w:tcPr>
            <w:tcW w:w="8774" w:type="dxa"/>
            <w:gridSpan w:val="13"/>
            <w:tcBorders>
              <w:top w:val="single" w:color="000000" w:sz="4" w:space="0"/>
              <w:left w:val="single" w:color="000000" w:sz="4" w:space="0"/>
              <w:bottom w:val="single" w:color="000000" w:sz="4" w:space="0"/>
              <w:right w:val="single" w:color="000000" w:sz="4" w:space="0"/>
            </w:tcBorders>
          </w:tcPr>
          <w:p w14:paraId="085DFC48">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В личном кабинете федеральной информационной адресной системы</w:t>
            </w:r>
          </w:p>
        </w:tc>
      </w:tr>
      <w:tr w14:paraId="53C3FF87">
        <w:tblPrEx>
          <w:tblCellMar>
            <w:top w:w="0" w:type="dxa"/>
            <w:left w:w="108" w:type="dxa"/>
            <w:bottom w:w="0" w:type="dxa"/>
            <w:right w:w="108" w:type="dxa"/>
          </w:tblCellMar>
        </w:tblPrEx>
        <w:trPr>
          <w:trHeight w:val="573" w:hRule="atLeast"/>
        </w:trPr>
        <w:tc>
          <w:tcPr>
            <w:tcW w:w="480" w:type="dxa"/>
            <w:vMerge w:val="continue"/>
            <w:tcBorders>
              <w:top w:val="single" w:color="000000" w:sz="4" w:space="0"/>
              <w:left w:val="single" w:color="000000" w:sz="4" w:space="0"/>
              <w:bottom w:val="single" w:color="000000" w:sz="4" w:space="0"/>
            </w:tcBorders>
          </w:tcPr>
          <w:p w14:paraId="2CF42414">
            <w:pPr>
              <w:autoSpaceDE w:val="0"/>
              <w:snapToGrid w:val="0"/>
              <w:jc w:val="both"/>
              <w:rPr>
                <w:rFonts w:ascii="Times New Roman CYR" w:hAnsi="Times New Roman CYR" w:eastAsia="Times New Roman" w:cs="Times New Roman CYR"/>
                <w:lang w:bidi="ar-SA"/>
              </w:rPr>
            </w:pPr>
          </w:p>
        </w:tc>
        <w:tc>
          <w:tcPr>
            <w:tcW w:w="512" w:type="dxa"/>
            <w:gridSpan w:val="3"/>
            <w:vMerge w:val="restart"/>
            <w:tcBorders>
              <w:top w:val="single" w:color="000000" w:sz="4" w:space="0"/>
              <w:left w:val="single" w:color="000000" w:sz="4" w:space="0"/>
              <w:bottom w:val="single" w:color="000000" w:sz="4" w:space="0"/>
            </w:tcBorders>
          </w:tcPr>
          <w:p w14:paraId="4A032CDB">
            <w:pPr>
              <w:autoSpaceDE w:val="0"/>
              <w:snapToGrid w:val="0"/>
              <w:jc w:val="both"/>
              <w:rPr>
                <w:rFonts w:ascii="Times New Roman CYR" w:hAnsi="Times New Roman CYR" w:eastAsia="Times New Roman" w:cs="Times New Roman CYR"/>
                <w:lang w:bidi="ar-SA"/>
              </w:rPr>
            </w:pPr>
          </w:p>
        </w:tc>
        <w:tc>
          <w:tcPr>
            <w:tcW w:w="4589" w:type="dxa"/>
            <w:gridSpan w:val="7"/>
            <w:vMerge w:val="restart"/>
            <w:tcBorders>
              <w:top w:val="single" w:color="000000" w:sz="4" w:space="0"/>
              <w:left w:val="single" w:color="000000" w:sz="4" w:space="0"/>
              <w:bottom w:val="single" w:color="000000" w:sz="4" w:space="0"/>
            </w:tcBorders>
          </w:tcPr>
          <w:p w14:paraId="59EE4874">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На адрес электронной почты (для сообщения о получении заявления и документов)</w:t>
            </w:r>
          </w:p>
        </w:tc>
        <w:tc>
          <w:tcPr>
            <w:tcW w:w="4185" w:type="dxa"/>
            <w:gridSpan w:val="6"/>
            <w:tcBorders>
              <w:top w:val="single" w:color="000000" w:sz="4" w:space="0"/>
              <w:left w:val="single" w:color="000000" w:sz="4" w:space="0"/>
              <w:bottom w:val="single" w:color="000000" w:sz="4" w:space="0"/>
              <w:right w:val="single" w:color="000000" w:sz="4" w:space="0"/>
            </w:tcBorders>
          </w:tcPr>
          <w:p w14:paraId="068CA674">
            <w:pPr>
              <w:autoSpaceDE w:val="0"/>
              <w:snapToGrid w:val="0"/>
              <w:jc w:val="both"/>
              <w:rPr>
                <w:rFonts w:ascii="Times New Roman CYR" w:hAnsi="Times New Roman CYR" w:eastAsia="Times New Roman" w:cs="Times New Roman CYR"/>
                <w:lang w:bidi="ar-SA"/>
              </w:rPr>
            </w:pPr>
          </w:p>
        </w:tc>
      </w:tr>
      <w:tr w14:paraId="770D41F7">
        <w:tblPrEx>
          <w:tblCellMar>
            <w:top w:w="0" w:type="dxa"/>
            <w:left w:w="108" w:type="dxa"/>
            <w:bottom w:w="0" w:type="dxa"/>
            <w:right w:w="108" w:type="dxa"/>
          </w:tblCellMar>
        </w:tblPrEx>
        <w:trPr>
          <w:trHeight w:val="573" w:hRule="atLeast"/>
        </w:trPr>
        <w:tc>
          <w:tcPr>
            <w:tcW w:w="480" w:type="dxa"/>
            <w:vMerge w:val="continue"/>
            <w:tcBorders>
              <w:top w:val="single" w:color="000000" w:sz="4" w:space="0"/>
              <w:left w:val="single" w:color="000000" w:sz="4" w:space="0"/>
              <w:bottom w:val="single" w:color="000000" w:sz="4" w:space="0"/>
            </w:tcBorders>
          </w:tcPr>
          <w:p w14:paraId="2A3D6B6A">
            <w:pPr>
              <w:autoSpaceDE w:val="0"/>
              <w:snapToGrid w:val="0"/>
              <w:jc w:val="both"/>
              <w:rPr>
                <w:rFonts w:ascii="Times New Roman CYR" w:hAnsi="Times New Roman CYR" w:eastAsia="Times New Roman" w:cs="Times New Roman CYR"/>
                <w:lang w:bidi="ar-SA"/>
              </w:rPr>
            </w:pPr>
          </w:p>
        </w:tc>
        <w:tc>
          <w:tcPr>
            <w:tcW w:w="512" w:type="dxa"/>
            <w:gridSpan w:val="3"/>
            <w:vMerge w:val="continue"/>
            <w:tcBorders>
              <w:top w:val="single" w:color="000000" w:sz="4" w:space="0"/>
              <w:left w:val="single" w:color="000000" w:sz="4" w:space="0"/>
              <w:bottom w:val="single" w:color="000000" w:sz="4" w:space="0"/>
            </w:tcBorders>
          </w:tcPr>
          <w:p w14:paraId="3E820A4C">
            <w:pPr>
              <w:autoSpaceDE w:val="0"/>
              <w:snapToGrid w:val="0"/>
              <w:jc w:val="both"/>
              <w:rPr>
                <w:rFonts w:ascii="Times New Roman CYR" w:hAnsi="Times New Roman CYR" w:eastAsia="Times New Roman" w:cs="Times New Roman CYR"/>
                <w:lang w:bidi="ar-SA"/>
              </w:rPr>
            </w:pPr>
          </w:p>
        </w:tc>
        <w:tc>
          <w:tcPr>
            <w:tcW w:w="4589" w:type="dxa"/>
            <w:gridSpan w:val="7"/>
            <w:vMerge w:val="continue"/>
            <w:tcBorders>
              <w:top w:val="single" w:color="000000" w:sz="4" w:space="0"/>
              <w:left w:val="single" w:color="000000" w:sz="4" w:space="0"/>
              <w:bottom w:val="single" w:color="000000" w:sz="4" w:space="0"/>
            </w:tcBorders>
          </w:tcPr>
          <w:p w14:paraId="184923FE">
            <w:pPr>
              <w:autoSpaceDE w:val="0"/>
              <w:snapToGrid w:val="0"/>
              <w:jc w:val="both"/>
              <w:rPr>
                <w:rFonts w:ascii="Times New Roman CYR" w:hAnsi="Times New Roman CYR" w:eastAsia="Times New Roman" w:cs="Times New Roman CYR"/>
                <w:lang w:bidi="ar-SA"/>
              </w:rPr>
            </w:pPr>
          </w:p>
        </w:tc>
        <w:tc>
          <w:tcPr>
            <w:tcW w:w="4185" w:type="dxa"/>
            <w:gridSpan w:val="6"/>
            <w:tcBorders>
              <w:top w:val="single" w:color="000000" w:sz="4" w:space="0"/>
              <w:left w:val="single" w:color="000000" w:sz="4" w:space="0"/>
              <w:bottom w:val="single" w:color="000000" w:sz="4" w:space="0"/>
              <w:right w:val="single" w:color="000000" w:sz="4" w:space="0"/>
            </w:tcBorders>
          </w:tcPr>
          <w:p w14:paraId="4AF41CAD">
            <w:pPr>
              <w:autoSpaceDE w:val="0"/>
              <w:snapToGrid w:val="0"/>
              <w:jc w:val="both"/>
              <w:rPr>
                <w:rFonts w:ascii="Times New Roman CYR" w:hAnsi="Times New Roman CYR" w:eastAsia="Times New Roman" w:cs="Times New Roman CYR"/>
                <w:lang w:bidi="ar-SA"/>
              </w:rPr>
            </w:pPr>
          </w:p>
        </w:tc>
      </w:tr>
      <w:tr w14:paraId="160078A7">
        <w:tblPrEx>
          <w:tblCellMar>
            <w:top w:w="0" w:type="dxa"/>
            <w:left w:w="108" w:type="dxa"/>
            <w:bottom w:w="0" w:type="dxa"/>
            <w:right w:w="108" w:type="dxa"/>
          </w:tblCellMar>
        </w:tblPrEx>
        <w:trPr>
          <w:trHeight w:val="286" w:hRule="atLeast"/>
        </w:trPr>
        <w:tc>
          <w:tcPr>
            <w:tcW w:w="480" w:type="dxa"/>
            <w:vMerge w:val="restart"/>
            <w:tcBorders>
              <w:top w:val="single" w:color="000000" w:sz="4" w:space="0"/>
              <w:left w:val="single" w:color="000000" w:sz="4" w:space="0"/>
            </w:tcBorders>
          </w:tcPr>
          <w:p w14:paraId="29A792AD">
            <w:pPr>
              <w:autoSpaceDE w:val="0"/>
              <w:jc w:val="center"/>
              <w:rPr>
                <w:rFonts w:ascii="Times New Roman CYR" w:hAnsi="Times New Roman CYR" w:eastAsia="Times New Roman" w:cs="Times New Roman CYR"/>
                <w:lang w:bidi="ar-SA"/>
              </w:rPr>
            </w:pPr>
            <w:bookmarkStart w:id="22" w:name="sub_1007"/>
            <w:r>
              <w:rPr>
                <w:rFonts w:ascii="Times New Roman CYR" w:hAnsi="Times New Roman CYR" w:eastAsia="Times New Roman" w:cs="Times New Roman CYR"/>
                <w:lang w:bidi="ar-SA"/>
              </w:rPr>
              <w:t>6</w:t>
            </w:r>
            <w:bookmarkEnd w:id="22"/>
          </w:p>
        </w:tc>
        <w:tc>
          <w:tcPr>
            <w:tcW w:w="9286" w:type="dxa"/>
            <w:gridSpan w:val="16"/>
            <w:tcBorders>
              <w:top w:val="single" w:color="000000" w:sz="4" w:space="0"/>
              <w:left w:val="single" w:color="000000" w:sz="4" w:space="0"/>
              <w:bottom w:val="single" w:color="000000" w:sz="4" w:space="0"/>
              <w:right w:val="single" w:color="000000" w:sz="4" w:space="0"/>
            </w:tcBorders>
          </w:tcPr>
          <w:p w14:paraId="1C09AFB5">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Расписку в получении документов прошу:</w:t>
            </w:r>
          </w:p>
        </w:tc>
      </w:tr>
      <w:tr w14:paraId="00FA2A1D">
        <w:tblPrEx>
          <w:tblCellMar>
            <w:top w:w="0" w:type="dxa"/>
            <w:left w:w="108" w:type="dxa"/>
            <w:bottom w:w="0" w:type="dxa"/>
            <w:right w:w="108" w:type="dxa"/>
          </w:tblCellMar>
        </w:tblPrEx>
        <w:trPr>
          <w:trHeight w:val="308" w:hRule="atLeast"/>
        </w:trPr>
        <w:tc>
          <w:tcPr>
            <w:tcW w:w="480" w:type="dxa"/>
            <w:vMerge w:val="continue"/>
            <w:tcBorders>
              <w:top w:val="single" w:color="000000" w:sz="4" w:space="0"/>
              <w:left w:val="single" w:color="000000" w:sz="4" w:space="0"/>
            </w:tcBorders>
          </w:tcPr>
          <w:p w14:paraId="4A6E665C">
            <w:pPr>
              <w:autoSpaceDE w:val="0"/>
              <w:snapToGrid w:val="0"/>
              <w:jc w:val="both"/>
              <w:rPr>
                <w:rFonts w:ascii="Times New Roman CYR" w:hAnsi="Times New Roman CYR" w:eastAsia="Times New Roman" w:cs="Times New Roman CYR"/>
                <w:lang w:bidi="ar-SA"/>
              </w:rPr>
            </w:pPr>
          </w:p>
        </w:tc>
        <w:tc>
          <w:tcPr>
            <w:tcW w:w="512" w:type="dxa"/>
            <w:gridSpan w:val="3"/>
            <w:tcBorders>
              <w:top w:val="single" w:color="000000" w:sz="4" w:space="0"/>
              <w:left w:val="single" w:color="000000" w:sz="4" w:space="0"/>
            </w:tcBorders>
          </w:tcPr>
          <w:p w14:paraId="2DC1E6BF">
            <w:pPr>
              <w:autoSpaceDE w:val="0"/>
              <w:snapToGrid w:val="0"/>
              <w:jc w:val="both"/>
              <w:rPr>
                <w:rFonts w:ascii="Times New Roman CYR" w:hAnsi="Times New Roman CYR" w:eastAsia="Times New Roman" w:cs="Times New Roman CYR"/>
                <w:lang w:bidi="ar-SA"/>
              </w:rPr>
            </w:pPr>
          </w:p>
        </w:tc>
        <w:tc>
          <w:tcPr>
            <w:tcW w:w="1405" w:type="dxa"/>
            <w:gridSpan w:val="3"/>
            <w:vMerge w:val="restart"/>
            <w:tcBorders>
              <w:top w:val="single" w:color="000000" w:sz="4" w:space="0"/>
              <w:left w:val="single" w:color="000000" w:sz="4" w:space="0"/>
              <w:bottom w:val="single" w:color="000000" w:sz="4" w:space="0"/>
            </w:tcBorders>
          </w:tcPr>
          <w:p w14:paraId="5C510EBC">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Выдать лично</w:t>
            </w:r>
          </w:p>
        </w:tc>
        <w:tc>
          <w:tcPr>
            <w:tcW w:w="3184" w:type="dxa"/>
            <w:gridSpan w:val="4"/>
            <w:vMerge w:val="restart"/>
            <w:tcBorders>
              <w:top w:val="single" w:color="000000" w:sz="4" w:space="0"/>
              <w:left w:val="single" w:color="000000" w:sz="4" w:space="0"/>
              <w:bottom w:val="single" w:color="000000" w:sz="4" w:space="0"/>
            </w:tcBorders>
          </w:tcPr>
          <w:p w14:paraId="4FC6807E">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Расписка получена:</w:t>
            </w:r>
          </w:p>
        </w:tc>
        <w:tc>
          <w:tcPr>
            <w:tcW w:w="4185" w:type="dxa"/>
            <w:gridSpan w:val="6"/>
            <w:tcBorders>
              <w:top w:val="single" w:color="000000" w:sz="4" w:space="0"/>
              <w:bottom w:val="single" w:color="000000" w:sz="4" w:space="0"/>
              <w:right w:val="single" w:color="000000" w:sz="4" w:space="0"/>
            </w:tcBorders>
          </w:tcPr>
          <w:p w14:paraId="30541DE7">
            <w:pPr>
              <w:autoSpaceDE w:val="0"/>
              <w:snapToGrid w:val="0"/>
              <w:jc w:val="both"/>
              <w:rPr>
                <w:rFonts w:ascii="Times New Roman CYR" w:hAnsi="Times New Roman CYR" w:eastAsia="Times New Roman" w:cs="Times New Roman CYR"/>
                <w:lang w:bidi="ar-SA"/>
              </w:rPr>
            </w:pPr>
          </w:p>
        </w:tc>
      </w:tr>
      <w:tr w14:paraId="7186BE7A">
        <w:tblPrEx>
          <w:tblCellMar>
            <w:top w:w="0" w:type="dxa"/>
            <w:left w:w="108" w:type="dxa"/>
            <w:bottom w:w="0" w:type="dxa"/>
            <w:right w:w="108" w:type="dxa"/>
          </w:tblCellMar>
        </w:tblPrEx>
        <w:trPr>
          <w:trHeight w:val="286" w:hRule="atLeast"/>
        </w:trPr>
        <w:tc>
          <w:tcPr>
            <w:tcW w:w="480" w:type="dxa"/>
            <w:vMerge w:val="continue"/>
            <w:tcBorders>
              <w:top w:val="single" w:color="000000" w:sz="4" w:space="0"/>
              <w:left w:val="single" w:color="000000" w:sz="4" w:space="0"/>
            </w:tcBorders>
          </w:tcPr>
          <w:p w14:paraId="2E246561">
            <w:pPr>
              <w:autoSpaceDE w:val="0"/>
              <w:snapToGrid w:val="0"/>
              <w:jc w:val="both"/>
              <w:rPr>
                <w:rFonts w:ascii="Times New Roman CYR" w:hAnsi="Times New Roman CYR" w:eastAsia="Times New Roman" w:cs="Times New Roman CYR"/>
                <w:lang w:bidi="ar-SA"/>
              </w:rPr>
            </w:pPr>
          </w:p>
        </w:tc>
        <w:tc>
          <w:tcPr>
            <w:tcW w:w="512" w:type="dxa"/>
            <w:gridSpan w:val="3"/>
            <w:tcBorders>
              <w:left w:val="single" w:color="000000" w:sz="4" w:space="0"/>
              <w:bottom w:val="single" w:color="000000" w:sz="4" w:space="0"/>
            </w:tcBorders>
          </w:tcPr>
          <w:p w14:paraId="29E84897">
            <w:pPr>
              <w:autoSpaceDE w:val="0"/>
              <w:snapToGrid w:val="0"/>
              <w:jc w:val="both"/>
              <w:rPr>
                <w:rFonts w:ascii="Times New Roman CYR" w:hAnsi="Times New Roman CYR" w:eastAsia="Times New Roman" w:cs="Times New Roman CYR"/>
                <w:lang w:bidi="ar-SA"/>
              </w:rPr>
            </w:pPr>
          </w:p>
        </w:tc>
        <w:tc>
          <w:tcPr>
            <w:tcW w:w="1405" w:type="dxa"/>
            <w:gridSpan w:val="3"/>
            <w:vMerge w:val="continue"/>
            <w:tcBorders>
              <w:top w:val="single" w:color="000000" w:sz="4" w:space="0"/>
              <w:left w:val="single" w:color="000000" w:sz="4" w:space="0"/>
              <w:bottom w:val="single" w:color="000000" w:sz="4" w:space="0"/>
            </w:tcBorders>
          </w:tcPr>
          <w:p w14:paraId="3AA3BEE3">
            <w:pPr>
              <w:autoSpaceDE w:val="0"/>
              <w:snapToGrid w:val="0"/>
              <w:jc w:val="both"/>
              <w:rPr>
                <w:rFonts w:ascii="Times New Roman CYR" w:hAnsi="Times New Roman CYR" w:eastAsia="Times New Roman" w:cs="Times New Roman CYR"/>
                <w:lang w:bidi="ar-SA"/>
              </w:rPr>
            </w:pPr>
          </w:p>
        </w:tc>
        <w:tc>
          <w:tcPr>
            <w:tcW w:w="3184" w:type="dxa"/>
            <w:gridSpan w:val="4"/>
            <w:vMerge w:val="continue"/>
            <w:tcBorders>
              <w:top w:val="single" w:color="000000" w:sz="4" w:space="0"/>
              <w:left w:val="single" w:color="000000" w:sz="4" w:space="0"/>
              <w:bottom w:val="single" w:color="000000" w:sz="4" w:space="0"/>
            </w:tcBorders>
          </w:tcPr>
          <w:p w14:paraId="7B60CF22">
            <w:pPr>
              <w:autoSpaceDE w:val="0"/>
              <w:snapToGrid w:val="0"/>
              <w:jc w:val="both"/>
              <w:rPr>
                <w:rFonts w:ascii="Times New Roman CYR" w:hAnsi="Times New Roman CYR" w:eastAsia="Times New Roman" w:cs="Times New Roman CYR"/>
                <w:lang w:bidi="ar-SA"/>
              </w:rPr>
            </w:pPr>
          </w:p>
        </w:tc>
        <w:tc>
          <w:tcPr>
            <w:tcW w:w="4185" w:type="dxa"/>
            <w:gridSpan w:val="6"/>
            <w:tcBorders>
              <w:top w:val="single" w:color="000000" w:sz="4" w:space="0"/>
              <w:bottom w:val="single" w:color="000000" w:sz="4" w:space="0"/>
              <w:right w:val="single" w:color="000000" w:sz="4" w:space="0"/>
            </w:tcBorders>
          </w:tcPr>
          <w:p w14:paraId="35C84A5B">
            <w:pPr>
              <w:autoSpaceDE w:val="0"/>
              <w:jc w:val="center"/>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(подпись заявителя)</w:t>
            </w:r>
          </w:p>
        </w:tc>
      </w:tr>
      <w:tr w14:paraId="7BD356C2">
        <w:tblPrEx>
          <w:tblCellMar>
            <w:top w:w="0" w:type="dxa"/>
            <w:left w:w="108" w:type="dxa"/>
            <w:bottom w:w="0" w:type="dxa"/>
            <w:right w:w="108" w:type="dxa"/>
          </w:tblCellMar>
        </w:tblPrEx>
        <w:trPr>
          <w:trHeight w:val="286" w:hRule="atLeast"/>
        </w:trPr>
        <w:tc>
          <w:tcPr>
            <w:tcW w:w="480" w:type="dxa"/>
            <w:vMerge w:val="continue"/>
            <w:tcBorders>
              <w:top w:val="single" w:color="000000" w:sz="4" w:space="0"/>
              <w:left w:val="single" w:color="000000" w:sz="4" w:space="0"/>
            </w:tcBorders>
          </w:tcPr>
          <w:p w14:paraId="2062F8D8">
            <w:pPr>
              <w:autoSpaceDE w:val="0"/>
              <w:snapToGrid w:val="0"/>
              <w:jc w:val="both"/>
              <w:rPr>
                <w:rFonts w:ascii="Times New Roman CYR" w:hAnsi="Times New Roman CYR" w:eastAsia="Times New Roman" w:cs="Times New Roman CYR"/>
                <w:lang w:bidi="ar-SA"/>
              </w:rPr>
            </w:pPr>
          </w:p>
        </w:tc>
        <w:tc>
          <w:tcPr>
            <w:tcW w:w="512" w:type="dxa"/>
            <w:gridSpan w:val="3"/>
            <w:vMerge w:val="restart"/>
            <w:tcBorders>
              <w:top w:val="single" w:color="000000" w:sz="4" w:space="0"/>
              <w:left w:val="single" w:color="000000" w:sz="4" w:space="0"/>
            </w:tcBorders>
          </w:tcPr>
          <w:p w14:paraId="0BEEE375">
            <w:pPr>
              <w:autoSpaceDE w:val="0"/>
              <w:snapToGrid w:val="0"/>
              <w:jc w:val="both"/>
              <w:rPr>
                <w:rFonts w:ascii="Times New Roman CYR" w:hAnsi="Times New Roman CYR" w:eastAsia="Times New Roman" w:cs="Times New Roman CYR"/>
                <w:lang w:bidi="ar-SA"/>
              </w:rPr>
            </w:pPr>
          </w:p>
        </w:tc>
        <w:tc>
          <w:tcPr>
            <w:tcW w:w="4589" w:type="dxa"/>
            <w:gridSpan w:val="7"/>
            <w:vMerge w:val="restart"/>
            <w:tcBorders>
              <w:top w:val="single" w:color="000000" w:sz="4" w:space="0"/>
              <w:left w:val="single" w:color="000000" w:sz="4" w:space="0"/>
              <w:bottom w:val="single" w:color="000000" w:sz="4" w:space="0"/>
            </w:tcBorders>
          </w:tcPr>
          <w:p w14:paraId="5B2FA2B8">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Направить почтовым отправлением по адресу:</w:t>
            </w:r>
          </w:p>
        </w:tc>
        <w:tc>
          <w:tcPr>
            <w:tcW w:w="4185" w:type="dxa"/>
            <w:gridSpan w:val="6"/>
            <w:tcBorders>
              <w:top w:val="single" w:color="000000" w:sz="4" w:space="0"/>
              <w:left w:val="single" w:color="000000" w:sz="4" w:space="0"/>
              <w:bottom w:val="single" w:color="000000" w:sz="4" w:space="0"/>
              <w:right w:val="single" w:color="000000" w:sz="4" w:space="0"/>
            </w:tcBorders>
          </w:tcPr>
          <w:p w14:paraId="07F5122D">
            <w:pPr>
              <w:autoSpaceDE w:val="0"/>
              <w:snapToGrid w:val="0"/>
              <w:jc w:val="both"/>
              <w:rPr>
                <w:rFonts w:ascii="Times New Roman CYR" w:hAnsi="Times New Roman CYR" w:eastAsia="Times New Roman" w:cs="Times New Roman CYR"/>
                <w:lang w:bidi="ar-SA"/>
              </w:rPr>
            </w:pPr>
          </w:p>
        </w:tc>
      </w:tr>
      <w:tr w14:paraId="4E25AA61">
        <w:tblPrEx>
          <w:tblCellMar>
            <w:top w:w="0" w:type="dxa"/>
            <w:left w:w="108" w:type="dxa"/>
            <w:bottom w:w="0" w:type="dxa"/>
            <w:right w:w="108" w:type="dxa"/>
          </w:tblCellMar>
        </w:tblPrEx>
        <w:trPr>
          <w:trHeight w:val="286" w:hRule="atLeast"/>
        </w:trPr>
        <w:tc>
          <w:tcPr>
            <w:tcW w:w="480" w:type="dxa"/>
            <w:vMerge w:val="continue"/>
            <w:tcBorders>
              <w:top w:val="single" w:color="000000" w:sz="4" w:space="0"/>
              <w:left w:val="single" w:color="000000" w:sz="4" w:space="0"/>
            </w:tcBorders>
          </w:tcPr>
          <w:p w14:paraId="19732E75">
            <w:pPr>
              <w:autoSpaceDE w:val="0"/>
              <w:snapToGrid w:val="0"/>
              <w:jc w:val="both"/>
              <w:rPr>
                <w:rFonts w:ascii="Times New Roman CYR" w:hAnsi="Times New Roman CYR" w:eastAsia="Times New Roman" w:cs="Times New Roman CYR"/>
                <w:lang w:bidi="ar-SA"/>
              </w:rPr>
            </w:pPr>
          </w:p>
        </w:tc>
        <w:tc>
          <w:tcPr>
            <w:tcW w:w="512" w:type="dxa"/>
            <w:gridSpan w:val="3"/>
            <w:vMerge w:val="continue"/>
            <w:tcBorders>
              <w:top w:val="single" w:color="000000" w:sz="4" w:space="0"/>
              <w:left w:val="single" w:color="000000" w:sz="4" w:space="0"/>
            </w:tcBorders>
          </w:tcPr>
          <w:p w14:paraId="745523E8">
            <w:pPr>
              <w:autoSpaceDE w:val="0"/>
              <w:snapToGrid w:val="0"/>
              <w:jc w:val="both"/>
              <w:rPr>
                <w:rFonts w:ascii="Times New Roman CYR" w:hAnsi="Times New Roman CYR" w:eastAsia="Times New Roman" w:cs="Times New Roman CYR"/>
                <w:lang w:bidi="ar-SA"/>
              </w:rPr>
            </w:pPr>
          </w:p>
        </w:tc>
        <w:tc>
          <w:tcPr>
            <w:tcW w:w="4589" w:type="dxa"/>
            <w:gridSpan w:val="7"/>
            <w:vMerge w:val="continue"/>
            <w:tcBorders>
              <w:top w:val="single" w:color="000000" w:sz="4" w:space="0"/>
              <w:left w:val="single" w:color="000000" w:sz="4" w:space="0"/>
              <w:bottom w:val="single" w:color="000000" w:sz="4" w:space="0"/>
            </w:tcBorders>
          </w:tcPr>
          <w:p w14:paraId="028D37E7">
            <w:pPr>
              <w:autoSpaceDE w:val="0"/>
              <w:snapToGrid w:val="0"/>
              <w:jc w:val="both"/>
              <w:rPr>
                <w:rFonts w:ascii="Times New Roman CYR" w:hAnsi="Times New Roman CYR" w:eastAsia="Times New Roman" w:cs="Times New Roman CYR"/>
                <w:lang w:bidi="ar-SA"/>
              </w:rPr>
            </w:pPr>
          </w:p>
        </w:tc>
        <w:tc>
          <w:tcPr>
            <w:tcW w:w="4185" w:type="dxa"/>
            <w:gridSpan w:val="6"/>
            <w:tcBorders>
              <w:top w:val="single" w:color="000000" w:sz="4" w:space="0"/>
              <w:left w:val="single" w:color="000000" w:sz="4" w:space="0"/>
              <w:bottom w:val="single" w:color="000000" w:sz="4" w:space="0"/>
              <w:right w:val="single" w:color="000000" w:sz="4" w:space="0"/>
            </w:tcBorders>
          </w:tcPr>
          <w:p w14:paraId="2AC2EA5C">
            <w:pPr>
              <w:autoSpaceDE w:val="0"/>
              <w:snapToGrid w:val="0"/>
              <w:jc w:val="both"/>
              <w:rPr>
                <w:rFonts w:ascii="Times New Roman CYR" w:hAnsi="Times New Roman CYR" w:eastAsia="Times New Roman" w:cs="Times New Roman CYR"/>
                <w:lang w:bidi="ar-SA"/>
              </w:rPr>
            </w:pPr>
          </w:p>
        </w:tc>
      </w:tr>
      <w:tr w14:paraId="5447666C">
        <w:tblPrEx>
          <w:tblCellMar>
            <w:top w:w="0" w:type="dxa"/>
            <w:left w:w="108" w:type="dxa"/>
            <w:bottom w:w="0" w:type="dxa"/>
            <w:right w:w="108" w:type="dxa"/>
          </w:tblCellMar>
        </w:tblPrEx>
        <w:trPr>
          <w:trHeight w:val="308" w:hRule="atLeast"/>
        </w:trPr>
        <w:tc>
          <w:tcPr>
            <w:tcW w:w="495" w:type="dxa"/>
            <w:gridSpan w:val="2"/>
            <w:tcBorders>
              <w:left w:val="single" w:color="000000" w:sz="4" w:space="0"/>
              <w:bottom w:val="single" w:color="000000" w:sz="4" w:space="0"/>
            </w:tcBorders>
            <w:tcMar>
              <w:left w:w="0" w:type="dxa"/>
              <w:right w:w="0" w:type="dxa"/>
            </w:tcMar>
          </w:tcPr>
          <w:p w14:paraId="3ED57247">
            <w:pPr>
              <w:autoSpaceDE w:val="0"/>
              <w:snapToGrid w:val="0"/>
              <w:jc w:val="both"/>
              <w:rPr>
                <w:rFonts w:ascii="Times New Roman CYR" w:hAnsi="Times New Roman CYR" w:eastAsia="Times New Roman" w:cs="Times New Roman CYR"/>
                <w:lang w:bidi="ar-SA"/>
              </w:rPr>
            </w:pPr>
          </w:p>
        </w:tc>
        <w:tc>
          <w:tcPr>
            <w:tcW w:w="457" w:type="dxa"/>
            <w:tcBorders>
              <w:top w:val="single" w:color="000000" w:sz="4" w:space="0"/>
              <w:left w:val="single" w:color="000000" w:sz="4" w:space="0"/>
              <w:bottom w:val="single" w:color="000000" w:sz="4" w:space="0"/>
            </w:tcBorders>
            <w:tcMar>
              <w:left w:w="0" w:type="dxa"/>
              <w:right w:w="0" w:type="dxa"/>
            </w:tcMar>
          </w:tcPr>
          <w:p w14:paraId="5F5C1568">
            <w:pPr>
              <w:autoSpaceDE w:val="0"/>
              <w:snapToGrid w:val="0"/>
              <w:jc w:val="both"/>
              <w:rPr>
                <w:rFonts w:ascii="Times New Roman CYR" w:hAnsi="Times New Roman CYR" w:eastAsia="Times New Roman" w:cs="Times New Roman CYR"/>
                <w:lang w:bidi="ar-SA"/>
              </w:rPr>
            </w:pPr>
          </w:p>
        </w:tc>
        <w:tc>
          <w:tcPr>
            <w:tcW w:w="8780" w:type="dxa"/>
            <w:gridSpan w:val="13"/>
            <w:tcBorders>
              <w:top w:val="single" w:color="000000" w:sz="4" w:space="0"/>
              <w:left w:val="single" w:color="000000" w:sz="4" w:space="0"/>
              <w:bottom w:val="single" w:color="000000" w:sz="4" w:space="0"/>
            </w:tcBorders>
            <w:tcMar>
              <w:left w:w="0" w:type="dxa"/>
              <w:right w:w="0" w:type="dxa"/>
            </w:tcMar>
          </w:tcPr>
          <w:p w14:paraId="1AFBE073">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Не направлять</w:t>
            </w:r>
          </w:p>
        </w:tc>
        <w:tc>
          <w:tcPr>
            <w:tcW w:w="34" w:type="dxa"/>
            <w:tcBorders>
              <w:left w:val="single" w:color="000000" w:sz="4" w:space="0"/>
            </w:tcBorders>
            <w:tcMar>
              <w:left w:w="0" w:type="dxa"/>
              <w:right w:w="0" w:type="dxa"/>
            </w:tcMar>
          </w:tcPr>
          <w:p w14:paraId="4EA5401A">
            <w:pPr>
              <w:snapToGrid w:val="0"/>
              <w:rPr>
                <w:rFonts w:ascii="Times New Roman CYR" w:hAnsi="Times New Roman CYR" w:eastAsia="Times New Roman" w:cs="Times New Roman CYR"/>
                <w:lang w:bidi="ar-SA"/>
              </w:rPr>
            </w:pPr>
          </w:p>
        </w:tc>
      </w:tr>
    </w:tbl>
    <w:p w14:paraId="1B2A5D9C">
      <w:pPr>
        <w:autoSpaceDE w:val="0"/>
        <w:ind w:firstLine="720"/>
        <w:jc w:val="both"/>
        <w:rPr>
          <w:rFonts w:ascii="Times New Roman CYR" w:hAnsi="Times New Roman CYR" w:eastAsia="Times New Roman" w:cs="Times New Roman CYR"/>
          <w:lang w:bidi="ar-SA"/>
        </w:rPr>
      </w:pPr>
    </w:p>
    <w:tbl>
      <w:tblPr>
        <w:tblStyle w:val="4"/>
        <w:tblW w:w="9739" w:type="dxa"/>
        <w:tblInd w:w="108" w:type="dxa"/>
        <w:tblLayout w:type="fixed"/>
        <w:tblCellMar>
          <w:top w:w="0" w:type="dxa"/>
          <w:left w:w="108" w:type="dxa"/>
          <w:bottom w:w="0" w:type="dxa"/>
          <w:right w:w="108" w:type="dxa"/>
        </w:tblCellMar>
      </w:tblPr>
      <w:tblGrid>
        <w:gridCol w:w="5646"/>
        <w:gridCol w:w="2154"/>
        <w:gridCol w:w="1939"/>
      </w:tblGrid>
      <w:tr w14:paraId="196C719E">
        <w:tblPrEx>
          <w:tblCellMar>
            <w:top w:w="0" w:type="dxa"/>
            <w:left w:w="108" w:type="dxa"/>
            <w:bottom w:w="0" w:type="dxa"/>
            <w:right w:w="108" w:type="dxa"/>
          </w:tblCellMar>
        </w:tblPrEx>
        <w:trPr>
          <w:trHeight w:val="202" w:hRule="atLeast"/>
        </w:trPr>
        <w:tc>
          <w:tcPr>
            <w:tcW w:w="5646" w:type="dxa"/>
            <w:tcBorders>
              <w:top w:val="single" w:color="000000" w:sz="4" w:space="0"/>
              <w:left w:val="single" w:color="000000" w:sz="4" w:space="0"/>
              <w:bottom w:val="single" w:color="000000" w:sz="4" w:space="0"/>
            </w:tcBorders>
          </w:tcPr>
          <w:p w14:paraId="09C0FF6D">
            <w:pPr>
              <w:autoSpaceDE w:val="0"/>
              <w:snapToGrid w:val="0"/>
              <w:jc w:val="both"/>
            </w:pPr>
          </w:p>
        </w:tc>
        <w:tc>
          <w:tcPr>
            <w:tcW w:w="2154" w:type="dxa"/>
            <w:tcBorders>
              <w:top w:val="single" w:color="000000" w:sz="4" w:space="0"/>
              <w:left w:val="single" w:color="000000" w:sz="4" w:space="0"/>
              <w:bottom w:val="single" w:color="000000" w:sz="4" w:space="0"/>
            </w:tcBorders>
          </w:tcPr>
          <w:p w14:paraId="39632DE7">
            <w:pPr>
              <w:autoSpaceDE w:val="0"/>
              <w:rPr>
                <w:rFonts w:ascii="Times New Roman CYR" w:hAnsi="Times New Roman CYR" w:eastAsia="Times New Roman" w:cs="Times New Roman CYR"/>
                <w:b/>
                <w:bCs/>
                <w:lang w:bidi="ar-SA"/>
              </w:rPr>
            </w:pPr>
            <w:r>
              <w:rPr>
                <w:rFonts w:ascii="Times New Roman CYR" w:hAnsi="Times New Roman CYR" w:eastAsia="Times New Roman" w:cs="Times New Roman CYR"/>
                <w:b/>
                <w:bCs/>
                <w:lang w:bidi="ar-SA"/>
              </w:rPr>
              <w:t>Лист N _________</w:t>
            </w:r>
          </w:p>
        </w:tc>
        <w:tc>
          <w:tcPr>
            <w:tcW w:w="1939" w:type="dxa"/>
            <w:tcBorders>
              <w:top w:val="single" w:color="000000" w:sz="4" w:space="0"/>
              <w:left w:val="single" w:color="000000" w:sz="4" w:space="0"/>
              <w:bottom w:val="single" w:color="000000" w:sz="4" w:space="0"/>
              <w:right w:val="single" w:color="000000" w:sz="4" w:space="0"/>
            </w:tcBorders>
          </w:tcPr>
          <w:p w14:paraId="7C850467">
            <w:pPr>
              <w:autoSpaceDE w:val="0"/>
              <w:rPr>
                <w:rFonts w:ascii="Times New Roman CYR" w:hAnsi="Times New Roman CYR" w:eastAsia="Times New Roman" w:cs="Times New Roman CYR"/>
                <w:b/>
                <w:bCs/>
                <w:lang w:bidi="ar-SA"/>
              </w:rPr>
            </w:pPr>
            <w:r>
              <w:rPr>
                <w:rFonts w:ascii="Times New Roman CYR" w:hAnsi="Times New Roman CYR" w:eastAsia="Times New Roman" w:cs="Times New Roman CYR"/>
                <w:b/>
                <w:bCs/>
                <w:lang w:bidi="ar-SA"/>
              </w:rPr>
              <w:t>Всего листов ________</w:t>
            </w:r>
          </w:p>
        </w:tc>
      </w:tr>
    </w:tbl>
    <w:p w14:paraId="6A2219E2">
      <w:pPr>
        <w:autoSpaceDE w:val="0"/>
        <w:ind w:firstLine="720"/>
        <w:jc w:val="both"/>
        <w:rPr>
          <w:rFonts w:ascii="Times New Roman CYR" w:hAnsi="Times New Roman CYR" w:eastAsia="Times New Roman" w:cs="Times New Roman CYR"/>
          <w:lang w:bidi="ar-SA"/>
        </w:rPr>
      </w:pPr>
    </w:p>
    <w:tbl>
      <w:tblPr>
        <w:tblStyle w:val="4"/>
        <w:tblW w:w="9894" w:type="dxa"/>
        <w:tblInd w:w="108" w:type="dxa"/>
        <w:tblLayout w:type="fixed"/>
        <w:tblCellMar>
          <w:top w:w="0" w:type="dxa"/>
          <w:left w:w="108" w:type="dxa"/>
          <w:bottom w:w="0" w:type="dxa"/>
          <w:right w:w="108" w:type="dxa"/>
        </w:tblCellMar>
      </w:tblPr>
      <w:tblGrid>
        <w:gridCol w:w="448"/>
        <w:gridCol w:w="36"/>
        <w:gridCol w:w="522"/>
        <w:gridCol w:w="534"/>
        <w:gridCol w:w="2403"/>
        <w:gridCol w:w="291"/>
        <w:gridCol w:w="787"/>
        <w:gridCol w:w="995"/>
        <w:gridCol w:w="254"/>
        <w:gridCol w:w="8"/>
        <w:gridCol w:w="1889"/>
        <w:gridCol w:w="320"/>
        <w:gridCol w:w="1316"/>
        <w:gridCol w:w="36"/>
        <w:gridCol w:w="17"/>
        <w:gridCol w:w="38"/>
      </w:tblGrid>
      <w:tr w14:paraId="17BEB351">
        <w:tblPrEx>
          <w:tblCellMar>
            <w:top w:w="0" w:type="dxa"/>
            <w:left w:w="108" w:type="dxa"/>
            <w:bottom w:w="0" w:type="dxa"/>
            <w:right w:w="108" w:type="dxa"/>
          </w:tblCellMar>
        </w:tblPrEx>
        <w:trPr>
          <w:trHeight w:val="349" w:hRule="atLeast"/>
        </w:trPr>
        <w:tc>
          <w:tcPr>
            <w:tcW w:w="486" w:type="dxa"/>
            <w:gridSpan w:val="2"/>
            <w:vMerge w:val="restart"/>
            <w:tcBorders>
              <w:top w:val="single" w:color="000000" w:sz="4" w:space="0"/>
              <w:left w:val="single" w:color="000000" w:sz="4" w:space="0"/>
              <w:bottom w:val="single" w:color="000000" w:sz="4" w:space="0"/>
            </w:tcBorders>
          </w:tcPr>
          <w:p w14:paraId="20EE15D1">
            <w:pPr>
              <w:autoSpaceDE w:val="0"/>
              <w:jc w:val="center"/>
              <w:rPr>
                <w:rFonts w:ascii="Times New Roman CYR" w:hAnsi="Times New Roman CYR" w:eastAsia="Times New Roman" w:cs="Times New Roman CYR"/>
                <w:lang w:bidi="ar-SA"/>
              </w:rPr>
            </w:pPr>
            <w:bookmarkStart w:id="23" w:name="sub_1008"/>
            <w:r>
              <w:rPr>
                <w:rFonts w:ascii="Times New Roman CYR" w:hAnsi="Times New Roman CYR" w:eastAsia="Times New Roman" w:cs="Times New Roman CYR"/>
                <w:lang w:bidi="ar-SA"/>
              </w:rPr>
              <w:t>7</w:t>
            </w:r>
            <w:bookmarkEnd w:id="23"/>
          </w:p>
        </w:tc>
        <w:tc>
          <w:tcPr>
            <w:tcW w:w="9408" w:type="dxa"/>
            <w:gridSpan w:val="14"/>
            <w:tcBorders>
              <w:top w:val="single" w:color="000000" w:sz="4" w:space="0"/>
              <w:left w:val="single" w:color="000000" w:sz="4" w:space="0"/>
              <w:bottom w:val="single" w:color="000000" w:sz="4" w:space="0"/>
              <w:right w:val="single" w:color="000000" w:sz="4" w:space="0"/>
            </w:tcBorders>
          </w:tcPr>
          <w:p w14:paraId="38435113">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Заявитель:</w:t>
            </w:r>
          </w:p>
        </w:tc>
      </w:tr>
      <w:tr w14:paraId="42EE06B2">
        <w:tblPrEx>
          <w:tblCellMar>
            <w:top w:w="0" w:type="dxa"/>
            <w:left w:w="108" w:type="dxa"/>
            <w:bottom w:w="0" w:type="dxa"/>
            <w:right w:w="108" w:type="dxa"/>
          </w:tblCellMar>
        </w:tblPrEx>
        <w:trPr>
          <w:trHeight w:val="376" w:hRule="atLeast"/>
        </w:trPr>
        <w:tc>
          <w:tcPr>
            <w:tcW w:w="486" w:type="dxa"/>
            <w:gridSpan w:val="2"/>
            <w:vMerge w:val="continue"/>
            <w:tcBorders>
              <w:top w:val="single" w:color="000000" w:sz="4" w:space="0"/>
              <w:left w:val="single" w:color="000000" w:sz="4" w:space="0"/>
              <w:bottom w:val="single" w:color="000000" w:sz="4" w:space="0"/>
            </w:tcBorders>
          </w:tcPr>
          <w:p w14:paraId="41AE30ED">
            <w:pPr>
              <w:autoSpaceDE w:val="0"/>
              <w:snapToGrid w:val="0"/>
              <w:jc w:val="both"/>
              <w:rPr>
                <w:rFonts w:ascii="Times New Roman CYR" w:hAnsi="Times New Roman CYR" w:eastAsia="Times New Roman" w:cs="Times New Roman CYR"/>
                <w:lang w:bidi="ar-SA"/>
              </w:rPr>
            </w:pPr>
          </w:p>
        </w:tc>
        <w:tc>
          <w:tcPr>
            <w:tcW w:w="523" w:type="dxa"/>
            <w:vMerge w:val="restart"/>
            <w:tcBorders>
              <w:left w:val="single" w:color="000000" w:sz="4" w:space="0"/>
              <w:bottom w:val="single" w:color="000000" w:sz="4" w:space="0"/>
            </w:tcBorders>
          </w:tcPr>
          <w:p w14:paraId="7F783699">
            <w:pPr>
              <w:autoSpaceDE w:val="0"/>
              <w:snapToGrid w:val="0"/>
              <w:jc w:val="both"/>
              <w:rPr>
                <w:rFonts w:ascii="Times New Roman CYR" w:hAnsi="Times New Roman CYR" w:eastAsia="Times New Roman" w:cs="Times New Roman CYR"/>
                <w:lang w:bidi="ar-SA"/>
              </w:rPr>
            </w:pPr>
          </w:p>
        </w:tc>
        <w:tc>
          <w:tcPr>
            <w:tcW w:w="8885" w:type="dxa"/>
            <w:gridSpan w:val="13"/>
            <w:tcBorders>
              <w:top w:val="single" w:color="000000" w:sz="4" w:space="0"/>
              <w:left w:val="single" w:color="000000" w:sz="4" w:space="0"/>
              <w:bottom w:val="single" w:color="000000" w:sz="4" w:space="0"/>
              <w:right w:val="single" w:color="000000" w:sz="4" w:space="0"/>
            </w:tcBorders>
          </w:tcPr>
          <w:p w14:paraId="0C5325F9">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Собственник объекта адресации или лицо, обладающее иным вещным правом на объект адресации</w:t>
            </w:r>
          </w:p>
        </w:tc>
      </w:tr>
      <w:tr w14:paraId="63EA69F9">
        <w:tblPrEx>
          <w:tblCellMar>
            <w:top w:w="0" w:type="dxa"/>
            <w:left w:w="108" w:type="dxa"/>
            <w:bottom w:w="0" w:type="dxa"/>
            <w:right w:w="108" w:type="dxa"/>
          </w:tblCellMar>
        </w:tblPrEx>
        <w:trPr>
          <w:trHeight w:val="349" w:hRule="atLeast"/>
        </w:trPr>
        <w:tc>
          <w:tcPr>
            <w:tcW w:w="486" w:type="dxa"/>
            <w:gridSpan w:val="2"/>
            <w:vMerge w:val="continue"/>
            <w:tcBorders>
              <w:top w:val="single" w:color="000000" w:sz="4" w:space="0"/>
              <w:left w:val="single" w:color="000000" w:sz="4" w:space="0"/>
              <w:bottom w:val="single" w:color="000000" w:sz="4" w:space="0"/>
            </w:tcBorders>
          </w:tcPr>
          <w:p w14:paraId="72EEADAD">
            <w:pPr>
              <w:autoSpaceDE w:val="0"/>
              <w:snapToGrid w:val="0"/>
              <w:jc w:val="both"/>
              <w:rPr>
                <w:rFonts w:ascii="Times New Roman CYR" w:hAnsi="Times New Roman CYR" w:eastAsia="Times New Roman" w:cs="Times New Roman CYR"/>
                <w:lang w:bidi="ar-SA"/>
              </w:rPr>
            </w:pPr>
          </w:p>
        </w:tc>
        <w:tc>
          <w:tcPr>
            <w:tcW w:w="523" w:type="dxa"/>
            <w:vMerge w:val="continue"/>
            <w:tcBorders>
              <w:left w:val="single" w:color="000000" w:sz="4" w:space="0"/>
              <w:bottom w:val="single" w:color="000000" w:sz="4" w:space="0"/>
            </w:tcBorders>
          </w:tcPr>
          <w:p w14:paraId="4D268616">
            <w:pPr>
              <w:autoSpaceDE w:val="0"/>
              <w:snapToGrid w:val="0"/>
              <w:jc w:val="both"/>
              <w:rPr>
                <w:rFonts w:ascii="Times New Roman CYR" w:hAnsi="Times New Roman CYR" w:eastAsia="Times New Roman" w:cs="Times New Roman CYR"/>
                <w:lang w:bidi="ar-SA"/>
              </w:rPr>
            </w:pPr>
          </w:p>
        </w:tc>
        <w:tc>
          <w:tcPr>
            <w:tcW w:w="8885" w:type="dxa"/>
            <w:gridSpan w:val="13"/>
            <w:tcBorders>
              <w:top w:val="single" w:color="000000" w:sz="4" w:space="0"/>
              <w:left w:val="single" w:color="000000" w:sz="4" w:space="0"/>
              <w:bottom w:val="single" w:color="000000" w:sz="4" w:space="0"/>
              <w:right w:val="single" w:color="000000" w:sz="4" w:space="0"/>
            </w:tcBorders>
          </w:tcPr>
          <w:p w14:paraId="59F3835C">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Представитель собственника объекта адресации или лица, обладающего иным вещным правом на объект адресации</w:t>
            </w:r>
          </w:p>
        </w:tc>
      </w:tr>
      <w:tr w14:paraId="73A739EA">
        <w:tblPrEx>
          <w:tblCellMar>
            <w:top w:w="0" w:type="dxa"/>
            <w:left w:w="108" w:type="dxa"/>
            <w:bottom w:w="0" w:type="dxa"/>
            <w:right w:w="108" w:type="dxa"/>
          </w:tblCellMar>
        </w:tblPrEx>
        <w:trPr>
          <w:trHeight w:val="349" w:hRule="atLeast"/>
        </w:trPr>
        <w:tc>
          <w:tcPr>
            <w:tcW w:w="486" w:type="dxa"/>
            <w:gridSpan w:val="2"/>
            <w:vMerge w:val="continue"/>
            <w:tcBorders>
              <w:top w:val="single" w:color="000000" w:sz="4" w:space="0"/>
              <w:left w:val="single" w:color="000000" w:sz="4" w:space="0"/>
              <w:bottom w:val="single" w:color="000000" w:sz="4" w:space="0"/>
            </w:tcBorders>
          </w:tcPr>
          <w:p w14:paraId="15589E19">
            <w:pPr>
              <w:autoSpaceDE w:val="0"/>
              <w:snapToGrid w:val="0"/>
              <w:jc w:val="both"/>
              <w:rPr>
                <w:rFonts w:ascii="Times New Roman CYR" w:hAnsi="Times New Roman CYR" w:eastAsia="Times New Roman" w:cs="Times New Roman CYR"/>
                <w:lang w:bidi="ar-SA"/>
              </w:rPr>
            </w:pPr>
          </w:p>
        </w:tc>
        <w:tc>
          <w:tcPr>
            <w:tcW w:w="523" w:type="dxa"/>
            <w:vMerge w:val="restart"/>
            <w:tcBorders>
              <w:top w:val="single" w:color="000000" w:sz="4" w:space="0"/>
              <w:left w:val="single" w:color="000000" w:sz="4" w:space="0"/>
            </w:tcBorders>
          </w:tcPr>
          <w:p w14:paraId="2D7ECB45">
            <w:pPr>
              <w:autoSpaceDE w:val="0"/>
              <w:snapToGrid w:val="0"/>
              <w:jc w:val="both"/>
              <w:rPr>
                <w:rFonts w:ascii="Times New Roman CYR" w:hAnsi="Times New Roman CYR" w:eastAsia="Times New Roman" w:cs="Times New Roman CYR"/>
                <w:lang w:bidi="ar-SA"/>
              </w:rPr>
            </w:pPr>
          </w:p>
        </w:tc>
        <w:tc>
          <w:tcPr>
            <w:tcW w:w="535" w:type="dxa"/>
            <w:vMerge w:val="restart"/>
            <w:tcBorders>
              <w:left w:val="single" w:color="000000" w:sz="4" w:space="0"/>
              <w:bottom w:val="single" w:color="000000" w:sz="4" w:space="0"/>
            </w:tcBorders>
          </w:tcPr>
          <w:p w14:paraId="70591687">
            <w:pPr>
              <w:autoSpaceDE w:val="0"/>
              <w:snapToGrid w:val="0"/>
              <w:jc w:val="both"/>
              <w:rPr>
                <w:rFonts w:ascii="Times New Roman CYR" w:hAnsi="Times New Roman CYR" w:eastAsia="Times New Roman" w:cs="Times New Roman CYR"/>
                <w:lang w:bidi="ar-SA"/>
              </w:rPr>
            </w:pPr>
          </w:p>
        </w:tc>
        <w:tc>
          <w:tcPr>
            <w:tcW w:w="8350" w:type="dxa"/>
            <w:gridSpan w:val="12"/>
            <w:tcBorders>
              <w:top w:val="single" w:color="000000" w:sz="4" w:space="0"/>
              <w:left w:val="single" w:color="000000" w:sz="4" w:space="0"/>
              <w:bottom w:val="single" w:color="000000" w:sz="4" w:space="0"/>
              <w:right w:val="single" w:color="000000" w:sz="4" w:space="0"/>
            </w:tcBorders>
          </w:tcPr>
          <w:p w14:paraId="3BEF6313">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физическое лицо:</w:t>
            </w:r>
          </w:p>
        </w:tc>
      </w:tr>
      <w:tr w14:paraId="7744AD7D">
        <w:tblPrEx>
          <w:tblCellMar>
            <w:top w:w="0" w:type="dxa"/>
            <w:left w:w="108" w:type="dxa"/>
            <w:bottom w:w="0" w:type="dxa"/>
            <w:right w:w="108" w:type="dxa"/>
          </w:tblCellMar>
        </w:tblPrEx>
        <w:trPr>
          <w:trHeight w:val="700" w:hRule="atLeast"/>
        </w:trPr>
        <w:tc>
          <w:tcPr>
            <w:tcW w:w="486" w:type="dxa"/>
            <w:gridSpan w:val="2"/>
            <w:vMerge w:val="continue"/>
            <w:tcBorders>
              <w:top w:val="single" w:color="000000" w:sz="4" w:space="0"/>
              <w:left w:val="single" w:color="000000" w:sz="4" w:space="0"/>
              <w:bottom w:val="single" w:color="000000" w:sz="4" w:space="0"/>
            </w:tcBorders>
          </w:tcPr>
          <w:p w14:paraId="6C38A48D">
            <w:pPr>
              <w:autoSpaceDE w:val="0"/>
              <w:snapToGrid w:val="0"/>
              <w:jc w:val="both"/>
              <w:rPr>
                <w:rFonts w:ascii="Times New Roman CYR" w:hAnsi="Times New Roman CYR" w:eastAsia="Times New Roman" w:cs="Times New Roman CYR"/>
                <w:lang w:bidi="ar-SA"/>
              </w:rPr>
            </w:pPr>
          </w:p>
        </w:tc>
        <w:tc>
          <w:tcPr>
            <w:tcW w:w="523" w:type="dxa"/>
            <w:vMerge w:val="continue"/>
            <w:tcBorders>
              <w:top w:val="single" w:color="000000" w:sz="4" w:space="0"/>
              <w:left w:val="single" w:color="000000" w:sz="4" w:space="0"/>
            </w:tcBorders>
          </w:tcPr>
          <w:p w14:paraId="20C46942">
            <w:pPr>
              <w:autoSpaceDE w:val="0"/>
              <w:snapToGrid w:val="0"/>
              <w:jc w:val="both"/>
              <w:rPr>
                <w:rFonts w:ascii="Times New Roman CYR" w:hAnsi="Times New Roman CYR" w:eastAsia="Times New Roman" w:cs="Times New Roman CYR"/>
                <w:lang w:bidi="ar-SA"/>
              </w:rPr>
            </w:pPr>
          </w:p>
        </w:tc>
        <w:tc>
          <w:tcPr>
            <w:tcW w:w="535" w:type="dxa"/>
            <w:vMerge w:val="continue"/>
            <w:tcBorders>
              <w:left w:val="single" w:color="000000" w:sz="4" w:space="0"/>
              <w:bottom w:val="single" w:color="000000" w:sz="4" w:space="0"/>
            </w:tcBorders>
          </w:tcPr>
          <w:p w14:paraId="5BD31618">
            <w:pPr>
              <w:autoSpaceDE w:val="0"/>
              <w:snapToGrid w:val="0"/>
              <w:jc w:val="both"/>
              <w:rPr>
                <w:rFonts w:ascii="Times New Roman CYR" w:hAnsi="Times New Roman CYR" w:eastAsia="Times New Roman" w:cs="Times New Roman CYR"/>
                <w:lang w:bidi="ar-SA"/>
              </w:rPr>
            </w:pPr>
          </w:p>
        </w:tc>
        <w:tc>
          <w:tcPr>
            <w:tcW w:w="2413" w:type="dxa"/>
            <w:tcBorders>
              <w:top w:val="single" w:color="000000" w:sz="4" w:space="0"/>
              <w:left w:val="single" w:color="000000" w:sz="4" w:space="0"/>
              <w:bottom w:val="single" w:color="000000" w:sz="4" w:space="0"/>
            </w:tcBorders>
          </w:tcPr>
          <w:p w14:paraId="18C43AA8">
            <w:pPr>
              <w:autoSpaceDE w:val="0"/>
              <w:jc w:val="center"/>
              <w:rPr>
                <w:rFonts w:ascii="Times New Roman CYR" w:hAnsi="Times New Roman CYR" w:eastAsia="Times New Roman" w:cs="Times New Roman CYR"/>
                <w:lang w:bidi="ar-SA"/>
              </w:rPr>
            </w:pPr>
            <w:r>
              <w:rPr>
                <w:rFonts w:ascii="Times New Roman CYR" w:hAnsi="Times New Roman CYR" w:eastAsia="Times New Roman" w:cs="Times New Roman CYR"/>
                <w:lang w:bidi="ar-SA"/>
              </w:rPr>
              <w:t>фамилия:</w:t>
            </w:r>
          </w:p>
        </w:tc>
        <w:tc>
          <w:tcPr>
            <w:tcW w:w="2336" w:type="dxa"/>
            <w:gridSpan w:val="4"/>
            <w:tcBorders>
              <w:top w:val="single" w:color="000000" w:sz="4" w:space="0"/>
              <w:left w:val="single" w:color="000000" w:sz="4" w:space="0"/>
              <w:bottom w:val="single" w:color="000000" w:sz="4" w:space="0"/>
            </w:tcBorders>
          </w:tcPr>
          <w:p w14:paraId="25395B49">
            <w:pPr>
              <w:autoSpaceDE w:val="0"/>
              <w:jc w:val="center"/>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имя (полностью):</w:t>
            </w:r>
          </w:p>
        </w:tc>
        <w:tc>
          <w:tcPr>
            <w:tcW w:w="1904" w:type="dxa"/>
            <w:gridSpan w:val="2"/>
            <w:tcBorders>
              <w:top w:val="single" w:color="000000" w:sz="4" w:space="0"/>
              <w:left w:val="single" w:color="000000" w:sz="4" w:space="0"/>
              <w:bottom w:val="single" w:color="000000" w:sz="4" w:space="0"/>
            </w:tcBorders>
          </w:tcPr>
          <w:p w14:paraId="7F30B534">
            <w:pPr>
              <w:autoSpaceDE w:val="0"/>
              <w:jc w:val="center"/>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отчество (полностью) (при наличии):</w:t>
            </w:r>
          </w:p>
        </w:tc>
        <w:tc>
          <w:tcPr>
            <w:tcW w:w="1697" w:type="dxa"/>
            <w:gridSpan w:val="5"/>
            <w:tcBorders>
              <w:top w:val="single" w:color="000000" w:sz="4" w:space="0"/>
              <w:left w:val="single" w:color="000000" w:sz="4" w:space="0"/>
              <w:bottom w:val="single" w:color="000000" w:sz="4" w:space="0"/>
              <w:right w:val="single" w:color="000000" w:sz="4" w:space="0"/>
            </w:tcBorders>
          </w:tcPr>
          <w:p w14:paraId="0AA61B68">
            <w:pPr>
              <w:autoSpaceDE w:val="0"/>
              <w:jc w:val="center"/>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ИНН (при наличии):</w:t>
            </w:r>
          </w:p>
        </w:tc>
      </w:tr>
      <w:tr w14:paraId="31EDC872">
        <w:tblPrEx>
          <w:tblCellMar>
            <w:top w:w="0" w:type="dxa"/>
            <w:left w:w="108" w:type="dxa"/>
            <w:bottom w:w="0" w:type="dxa"/>
            <w:right w:w="108" w:type="dxa"/>
          </w:tblCellMar>
        </w:tblPrEx>
        <w:trPr>
          <w:trHeight w:val="376" w:hRule="atLeast"/>
        </w:trPr>
        <w:tc>
          <w:tcPr>
            <w:tcW w:w="486" w:type="dxa"/>
            <w:gridSpan w:val="2"/>
            <w:vMerge w:val="continue"/>
            <w:tcBorders>
              <w:top w:val="single" w:color="000000" w:sz="4" w:space="0"/>
              <w:left w:val="single" w:color="000000" w:sz="4" w:space="0"/>
              <w:bottom w:val="single" w:color="000000" w:sz="4" w:space="0"/>
            </w:tcBorders>
          </w:tcPr>
          <w:p w14:paraId="011F3484">
            <w:pPr>
              <w:autoSpaceDE w:val="0"/>
              <w:snapToGrid w:val="0"/>
              <w:jc w:val="both"/>
              <w:rPr>
                <w:rFonts w:ascii="Times New Roman CYR" w:hAnsi="Times New Roman CYR" w:eastAsia="Times New Roman" w:cs="Times New Roman CYR"/>
                <w:lang w:bidi="ar-SA"/>
              </w:rPr>
            </w:pPr>
          </w:p>
        </w:tc>
        <w:tc>
          <w:tcPr>
            <w:tcW w:w="523" w:type="dxa"/>
            <w:vMerge w:val="continue"/>
            <w:tcBorders>
              <w:top w:val="single" w:color="000000" w:sz="4" w:space="0"/>
              <w:left w:val="single" w:color="000000" w:sz="4" w:space="0"/>
            </w:tcBorders>
          </w:tcPr>
          <w:p w14:paraId="748457CB">
            <w:pPr>
              <w:autoSpaceDE w:val="0"/>
              <w:snapToGrid w:val="0"/>
              <w:jc w:val="both"/>
              <w:rPr>
                <w:rFonts w:ascii="Times New Roman CYR" w:hAnsi="Times New Roman CYR" w:eastAsia="Times New Roman" w:cs="Times New Roman CYR"/>
                <w:lang w:bidi="ar-SA"/>
              </w:rPr>
            </w:pPr>
          </w:p>
        </w:tc>
        <w:tc>
          <w:tcPr>
            <w:tcW w:w="535" w:type="dxa"/>
            <w:vMerge w:val="continue"/>
            <w:tcBorders>
              <w:left w:val="single" w:color="000000" w:sz="4" w:space="0"/>
              <w:bottom w:val="single" w:color="000000" w:sz="4" w:space="0"/>
            </w:tcBorders>
          </w:tcPr>
          <w:p w14:paraId="2B42C832">
            <w:pPr>
              <w:autoSpaceDE w:val="0"/>
              <w:snapToGrid w:val="0"/>
              <w:jc w:val="both"/>
              <w:rPr>
                <w:rFonts w:ascii="Times New Roman CYR" w:hAnsi="Times New Roman CYR" w:eastAsia="Times New Roman" w:cs="Times New Roman CYR"/>
                <w:lang w:bidi="ar-SA"/>
              </w:rPr>
            </w:pPr>
          </w:p>
        </w:tc>
        <w:tc>
          <w:tcPr>
            <w:tcW w:w="2413" w:type="dxa"/>
            <w:tcBorders>
              <w:top w:val="single" w:color="000000" w:sz="4" w:space="0"/>
              <w:left w:val="single" w:color="000000" w:sz="4" w:space="0"/>
              <w:bottom w:val="single" w:color="000000" w:sz="4" w:space="0"/>
            </w:tcBorders>
          </w:tcPr>
          <w:p w14:paraId="31C5F8F3">
            <w:pPr>
              <w:autoSpaceDE w:val="0"/>
              <w:snapToGrid w:val="0"/>
              <w:jc w:val="both"/>
              <w:rPr>
                <w:rFonts w:ascii="Times New Roman CYR" w:hAnsi="Times New Roman CYR" w:eastAsia="Times New Roman" w:cs="Times New Roman CYR"/>
                <w:lang w:bidi="ar-SA"/>
              </w:rPr>
            </w:pPr>
          </w:p>
        </w:tc>
        <w:tc>
          <w:tcPr>
            <w:tcW w:w="2336" w:type="dxa"/>
            <w:gridSpan w:val="4"/>
            <w:tcBorders>
              <w:top w:val="single" w:color="000000" w:sz="4" w:space="0"/>
              <w:left w:val="single" w:color="000000" w:sz="4" w:space="0"/>
              <w:bottom w:val="single" w:color="000000" w:sz="4" w:space="0"/>
            </w:tcBorders>
          </w:tcPr>
          <w:p w14:paraId="0F69241E">
            <w:pPr>
              <w:autoSpaceDE w:val="0"/>
              <w:snapToGrid w:val="0"/>
              <w:jc w:val="both"/>
              <w:rPr>
                <w:rFonts w:ascii="Times New Roman CYR" w:hAnsi="Times New Roman CYR" w:eastAsia="Times New Roman" w:cs="Times New Roman CYR"/>
                <w:lang w:bidi="ar-SA"/>
              </w:rPr>
            </w:pPr>
          </w:p>
        </w:tc>
        <w:tc>
          <w:tcPr>
            <w:tcW w:w="1904" w:type="dxa"/>
            <w:gridSpan w:val="2"/>
            <w:tcBorders>
              <w:top w:val="single" w:color="000000" w:sz="4" w:space="0"/>
              <w:left w:val="single" w:color="000000" w:sz="4" w:space="0"/>
              <w:bottom w:val="single" w:color="000000" w:sz="4" w:space="0"/>
            </w:tcBorders>
          </w:tcPr>
          <w:p w14:paraId="76D8E872">
            <w:pPr>
              <w:autoSpaceDE w:val="0"/>
              <w:snapToGrid w:val="0"/>
              <w:jc w:val="both"/>
              <w:rPr>
                <w:rFonts w:ascii="Times New Roman CYR" w:hAnsi="Times New Roman CYR" w:eastAsia="Times New Roman" w:cs="Times New Roman CYR"/>
                <w:lang w:bidi="ar-SA"/>
              </w:rPr>
            </w:pPr>
          </w:p>
        </w:tc>
        <w:tc>
          <w:tcPr>
            <w:tcW w:w="1697" w:type="dxa"/>
            <w:gridSpan w:val="5"/>
            <w:tcBorders>
              <w:top w:val="single" w:color="000000" w:sz="4" w:space="0"/>
              <w:left w:val="single" w:color="000000" w:sz="4" w:space="0"/>
              <w:bottom w:val="single" w:color="000000" w:sz="4" w:space="0"/>
              <w:right w:val="single" w:color="000000" w:sz="4" w:space="0"/>
            </w:tcBorders>
          </w:tcPr>
          <w:p w14:paraId="07C81B93">
            <w:pPr>
              <w:autoSpaceDE w:val="0"/>
              <w:snapToGrid w:val="0"/>
              <w:jc w:val="both"/>
              <w:rPr>
                <w:rFonts w:ascii="Times New Roman CYR" w:hAnsi="Times New Roman CYR" w:eastAsia="Times New Roman" w:cs="Times New Roman CYR"/>
                <w:lang w:bidi="ar-SA"/>
              </w:rPr>
            </w:pPr>
          </w:p>
        </w:tc>
      </w:tr>
      <w:tr w14:paraId="5B37EAFB">
        <w:tblPrEx>
          <w:tblCellMar>
            <w:top w:w="0" w:type="dxa"/>
            <w:left w:w="108" w:type="dxa"/>
            <w:bottom w:w="0" w:type="dxa"/>
            <w:right w:w="108" w:type="dxa"/>
          </w:tblCellMar>
        </w:tblPrEx>
        <w:trPr>
          <w:trHeight w:val="349" w:hRule="atLeast"/>
        </w:trPr>
        <w:tc>
          <w:tcPr>
            <w:tcW w:w="486" w:type="dxa"/>
            <w:gridSpan w:val="2"/>
            <w:vMerge w:val="continue"/>
            <w:tcBorders>
              <w:top w:val="single" w:color="000000" w:sz="4" w:space="0"/>
              <w:left w:val="single" w:color="000000" w:sz="4" w:space="0"/>
              <w:bottom w:val="single" w:color="000000" w:sz="4" w:space="0"/>
            </w:tcBorders>
          </w:tcPr>
          <w:p w14:paraId="23705D81">
            <w:pPr>
              <w:autoSpaceDE w:val="0"/>
              <w:snapToGrid w:val="0"/>
              <w:jc w:val="both"/>
              <w:rPr>
                <w:rFonts w:ascii="Times New Roman CYR" w:hAnsi="Times New Roman CYR" w:eastAsia="Times New Roman" w:cs="Times New Roman CYR"/>
                <w:lang w:bidi="ar-SA"/>
              </w:rPr>
            </w:pPr>
          </w:p>
        </w:tc>
        <w:tc>
          <w:tcPr>
            <w:tcW w:w="523" w:type="dxa"/>
            <w:vMerge w:val="continue"/>
            <w:tcBorders>
              <w:top w:val="single" w:color="000000" w:sz="4" w:space="0"/>
              <w:left w:val="single" w:color="000000" w:sz="4" w:space="0"/>
            </w:tcBorders>
          </w:tcPr>
          <w:p w14:paraId="1C5AF8F9">
            <w:pPr>
              <w:autoSpaceDE w:val="0"/>
              <w:snapToGrid w:val="0"/>
              <w:jc w:val="both"/>
              <w:rPr>
                <w:rFonts w:ascii="Times New Roman CYR" w:hAnsi="Times New Roman CYR" w:eastAsia="Times New Roman" w:cs="Times New Roman CYR"/>
                <w:lang w:bidi="ar-SA"/>
              </w:rPr>
            </w:pPr>
          </w:p>
        </w:tc>
        <w:tc>
          <w:tcPr>
            <w:tcW w:w="535" w:type="dxa"/>
            <w:vMerge w:val="continue"/>
            <w:tcBorders>
              <w:left w:val="single" w:color="000000" w:sz="4" w:space="0"/>
              <w:bottom w:val="single" w:color="000000" w:sz="4" w:space="0"/>
            </w:tcBorders>
          </w:tcPr>
          <w:p w14:paraId="01CA3001">
            <w:pPr>
              <w:autoSpaceDE w:val="0"/>
              <w:snapToGrid w:val="0"/>
              <w:jc w:val="both"/>
              <w:rPr>
                <w:rFonts w:ascii="Times New Roman CYR" w:hAnsi="Times New Roman CYR" w:eastAsia="Times New Roman" w:cs="Times New Roman CYR"/>
                <w:lang w:bidi="ar-SA"/>
              </w:rPr>
            </w:pPr>
          </w:p>
        </w:tc>
        <w:tc>
          <w:tcPr>
            <w:tcW w:w="2413" w:type="dxa"/>
            <w:vMerge w:val="restart"/>
            <w:tcBorders>
              <w:top w:val="single" w:color="000000" w:sz="4" w:space="0"/>
              <w:left w:val="single" w:color="000000" w:sz="4" w:space="0"/>
              <w:bottom w:val="single" w:color="000000" w:sz="4" w:space="0"/>
            </w:tcBorders>
          </w:tcPr>
          <w:p w14:paraId="2C827B0A">
            <w:pPr>
              <w:autoSpaceDE w:val="0"/>
              <w:jc w:val="center"/>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документ,</w:t>
            </w:r>
          </w:p>
          <w:p w14:paraId="78D359A6">
            <w:pPr>
              <w:autoSpaceDE w:val="0"/>
              <w:jc w:val="center"/>
              <w:rPr>
                <w:rFonts w:ascii="Times New Roman CYR" w:hAnsi="Times New Roman CYR" w:eastAsia="Times New Roman" w:cs="Times New Roman CYR"/>
                <w:lang w:bidi="ar-SA"/>
              </w:rPr>
            </w:pPr>
            <w:r>
              <w:rPr>
                <w:rFonts w:ascii="Times New Roman CYR" w:hAnsi="Times New Roman CYR" w:eastAsia="Times New Roman" w:cs="Times New Roman CYR"/>
                <w:lang w:bidi="ar-SA"/>
              </w:rPr>
              <w:t>удостоверяющий</w:t>
            </w:r>
          </w:p>
          <w:p w14:paraId="3F018224">
            <w:pPr>
              <w:autoSpaceDE w:val="0"/>
              <w:jc w:val="center"/>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личность:</w:t>
            </w:r>
          </w:p>
        </w:tc>
        <w:tc>
          <w:tcPr>
            <w:tcW w:w="2336" w:type="dxa"/>
            <w:gridSpan w:val="4"/>
            <w:tcBorders>
              <w:top w:val="single" w:color="000000" w:sz="4" w:space="0"/>
              <w:left w:val="single" w:color="000000" w:sz="4" w:space="0"/>
              <w:bottom w:val="single" w:color="000000" w:sz="4" w:space="0"/>
            </w:tcBorders>
          </w:tcPr>
          <w:p w14:paraId="141FAE55">
            <w:pPr>
              <w:autoSpaceDE w:val="0"/>
              <w:jc w:val="center"/>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вид:</w:t>
            </w:r>
          </w:p>
        </w:tc>
        <w:tc>
          <w:tcPr>
            <w:tcW w:w="1904" w:type="dxa"/>
            <w:gridSpan w:val="2"/>
            <w:tcBorders>
              <w:top w:val="single" w:color="000000" w:sz="4" w:space="0"/>
              <w:left w:val="single" w:color="000000" w:sz="4" w:space="0"/>
              <w:bottom w:val="single" w:color="000000" w:sz="4" w:space="0"/>
            </w:tcBorders>
          </w:tcPr>
          <w:p w14:paraId="4353166A">
            <w:pPr>
              <w:autoSpaceDE w:val="0"/>
              <w:jc w:val="center"/>
              <w:rPr>
                <w:rFonts w:ascii="Times New Roman CYR" w:hAnsi="Times New Roman CYR" w:eastAsia="Times New Roman" w:cs="Times New Roman CYR"/>
                <w:lang w:bidi="ar-SA"/>
              </w:rPr>
            </w:pPr>
            <w:r>
              <w:rPr>
                <w:rFonts w:ascii="Times New Roman CYR" w:hAnsi="Times New Roman CYR" w:eastAsia="Times New Roman" w:cs="Times New Roman CYR"/>
                <w:lang w:bidi="ar-SA"/>
              </w:rPr>
              <w:t>серия:</w:t>
            </w:r>
          </w:p>
        </w:tc>
        <w:tc>
          <w:tcPr>
            <w:tcW w:w="1697" w:type="dxa"/>
            <w:gridSpan w:val="5"/>
            <w:tcBorders>
              <w:top w:val="single" w:color="000000" w:sz="4" w:space="0"/>
              <w:left w:val="single" w:color="000000" w:sz="4" w:space="0"/>
              <w:bottom w:val="single" w:color="000000" w:sz="4" w:space="0"/>
              <w:right w:val="single" w:color="000000" w:sz="4" w:space="0"/>
            </w:tcBorders>
          </w:tcPr>
          <w:p w14:paraId="0835E452">
            <w:pPr>
              <w:autoSpaceDE w:val="0"/>
              <w:jc w:val="center"/>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номер:</w:t>
            </w:r>
          </w:p>
        </w:tc>
      </w:tr>
      <w:tr w14:paraId="5531C0D2">
        <w:tblPrEx>
          <w:tblCellMar>
            <w:top w:w="0" w:type="dxa"/>
            <w:left w:w="108" w:type="dxa"/>
            <w:bottom w:w="0" w:type="dxa"/>
            <w:right w:w="108" w:type="dxa"/>
          </w:tblCellMar>
        </w:tblPrEx>
        <w:trPr>
          <w:trHeight w:val="349" w:hRule="atLeast"/>
        </w:trPr>
        <w:tc>
          <w:tcPr>
            <w:tcW w:w="486" w:type="dxa"/>
            <w:gridSpan w:val="2"/>
            <w:vMerge w:val="continue"/>
            <w:tcBorders>
              <w:top w:val="single" w:color="000000" w:sz="4" w:space="0"/>
              <w:left w:val="single" w:color="000000" w:sz="4" w:space="0"/>
              <w:bottom w:val="single" w:color="000000" w:sz="4" w:space="0"/>
            </w:tcBorders>
          </w:tcPr>
          <w:p w14:paraId="69DC4B71">
            <w:pPr>
              <w:autoSpaceDE w:val="0"/>
              <w:snapToGrid w:val="0"/>
              <w:jc w:val="both"/>
              <w:rPr>
                <w:rFonts w:ascii="Times New Roman CYR" w:hAnsi="Times New Roman CYR" w:eastAsia="Times New Roman" w:cs="Times New Roman CYR"/>
                <w:lang w:bidi="ar-SA"/>
              </w:rPr>
            </w:pPr>
          </w:p>
        </w:tc>
        <w:tc>
          <w:tcPr>
            <w:tcW w:w="523" w:type="dxa"/>
            <w:vMerge w:val="continue"/>
            <w:tcBorders>
              <w:top w:val="single" w:color="000000" w:sz="4" w:space="0"/>
              <w:left w:val="single" w:color="000000" w:sz="4" w:space="0"/>
            </w:tcBorders>
          </w:tcPr>
          <w:p w14:paraId="095C9ABA">
            <w:pPr>
              <w:autoSpaceDE w:val="0"/>
              <w:snapToGrid w:val="0"/>
              <w:jc w:val="both"/>
              <w:rPr>
                <w:rFonts w:ascii="Times New Roman CYR" w:hAnsi="Times New Roman CYR" w:eastAsia="Times New Roman" w:cs="Times New Roman CYR"/>
                <w:lang w:bidi="ar-SA"/>
              </w:rPr>
            </w:pPr>
          </w:p>
        </w:tc>
        <w:tc>
          <w:tcPr>
            <w:tcW w:w="535" w:type="dxa"/>
            <w:vMerge w:val="continue"/>
            <w:tcBorders>
              <w:left w:val="single" w:color="000000" w:sz="4" w:space="0"/>
              <w:bottom w:val="single" w:color="000000" w:sz="4" w:space="0"/>
            </w:tcBorders>
          </w:tcPr>
          <w:p w14:paraId="60A4EC3E">
            <w:pPr>
              <w:autoSpaceDE w:val="0"/>
              <w:snapToGrid w:val="0"/>
              <w:jc w:val="both"/>
              <w:rPr>
                <w:rFonts w:ascii="Times New Roman CYR" w:hAnsi="Times New Roman CYR" w:eastAsia="Times New Roman" w:cs="Times New Roman CYR"/>
                <w:lang w:bidi="ar-SA"/>
              </w:rPr>
            </w:pPr>
          </w:p>
        </w:tc>
        <w:tc>
          <w:tcPr>
            <w:tcW w:w="2413" w:type="dxa"/>
            <w:vMerge w:val="continue"/>
            <w:tcBorders>
              <w:top w:val="single" w:color="000000" w:sz="4" w:space="0"/>
              <w:left w:val="single" w:color="000000" w:sz="4" w:space="0"/>
              <w:bottom w:val="single" w:color="000000" w:sz="4" w:space="0"/>
            </w:tcBorders>
          </w:tcPr>
          <w:p w14:paraId="462C61A7">
            <w:pPr>
              <w:autoSpaceDE w:val="0"/>
              <w:snapToGrid w:val="0"/>
              <w:jc w:val="both"/>
              <w:rPr>
                <w:rFonts w:ascii="Times New Roman CYR" w:hAnsi="Times New Roman CYR" w:eastAsia="Times New Roman" w:cs="Times New Roman CYR"/>
                <w:lang w:bidi="ar-SA"/>
              </w:rPr>
            </w:pPr>
          </w:p>
        </w:tc>
        <w:tc>
          <w:tcPr>
            <w:tcW w:w="2336" w:type="dxa"/>
            <w:gridSpan w:val="4"/>
            <w:tcBorders>
              <w:top w:val="single" w:color="000000" w:sz="4" w:space="0"/>
              <w:left w:val="single" w:color="000000" w:sz="4" w:space="0"/>
              <w:bottom w:val="single" w:color="000000" w:sz="4" w:space="0"/>
            </w:tcBorders>
          </w:tcPr>
          <w:p w14:paraId="4C2D0913">
            <w:pPr>
              <w:autoSpaceDE w:val="0"/>
              <w:snapToGrid w:val="0"/>
              <w:jc w:val="both"/>
              <w:rPr>
                <w:rFonts w:ascii="Times New Roman CYR" w:hAnsi="Times New Roman CYR" w:eastAsia="Times New Roman" w:cs="Times New Roman CYR"/>
                <w:lang w:bidi="ar-SA"/>
              </w:rPr>
            </w:pPr>
          </w:p>
        </w:tc>
        <w:tc>
          <w:tcPr>
            <w:tcW w:w="1904" w:type="dxa"/>
            <w:gridSpan w:val="2"/>
            <w:tcBorders>
              <w:top w:val="single" w:color="000000" w:sz="4" w:space="0"/>
              <w:left w:val="single" w:color="000000" w:sz="4" w:space="0"/>
              <w:bottom w:val="single" w:color="000000" w:sz="4" w:space="0"/>
            </w:tcBorders>
          </w:tcPr>
          <w:p w14:paraId="31EAF197">
            <w:pPr>
              <w:autoSpaceDE w:val="0"/>
              <w:snapToGrid w:val="0"/>
              <w:jc w:val="both"/>
              <w:rPr>
                <w:rFonts w:ascii="Times New Roman CYR" w:hAnsi="Times New Roman CYR" w:eastAsia="Times New Roman" w:cs="Times New Roman CYR"/>
                <w:lang w:bidi="ar-SA"/>
              </w:rPr>
            </w:pPr>
          </w:p>
        </w:tc>
        <w:tc>
          <w:tcPr>
            <w:tcW w:w="1697" w:type="dxa"/>
            <w:gridSpan w:val="5"/>
            <w:tcBorders>
              <w:top w:val="single" w:color="000000" w:sz="4" w:space="0"/>
              <w:left w:val="single" w:color="000000" w:sz="4" w:space="0"/>
              <w:bottom w:val="single" w:color="000000" w:sz="4" w:space="0"/>
              <w:right w:val="single" w:color="000000" w:sz="4" w:space="0"/>
            </w:tcBorders>
          </w:tcPr>
          <w:p w14:paraId="41AE454F">
            <w:pPr>
              <w:autoSpaceDE w:val="0"/>
              <w:snapToGrid w:val="0"/>
              <w:jc w:val="both"/>
              <w:rPr>
                <w:rFonts w:ascii="Times New Roman CYR" w:hAnsi="Times New Roman CYR" w:eastAsia="Times New Roman" w:cs="Times New Roman CYR"/>
                <w:lang w:bidi="ar-SA"/>
              </w:rPr>
            </w:pPr>
          </w:p>
        </w:tc>
      </w:tr>
      <w:tr w14:paraId="4AD1CD34">
        <w:tblPrEx>
          <w:tblCellMar>
            <w:top w:w="0" w:type="dxa"/>
            <w:left w:w="108" w:type="dxa"/>
            <w:bottom w:w="0" w:type="dxa"/>
            <w:right w:w="108" w:type="dxa"/>
          </w:tblCellMar>
        </w:tblPrEx>
        <w:trPr>
          <w:trHeight w:val="349" w:hRule="atLeast"/>
        </w:trPr>
        <w:tc>
          <w:tcPr>
            <w:tcW w:w="486" w:type="dxa"/>
            <w:gridSpan w:val="2"/>
            <w:vMerge w:val="continue"/>
            <w:tcBorders>
              <w:top w:val="single" w:color="000000" w:sz="4" w:space="0"/>
              <w:left w:val="single" w:color="000000" w:sz="4" w:space="0"/>
              <w:bottom w:val="single" w:color="000000" w:sz="4" w:space="0"/>
            </w:tcBorders>
          </w:tcPr>
          <w:p w14:paraId="39BBBDF9">
            <w:pPr>
              <w:autoSpaceDE w:val="0"/>
              <w:snapToGrid w:val="0"/>
              <w:jc w:val="both"/>
              <w:rPr>
                <w:rFonts w:ascii="Times New Roman CYR" w:hAnsi="Times New Roman CYR" w:eastAsia="Times New Roman" w:cs="Times New Roman CYR"/>
                <w:lang w:bidi="ar-SA"/>
              </w:rPr>
            </w:pPr>
          </w:p>
        </w:tc>
        <w:tc>
          <w:tcPr>
            <w:tcW w:w="523" w:type="dxa"/>
            <w:vMerge w:val="continue"/>
            <w:tcBorders>
              <w:top w:val="single" w:color="000000" w:sz="4" w:space="0"/>
              <w:left w:val="single" w:color="000000" w:sz="4" w:space="0"/>
            </w:tcBorders>
          </w:tcPr>
          <w:p w14:paraId="01E642EA">
            <w:pPr>
              <w:autoSpaceDE w:val="0"/>
              <w:snapToGrid w:val="0"/>
              <w:jc w:val="both"/>
              <w:rPr>
                <w:rFonts w:ascii="Times New Roman CYR" w:hAnsi="Times New Roman CYR" w:eastAsia="Times New Roman" w:cs="Times New Roman CYR"/>
                <w:lang w:bidi="ar-SA"/>
              </w:rPr>
            </w:pPr>
          </w:p>
        </w:tc>
        <w:tc>
          <w:tcPr>
            <w:tcW w:w="535" w:type="dxa"/>
            <w:vMerge w:val="continue"/>
            <w:tcBorders>
              <w:left w:val="single" w:color="000000" w:sz="4" w:space="0"/>
              <w:bottom w:val="single" w:color="000000" w:sz="4" w:space="0"/>
            </w:tcBorders>
          </w:tcPr>
          <w:p w14:paraId="7AD42C99">
            <w:pPr>
              <w:autoSpaceDE w:val="0"/>
              <w:snapToGrid w:val="0"/>
              <w:jc w:val="both"/>
              <w:rPr>
                <w:rFonts w:ascii="Times New Roman CYR" w:hAnsi="Times New Roman CYR" w:eastAsia="Times New Roman" w:cs="Times New Roman CYR"/>
                <w:lang w:bidi="ar-SA"/>
              </w:rPr>
            </w:pPr>
          </w:p>
        </w:tc>
        <w:tc>
          <w:tcPr>
            <w:tcW w:w="2413" w:type="dxa"/>
            <w:vMerge w:val="continue"/>
            <w:tcBorders>
              <w:top w:val="single" w:color="000000" w:sz="4" w:space="0"/>
              <w:left w:val="single" w:color="000000" w:sz="4" w:space="0"/>
              <w:bottom w:val="single" w:color="000000" w:sz="4" w:space="0"/>
            </w:tcBorders>
          </w:tcPr>
          <w:p w14:paraId="3EC42C40">
            <w:pPr>
              <w:autoSpaceDE w:val="0"/>
              <w:snapToGrid w:val="0"/>
              <w:jc w:val="both"/>
              <w:rPr>
                <w:rFonts w:ascii="Times New Roman CYR" w:hAnsi="Times New Roman CYR" w:eastAsia="Times New Roman" w:cs="Times New Roman CYR"/>
                <w:lang w:bidi="ar-SA"/>
              </w:rPr>
            </w:pPr>
          </w:p>
        </w:tc>
        <w:tc>
          <w:tcPr>
            <w:tcW w:w="2336" w:type="dxa"/>
            <w:gridSpan w:val="4"/>
            <w:tcBorders>
              <w:top w:val="single" w:color="000000" w:sz="4" w:space="0"/>
              <w:left w:val="single" w:color="000000" w:sz="4" w:space="0"/>
              <w:bottom w:val="single" w:color="000000" w:sz="4" w:space="0"/>
            </w:tcBorders>
          </w:tcPr>
          <w:p w14:paraId="738CEFCF">
            <w:pPr>
              <w:autoSpaceDE w:val="0"/>
              <w:jc w:val="center"/>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дата выдачи:</w:t>
            </w:r>
          </w:p>
        </w:tc>
        <w:tc>
          <w:tcPr>
            <w:tcW w:w="3601" w:type="dxa"/>
            <w:gridSpan w:val="7"/>
            <w:tcBorders>
              <w:top w:val="single" w:color="000000" w:sz="4" w:space="0"/>
              <w:left w:val="single" w:color="000000" w:sz="4" w:space="0"/>
              <w:bottom w:val="single" w:color="000000" w:sz="4" w:space="0"/>
              <w:right w:val="single" w:color="000000" w:sz="4" w:space="0"/>
            </w:tcBorders>
          </w:tcPr>
          <w:p w14:paraId="129660F7">
            <w:pPr>
              <w:autoSpaceDE w:val="0"/>
              <w:jc w:val="center"/>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кем выдан:</w:t>
            </w:r>
          </w:p>
        </w:tc>
      </w:tr>
      <w:tr w14:paraId="10671A17">
        <w:tblPrEx>
          <w:tblCellMar>
            <w:top w:w="0" w:type="dxa"/>
            <w:left w:w="108" w:type="dxa"/>
            <w:bottom w:w="0" w:type="dxa"/>
            <w:right w:w="108" w:type="dxa"/>
          </w:tblCellMar>
        </w:tblPrEx>
        <w:trPr>
          <w:trHeight w:val="376" w:hRule="atLeast"/>
        </w:trPr>
        <w:tc>
          <w:tcPr>
            <w:tcW w:w="486" w:type="dxa"/>
            <w:gridSpan w:val="2"/>
            <w:vMerge w:val="continue"/>
            <w:tcBorders>
              <w:top w:val="single" w:color="000000" w:sz="4" w:space="0"/>
              <w:left w:val="single" w:color="000000" w:sz="4" w:space="0"/>
              <w:bottom w:val="single" w:color="000000" w:sz="4" w:space="0"/>
            </w:tcBorders>
          </w:tcPr>
          <w:p w14:paraId="04499988">
            <w:pPr>
              <w:autoSpaceDE w:val="0"/>
              <w:snapToGrid w:val="0"/>
              <w:jc w:val="both"/>
              <w:rPr>
                <w:rFonts w:ascii="Times New Roman CYR" w:hAnsi="Times New Roman CYR" w:eastAsia="Times New Roman" w:cs="Times New Roman CYR"/>
                <w:lang w:bidi="ar-SA"/>
              </w:rPr>
            </w:pPr>
          </w:p>
        </w:tc>
        <w:tc>
          <w:tcPr>
            <w:tcW w:w="523" w:type="dxa"/>
            <w:vMerge w:val="continue"/>
            <w:tcBorders>
              <w:top w:val="single" w:color="000000" w:sz="4" w:space="0"/>
              <w:left w:val="single" w:color="000000" w:sz="4" w:space="0"/>
            </w:tcBorders>
          </w:tcPr>
          <w:p w14:paraId="755BA0CA">
            <w:pPr>
              <w:autoSpaceDE w:val="0"/>
              <w:snapToGrid w:val="0"/>
              <w:jc w:val="both"/>
              <w:rPr>
                <w:rFonts w:ascii="Times New Roman CYR" w:hAnsi="Times New Roman CYR" w:eastAsia="Times New Roman" w:cs="Times New Roman CYR"/>
                <w:lang w:bidi="ar-SA"/>
              </w:rPr>
            </w:pPr>
          </w:p>
        </w:tc>
        <w:tc>
          <w:tcPr>
            <w:tcW w:w="535" w:type="dxa"/>
            <w:vMerge w:val="continue"/>
            <w:tcBorders>
              <w:left w:val="single" w:color="000000" w:sz="4" w:space="0"/>
              <w:bottom w:val="single" w:color="000000" w:sz="4" w:space="0"/>
            </w:tcBorders>
          </w:tcPr>
          <w:p w14:paraId="51044A6C">
            <w:pPr>
              <w:autoSpaceDE w:val="0"/>
              <w:snapToGrid w:val="0"/>
              <w:jc w:val="both"/>
              <w:rPr>
                <w:rFonts w:ascii="Times New Roman CYR" w:hAnsi="Times New Roman CYR" w:eastAsia="Times New Roman" w:cs="Times New Roman CYR"/>
                <w:lang w:bidi="ar-SA"/>
              </w:rPr>
            </w:pPr>
          </w:p>
        </w:tc>
        <w:tc>
          <w:tcPr>
            <w:tcW w:w="2413" w:type="dxa"/>
            <w:vMerge w:val="continue"/>
            <w:tcBorders>
              <w:top w:val="single" w:color="000000" w:sz="4" w:space="0"/>
              <w:left w:val="single" w:color="000000" w:sz="4" w:space="0"/>
              <w:bottom w:val="single" w:color="000000" w:sz="4" w:space="0"/>
            </w:tcBorders>
          </w:tcPr>
          <w:p w14:paraId="743761F6">
            <w:pPr>
              <w:autoSpaceDE w:val="0"/>
              <w:snapToGrid w:val="0"/>
              <w:jc w:val="both"/>
              <w:rPr>
                <w:rFonts w:ascii="Times New Roman CYR" w:hAnsi="Times New Roman CYR" w:eastAsia="Times New Roman" w:cs="Times New Roman CYR"/>
                <w:lang w:bidi="ar-SA"/>
              </w:rPr>
            </w:pPr>
          </w:p>
        </w:tc>
        <w:tc>
          <w:tcPr>
            <w:tcW w:w="2344" w:type="dxa"/>
            <w:gridSpan w:val="5"/>
            <w:vMerge w:val="restart"/>
            <w:tcBorders>
              <w:top w:val="single" w:color="000000" w:sz="4" w:space="0"/>
              <w:left w:val="single" w:color="000000" w:sz="4" w:space="0"/>
              <w:bottom w:val="single" w:color="000000" w:sz="4" w:space="0"/>
            </w:tcBorders>
          </w:tcPr>
          <w:p w14:paraId="1C87E185">
            <w:pPr>
              <w:autoSpaceDE w:val="0"/>
              <w:jc w:val="center"/>
              <w:rPr>
                <w:rFonts w:ascii="Times New Roman CYR" w:hAnsi="Times New Roman CYR" w:eastAsia="Times New Roman" w:cs="Times New Roman CYR"/>
                <w:lang w:bidi="ar-SA"/>
              </w:rPr>
            </w:pPr>
            <w:r>
              <w:rPr>
                <w:rFonts w:ascii="Times New Roman CYR" w:hAnsi="Times New Roman CYR" w:eastAsia="Times New Roman" w:cs="Times New Roman CYR"/>
                <w:lang w:bidi="ar-SA"/>
              </w:rPr>
              <w:t>"____"_________ ____ г.</w:t>
            </w:r>
          </w:p>
        </w:tc>
        <w:tc>
          <w:tcPr>
            <w:tcW w:w="3583" w:type="dxa"/>
            <w:gridSpan w:val="6"/>
            <w:tcBorders>
              <w:top w:val="single" w:color="000000" w:sz="4" w:space="0"/>
              <w:left w:val="single" w:color="000000" w:sz="4" w:space="0"/>
              <w:bottom w:val="single" w:color="000000" w:sz="4" w:space="0"/>
            </w:tcBorders>
          </w:tcPr>
          <w:p w14:paraId="62BBB9B0">
            <w:pPr>
              <w:autoSpaceDE w:val="0"/>
              <w:snapToGrid w:val="0"/>
              <w:jc w:val="both"/>
              <w:rPr>
                <w:rFonts w:ascii="Times New Roman CYR" w:hAnsi="Times New Roman CYR" w:eastAsia="Times New Roman" w:cs="Times New Roman CYR"/>
                <w:lang w:bidi="ar-SA"/>
              </w:rPr>
            </w:pPr>
          </w:p>
        </w:tc>
      </w:tr>
      <w:tr w14:paraId="10CDF7AC">
        <w:tblPrEx>
          <w:tblCellMar>
            <w:top w:w="0" w:type="dxa"/>
            <w:left w:w="108" w:type="dxa"/>
            <w:bottom w:w="0" w:type="dxa"/>
            <w:right w:w="108" w:type="dxa"/>
          </w:tblCellMar>
        </w:tblPrEx>
        <w:trPr>
          <w:trHeight w:val="345" w:hRule="atLeast"/>
        </w:trPr>
        <w:tc>
          <w:tcPr>
            <w:tcW w:w="486" w:type="dxa"/>
            <w:gridSpan w:val="2"/>
            <w:vMerge w:val="continue"/>
            <w:tcBorders>
              <w:top w:val="single" w:color="000000" w:sz="4" w:space="0"/>
              <w:left w:val="single" w:color="000000" w:sz="4" w:space="0"/>
              <w:bottom w:val="single" w:color="000000" w:sz="4" w:space="0"/>
            </w:tcBorders>
          </w:tcPr>
          <w:p w14:paraId="4F8183DB">
            <w:pPr>
              <w:autoSpaceDE w:val="0"/>
              <w:snapToGrid w:val="0"/>
              <w:jc w:val="both"/>
              <w:rPr>
                <w:rFonts w:ascii="Times New Roman CYR" w:hAnsi="Times New Roman CYR" w:eastAsia="Times New Roman" w:cs="Times New Roman CYR"/>
                <w:lang w:bidi="ar-SA"/>
              </w:rPr>
            </w:pPr>
          </w:p>
        </w:tc>
        <w:tc>
          <w:tcPr>
            <w:tcW w:w="523" w:type="dxa"/>
            <w:vMerge w:val="continue"/>
            <w:tcBorders>
              <w:top w:val="single" w:color="000000" w:sz="4" w:space="0"/>
              <w:left w:val="single" w:color="000000" w:sz="4" w:space="0"/>
            </w:tcBorders>
          </w:tcPr>
          <w:p w14:paraId="6AF20A97">
            <w:pPr>
              <w:autoSpaceDE w:val="0"/>
              <w:snapToGrid w:val="0"/>
              <w:jc w:val="both"/>
              <w:rPr>
                <w:rFonts w:ascii="Times New Roman CYR" w:hAnsi="Times New Roman CYR" w:eastAsia="Times New Roman" w:cs="Times New Roman CYR"/>
                <w:lang w:bidi="ar-SA"/>
              </w:rPr>
            </w:pPr>
          </w:p>
        </w:tc>
        <w:tc>
          <w:tcPr>
            <w:tcW w:w="535" w:type="dxa"/>
            <w:vMerge w:val="continue"/>
            <w:tcBorders>
              <w:left w:val="single" w:color="000000" w:sz="4" w:space="0"/>
              <w:bottom w:val="single" w:color="000000" w:sz="4" w:space="0"/>
            </w:tcBorders>
          </w:tcPr>
          <w:p w14:paraId="4EB95B91">
            <w:pPr>
              <w:autoSpaceDE w:val="0"/>
              <w:snapToGrid w:val="0"/>
              <w:jc w:val="both"/>
              <w:rPr>
                <w:rFonts w:ascii="Times New Roman CYR" w:hAnsi="Times New Roman CYR" w:eastAsia="Times New Roman" w:cs="Times New Roman CYR"/>
                <w:lang w:bidi="ar-SA"/>
              </w:rPr>
            </w:pPr>
          </w:p>
        </w:tc>
        <w:tc>
          <w:tcPr>
            <w:tcW w:w="2413" w:type="dxa"/>
            <w:vMerge w:val="continue"/>
            <w:tcBorders>
              <w:top w:val="single" w:color="000000" w:sz="4" w:space="0"/>
              <w:left w:val="single" w:color="000000" w:sz="4" w:space="0"/>
              <w:bottom w:val="single" w:color="000000" w:sz="4" w:space="0"/>
            </w:tcBorders>
          </w:tcPr>
          <w:p w14:paraId="3A4E0E40">
            <w:pPr>
              <w:autoSpaceDE w:val="0"/>
              <w:snapToGrid w:val="0"/>
              <w:jc w:val="both"/>
              <w:rPr>
                <w:rFonts w:ascii="Times New Roman CYR" w:hAnsi="Times New Roman CYR" w:eastAsia="Times New Roman" w:cs="Times New Roman CYR"/>
                <w:lang w:bidi="ar-SA"/>
              </w:rPr>
            </w:pPr>
          </w:p>
        </w:tc>
        <w:tc>
          <w:tcPr>
            <w:tcW w:w="2344" w:type="dxa"/>
            <w:gridSpan w:val="5"/>
            <w:vMerge w:val="continue"/>
            <w:tcBorders>
              <w:top w:val="single" w:color="000000" w:sz="4" w:space="0"/>
              <w:left w:val="single" w:color="000000" w:sz="4" w:space="0"/>
              <w:bottom w:val="single" w:color="000000" w:sz="4" w:space="0"/>
            </w:tcBorders>
          </w:tcPr>
          <w:p w14:paraId="4D93910E">
            <w:pPr>
              <w:autoSpaceDE w:val="0"/>
              <w:snapToGrid w:val="0"/>
              <w:jc w:val="both"/>
              <w:rPr>
                <w:rFonts w:ascii="Times New Roman CYR" w:hAnsi="Times New Roman CYR" w:eastAsia="Times New Roman" w:cs="Times New Roman CYR"/>
                <w:lang w:bidi="ar-SA"/>
              </w:rPr>
            </w:pPr>
          </w:p>
        </w:tc>
        <w:tc>
          <w:tcPr>
            <w:tcW w:w="3583" w:type="dxa"/>
            <w:gridSpan w:val="6"/>
            <w:tcBorders>
              <w:top w:val="single" w:color="000000" w:sz="4" w:space="0"/>
              <w:left w:val="single" w:color="000000" w:sz="4" w:space="0"/>
              <w:bottom w:val="single" w:color="000000" w:sz="4" w:space="0"/>
            </w:tcBorders>
          </w:tcPr>
          <w:p w14:paraId="6CEDEB84">
            <w:pPr>
              <w:autoSpaceDE w:val="0"/>
              <w:snapToGrid w:val="0"/>
              <w:jc w:val="both"/>
              <w:rPr>
                <w:rFonts w:ascii="Times New Roman CYR" w:hAnsi="Times New Roman CYR" w:eastAsia="Times New Roman" w:cs="Times New Roman CYR"/>
                <w:lang w:bidi="ar-SA"/>
              </w:rPr>
            </w:pPr>
          </w:p>
        </w:tc>
      </w:tr>
      <w:tr w14:paraId="36562E72">
        <w:tblPrEx>
          <w:tblCellMar>
            <w:top w:w="0" w:type="dxa"/>
            <w:left w:w="108" w:type="dxa"/>
            <w:bottom w:w="0" w:type="dxa"/>
            <w:right w:w="108" w:type="dxa"/>
          </w:tblCellMar>
        </w:tblPrEx>
        <w:trPr>
          <w:trHeight w:val="1401" w:hRule="atLeast"/>
        </w:trPr>
        <w:tc>
          <w:tcPr>
            <w:tcW w:w="486" w:type="dxa"/>
            <w:gridSpan w:val="2"/>
            <w:vMerge w:val="continue"/>
            <w:tcBorders>
              <w:top w:val="single" w:color="000000" w:sz="4" w:space="0"/>
              <w:left w:val="single" w:color="000000" w:sz="4" w:space="0"/>
              <w:bottom w:val="single" w:color="000000" w:sz="4" w:space="0"/>
            </w:tcBorders>
          </w:tcPr>
          <w:p w14:paraId="1AF4E617">
            <w:pPr>
              <w:autoSpaceDE w:val="0"/>
              <w:snapToGrid w:val="0"/>
              <w:jc w:val="both"/>
              <w:rPr>
                <w:rFonts w:ascii="Times New Roman CYR" w:hAnsi="Times New Roman CYR" w:eastAsia="Times New Roman" w:cs="Times New Roman CYR"/>
                <w:lang w:bidi="ar-SA"/>
              </w:rPr>
            </w:pPr>
          </w:p>
        </w:tc>
        <w:tc>
          <w:tcPr>
            <w:tcW w:w="523" w:type="dxa"/>
            <w:vMerge w:val="continue"/>
            <w:tcBorders>
              <w:top w:val="single" w:color="000000" w:sz="4" w:space="0"/>
              <w:left w:val="single" w:color="000000" w:sz="4" w:space="0"/>
            </w:tcBorders>
          </w:tcPr>
          <w:p w14:paraId="591DA752">
            <w:pPr>
              <w:autoSpaceDE w:val="0"/>
              <w:snapToGrid w:val="0"/>
              <w:jc w:val="both"/>
              <w:rPr>
                <w:rFonts w:ascii="Times New Roman CYR" w:hAnsi="Times New Roman CYR" w:eastAsia="Times New Roman" w:cs="Times New Roman CYR"/>
                <w:lang w:bidi="ar-SA"/>
              </w:rPr>
            </w:pPr>
          </w:p>
        </w:tc>
        <w:tc>
          <w:tcPr>
            <w:tcW w:w="535" w:type="dxa"/>
            <w:vMerge w:val="continue"/>
            <w:tcBorders>
              <w:left w:val="single" w:color="000000" w:sz="4" w:space="0"/>
              <w:bottom w:val="single" w:color="000000" w:sz="4" w:space="0"/>
            </w:tcBorders>
          </w:tcPr>
          <w:p w14:paraId="49AB92E1">
            <w:pPr>
              <w:autoSpaceDE w:val="0"/>
              <w:snapToGrid w:val="0"/>
              <w:jc w:val="both"/>
              <w:rPr>
                <w:rFonts w:ascii="Times New Roman CYR" w:hAnsi="Times New Roman CYR" w:eastAsia="Times New Roman" w:cs="Times New Roman CYR"/>
                <w:lang w:bidi="ar-SA"/>
              </w:rPr>
            </w:pPr>
          </w:p>
        </w:tc>
        <w:tc>
          <w:tcPr>
            <w:tcW w:w="2413" w:type="dxa"/>
            <w:tcBorders>
              <w:top w:val="single" w:color="000000" w:sz="4" w:space="0"/>
              <w:left w:val="single" w:color="000000" w:sz="4" w:space="0"/>
              <w:bottom w:val="single" w:color="000000" w:sz="4" w:space="0"/>
            </w:tcBorders>
          </w:tcPr>
          <w:p w14:paraId="5FA5CF84">
            <w:pPr>
              <w:autoSpaceDE w:val="0"/>
              <w:jc w:val="center"/>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почтовый адрес:</w:t>
            </w:r>
          </w:p>
        </w:tc>
        <w:tc>
          <w:tcPr>
            <w:tcW w:w="4561" w:type="dxa"/>
            <w:gridSpan w:val="7"/>
            <w:tcBorders>
              <w:top w:val="single" w:color="000000" w:sz="4" w:space="0"/>
              <w:left w:val="single" w:color="000000" w:sz="4" w:space="0"/>
              <w:bottom w:val="single" w:color="000000" w:sz="4" w:space="0"/>
            </w:tcBorders>
          </w:tcPr>
          <w:p w14:paraId="3072F68B">
            <w:pPr>
              <w:autoSpaceDE w:val="0"/>
              <w:jc w:val="center"/>
              <w:rPr>
                <w:rFonts w:ascii="Times New Roman CYR" w:hAnsi="Times New Roman CYR" w:eastAsia="Times New Roman" w:cs="Times New Roman CYR"/>
                <w:lang w:bidi="ar-SA"/>
              </w:rPr>
            </w:pPr>
            <w:r>
              <w:rPr>
                <w:rFonts w:ascii="Times New Roman CYR" w:hAnsi="Times New Roman CYR" w:eastAsia="Times New Roman" w:cs="Times New Roman CYR"/>
                <w:lang w:bidi="ar-SA"/>
              </w:rPr>
              <w:t>телефон для связи:</w:t>
            </w:r>
          </w:p>
        </w:tc>
        <w:tc>
          <w:tcPr>
            <w:tcW w:w="1376" w:type="dxa"/>
            <w:gridSpan w:val="4"/>
            <w:tcBorders>
              <w:top w:val="single" w:color="000000" w:sz="4" w:space="0"/>
              <w:left w:val="single" w:color="000000" w:sz="4" w:space="0"/>
              <w:bottom w:val="single" w:color="000000" w:sz="4" w:space="0"/>
              <w:right w:val="single" w:color="000000" w:sz="4" w:space="0"/>
            </w:tcBorders>
          </w:tcPr>
          <w:p w14:paraId="2F078E70">
            <w:pPr>
              <w:autoSpaceDE w:val="0"/>
              <w:jc w:val="center"/>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адрес электронной почты (при наличии):</w:t>
            </w:r>
          </w:p>
        </w:tc>
      </w:tr>
      <w:tr w14:paraId="018E5F5F">
        <w:tblPrEx>
          <w:tblCellMar>
            <w:top w:w="0" w:type="dxa"/>
            <w:left w:w="108" w:type="dxa"/>
            <w:bottom w:w="0" w:type="dxa"/>
            <w:right w:w="108" w:type="dxa"/>
          </w:tblCellMar>
        </w:tblPrEx>
        <w:trPr>
          <w:trHeight w:val="349" w:hRule="atLeast"/>
        </w:trPr>
        <w:tc>
          <w:tcPr>
            <w:tcW w:w="486" w:type="dxa"/>
            <w:gridSpan w:val="2"/>
            <w:vMerge w:val="continue"/>
            <w:tcBorders>
              <w:top w:val="single" w:color="000000" w:sz="4" w:space="0"/>
              <w:left w:val="single" w:color="000000" w:sz="4" w:space="0"/>
              <w:bottom w:val="single" w:color="000000" w:sz="4" w:space="0"/>
            </w:tcBorders>
          </w:tcPr>
          <w:p w14:paraId="2AB299D1">
            <w:pPr>
              <w:autoSpaceDE w:val="0"/>
              <w:snapToGrid w:val="0"/>
              <w:jc w:val="both"/>
              <w:rPr>
                <w:rFonts w:ascii="Times New Roman CYR" w:hAnsi="Times New Roman CYR" w:eastAsia="Times New Roman" w:cs="Times New Roman CYR"/>
                <w:lang w:bidi="ar-SA"/>
              </w:rPr>
            </w:pPr>
          </w:p>
        </w:tc>
        <w:tc>
          <w:tcPr>
            <w:tcW w:w="523" w:type="dxa"/>
            <w:vMerge w:val="continue"/>
            <w:tcBorders>
              <w:top w:val="single" w:color="000000" w:sz="4" w:space="0"/>
              <w:left w:val="single" w:color="000000" w:sz="4" w:space="0"/>
            </w:tcBorders>
          </w:tcPr>
          <w:p w14:paraId="2BA92058">
            <w:pPr>
              <w:autoSpaceDE w:val="0"/>
              <w:snapToGrid w:val="0"/>
              <w:jc w:val="both"/>
              <w:rPr>
                <w:rFonts w:ascii="Times New Roman CYR" w:hAnsi="Times New Roman CYR" w:eastAsia="Times New Roman" w:cs="Times New Roman CYR"/>
                <w:lang w:bidi="ar-SA"/>
              </w:rPr>
            </w:pPr>
          </w:p>
        </w:tc>
        <w:tc>
          <w:tcPr>
            <w:tcW w:w="535" w:type="dxa"/>
            <w:vMerge w:val="continue"/>
            <w:tcBorders>
              <w:left w:val="single" w:color="000000" w:sz="4" w:space="0"/>
              <w:bottom w:val="single" w:color="000000" w:sz="4" w:space="0"/>
            </w:tcBorders>
          </w:tcPr>
          <w:p w14:paraId="76BE49DB">
            <w:pPr>
              <w:autoSpaceDE w:val="0"/>
              <w:snapToGrid w:val="0"/>
              <w:jc w:val="both"/>
              <w:rPr>
                <w:rFonts w:ascii="Times New Roman CYR" w:hAnsi="Times New Roman CYR" w:eastAsia="Times New Roman" w:cs="Times New Roman CYR"/>
                <w:lang w:bidi="ar-SA"/>
              </w:rPr>
            </w:pPr>
          </w:p>
        </w:tc>
        <w:tc>
          <w:tcPr>
            <w:tcW w:w="2413" w:type="dxa"/>
            <w:tcBorders>
              <w:top w:val="single" w:color="000000" w:sz="4" w:space="0"/>
              <w:left w:val="single" w:color="000000" w:sz="4" w:space="0"/>
              <w:bottom w:val="single" w:color="000000" w:sz="4" w:space="0"/>
            </w:tcBorders>
          </w:tcPr>
          <w:p w14:paraId="1D67DAB5">
            <w:pPr>
              <w:autoSpaceDE w:val="0"/>
              <w:snapToGrid w:val="0"/>
              <w:jc w:val="both"/>
              <w:rPr>
                <w:rFonts w:ascii="Times New Roman CYR" w:hAnsi="Times New Roman CYR" w:eastAsia="Times New Roman" w:cs="Times New Roman CYR"/>
                <w:lang w:bidi="ar-SA"/>
              </w:rPr>
            </w:pPr>
          </w:p>
        </w:tc>
        <w:tc>
          <w:tcPr>
            <w:tcW w:w="4561" w:type="dxa"/>
            <w:gridSpan w:val="7"/>
            <w:vMerge w:val="restart"/>
            <w:tcBorders>
              <w:top w:val="single" w:color="000000" w:sz="4" w:space="0"/>
              <w:left w:val="single" w:color="000000" w:sz="4" w:space="0"/>
              <w:bottom w:val="single" w:color="000000" w:sz="4" w:space="0"/>
            </w:tcBorders>
          </w:tcPr>
          <w:p w14:paraId="305A5EFE">
            <w:pPr>
              <w:autoSpaceDE w:val="0"/>
              <w:snapToGrid w:val="0"/>
              <w:jc w:val="both"/>
              <w:rPr>
                <w:rFonts w:ascii="Times New Roman CYR" w:hAnsi="Times New Roman CYR" w:eastAsia="Times New Roman" w:cs="Times New Roman CYR"/>
                <w:lang w:bidi="ar-SA"/>
              </w:rPr>
            </w:pPr>
          </w:p>
        </w:tc>
        <w:tc>
          <w:tcPr>
            <w:tcW w:w="1376" w:type="dxa"/>
            <w:gridSpan w:val="4"/>
            <w:vMerge w:val="restart"/>
            <w:tcBorders>
              <w:top w:val="single" w:color="000000" w:sz="4" w:space="0"/>
              <w:left w:val="single" w:color="000000" w:sz="4" w:space="0"/>
              <w:bottom w:val="single" w:color="000000" w:sz="4" w:space="0"/>
              <w:right w:val="single" w:color="000000" w:sz="4" w:space="0"/>
            </w:tcBorders>
          </w:tcPr>
          <w:p w14:paraId="1E56E519">
            <w:pPr>
              <w:autoSpaceDE w:val="0"/>
              <w:snapToGrid w:val="0"/>
              <w:jc w:val="both"/>
              <w:rPr>
                <w:rFonts w:ascii="Times New Roman CYR" w:hAnsi="Times New Roman CYR" w:eastAsia="Times New Roman" w:cs="Times New Roman CYR"/>
                <w:lang w:bidi="ar-SA"/>
              </w:rPr>
            </w:pPr>
          </w:p>
        </w:tc>
      </w:tr>
      <w:tr w14:paraId="1583F3A1">
        <w:tblPrEx>
          <w:tblCellMar>
            <w:top w:w="0" w:type="dxa"/>
            <w:left w:w="108" w:type="dxa"/>
            <w:bottom w:w="0" w:type="dxa"/>
            <w:right w:w="108" w:type="dxa"/>
          </w:tblCellMar>
        </w:tblPrEx>
        <w:trPr>
          <w:trHeight w:val="349" w:hRule="atLeast"/>
        </w:trPr>
        <w:tc>
          <w:tcPr>
            <w:tcW w:w="486" w:type="dxa"/>
            <w:gridSpan w:val="2"/>
            <w:vMerge w:val="continue"/>
            <w:tcBorders>
              <w:top w:val="single" w:color="000000" w:sz="4" w:space="0"/>
              <w:left w:val="single" w:color="000000" w:sz="4" w:space="0"/>
              <w:bottom w:val="single" w:color="000000" w:sz="4" w:space="0"/>
            </w:tcBorders>
          </w:tcPr>
          <w:p w14:paraId="3BFA5A07">
            <w:pPr>
              <w:autoSpaceDE w:val="0"/>
              <w:snapToGrid w:val="0"/>
              <w:jc w:val="both"/>
              <w:rPr>
                <w:rFonts w:ascii="Times New Roman CYR" w:hAnsi="Times New Roman CYR" w:eastAsia="Times New Roman" w:cs="Times New Roman CYR"/>
                <w:lang w:bidi="ar-SA"/>
              </w:rPr>
            </w:pPr>
          </w:p>
        </w:tc>
        <w:tc>
          <w:tcPr>
            <w:tcW w:w="523" w:type="dxa"/>
            <w:vMerge w:val="continue"/>
            <w:tcBorders>
              <w:top w:val="single" w:color="000000" w:sz="4" w:space="0"/>
              <w:left w:val="single" w:color="000000" w:sz="4" w:space="0"/>
            </w:tcBorders>
          </w:tcPr>
          <w:p w14:paraId="1C6B2634">
            <w:pPr>
              <w:autoSpaceDE w:val="0"/>
              <w:snapToGrid w:val="0"/>
              <w:jc w:val="both"/>
              <w:rPr>
                <w:rFonts w:ascii="Times New Roman CYR" w:hAnsi="Times New Roman CYR" w:eastAsia="Times New Roman" w:cs="Times New Roman CYR"/>
                <w:lang w:bidi="ar-SA"/>
              </w:rPr>
            </w:pPr>
          </w:p>
        </w:tc>
        <w:tc>
          <w:tcPr>
            <w:tcW w:w="535" w:type="dxa"/>
            <w:vMerge w:val="continue"/>
            <w:tcBorders>
              <w:left w:val="single" w:color="000000" w:sz="4" w:space="0"/>
              <w:bottom w:val="single" w:color="000000" w:sz="4" w:space="0"/>
            </w:tcBorders>
          </w:tcPr>
          <w:p w14:paraId="79D8F828">
            <w:pPr>
              <w:autoSpaceDE w:val="0"/>
              <w:snapToGrid w:val="0"/>
              <w:jc w:val="both"/>
              <w:rPr>
                <w:rFonts w:ascii="Times New Roman CYR" w:hAnsi="Times New Roman CYR" w:eastAsia="Times New Roman" w:cs="Times New Roman CYR"/>
                <w:lang w:bidi="ar-SA"/>
              </w:rPr>
            </w:pPr>
          </w:p>
        </w:tc>
        <w:tc>
          <w:tcPr>
            <w:tcW w:w="2413" w:type="dxa"/>
            <w:tcBorders>
              <w:top w:val="single" w:color="000000" w:sz="4" w:space="0"/>
              <w:left w:val="single" w:color="000000" w:sz="4" w:space="0"/>
              <w:bottom w:val="single" w:color="000000" w:sz="4" w:space="0"/>
            </w:tcBorders>
          </w:tcPr>
          <w:p w14:paraId="4C4DD786">
            <w:pPr>
              <w:autoSpaceDE w:val="0"/>
              <w:snapToGrid w:val="0"/>
              <w:jc w:val="both"/>
              <w:rPr>
                <w:rFonts w:ascii="Times New Roman CYR" w:hAnsi="Times New Roman CYR" w:eastAsia="Times New Roman" w:cs="Times New Roman CYR"/>
                <w:lang w:bidi="ar-SA"/>
              </w:rPr>
            </w:pPr>
          </w:p>
        </w:tc>
        <w:tc>
          <w:tcPr>
            <w:tcW w:w="4561" w:type="dxa"/>
            <w:gridSpan w:val="7"/>
            <w:vMerge w:val="continue"/>
            <w:tcBorders>
              <w:top w:val="single" w:color="000000" w:sz="4" w:space="0"/>
              <w:left w:val="single" w:color="000000" w:sz="4" w:space="0"/>
              <w:bottom w:val="single" w:color="000000" w:sz="4" w:space="0"/>
            </w:tcBorders>
          </w:tcPr>
          <w:p w14:paraId="769FFB79">
            <w:pPr>
              <w:autoSpaceDE w:val="0"/>
              <w:snapToGrid w:val="0"/>
              <w:jc w:val="both"/>
              <w:rPr>
                <w:rFonts w:ascii="Times New Roman CYR" w:hAnsi="Times New Roman CYR" w:eastAsia="Times New Roman" w:cs="Times New Roman CYR"/>
                <w:lang w:bidi="ar-SA"/>
              </w:rPr>
            </w:pPr>
          </w:p>
        </w:tc>
        <w:tc>
          <w:tcPr>
            <w:tcW w:w="1376" w:type="dxa"/>
            <w:gridSpan w:val="4"/>
            <w:vMerge w:val="continue"/>
            <w:tcBorders>
              <w:top w:val="single" w:color="000000" w:sz="4" w:space="0"/>
              <w:left w:val="single" w:color="000000" w:sz="4" w:space="0"/>
              <w:bottom w:val="single" w:color="000000" w:sz="4" w:space="0"/>
              <w:right w:val="single" w:color="000000" w:sz="4" w:space="0"/>
            </w:tcBorders>
          </w:tcPr>
          <w:p w14:paraId="370FE4F8">
            <w:pPr>
              <w:autoSpaceDE w:val="0"/>
              <w:snapToGrid w:val="0"/>
              <w:jc w:val="both"/>
              <w:rPr>
                <w:rFonts w:ascii="Times New Roman CYR" w:hAnsi="Times New Roman CYR" w:eastAsia="Times New Roman" w:cs="Times New Roman CYR"/>
                <w:lang w:bidi="ar-SA"/>
              </w:rPr>
            </w:pPr>
          </w:p>
        </w:tc>
      </w:tr>
      <w:tr w14:paraId="06B5FDC5">
        <w:tblPrEx>
          <w:tblCellMar>
            <w:top w:w="0" w:type="dxa"/>
            <w:left w:w="108" w:type="dxa"/>
            <w:bottom w:w="0" w:type="dxa"/>
            <w:right w:w="108" w:type="dxa"/>
          </w:tblCellMar>
        </w:tblPrEx>
        <w:trPr>
          <w:trHeight w:val="376" w:hRule="atLeast"/>
        </w:trPr>
        <w:tc>
          <w:tcPr>
            <w:tcW w:w="486" w:type="dxa"/>
            <w:gridSpan w:val="2"/>
            <w:vMerge w:val="continue"/>
            <w:tcBorders>
              <w:top w:val="single" w:color="000000" w:sz="4" w:space="0"/>
              <w:left w:val="single" w:color="000000" w:sz="4" w:space="0"/>
              <w:bottom w:val="single" w:color="000000" w:sz="4" w:space="0"/>
            </w:tcBorders>
          </w:tcPr>
          <w:p w14:paraId="0467D8FB">
            <w:pPr>
              <w:autoSpaceDE w:val="0"/>
              <w:snapToGrid w:val="0"/>
              <w:jc w:val="both"/>
              <w:rPr>
                <w:rFonts w:ascii="Times New Roman CYR" w:hAnsi="Times New Roman CYR" w:eastAsia="Times New Roman" w:cs="Times New Roman CYR"/>
                <w:lang w:bidi="ar-SA"/>
              </w:rPr>
            </w:pPr>
          </w:p>
        </w:tc>
        <w:tc>
          <w:tcPr>
            <w:tcW w:w="523" w:type="dxa"/>
            <w:vMerge w:val="continue"/>
            <w:tcBorders>
              <w:top w:val="single" w:color="000000" w:sz="4" w:space="0"/>
              <w:left w:val="single" w:color="000000" w:sz="4" w:space="0"/>
            </w:tcBorders>
          </w:tcPr>
          <w:p w14:paraId="6F91A3D2">
            <w:pPr>
              <w:autoSpaceDE w:val="0"/>
              <w:snapToGrid w:val="0"/>
              <w:jc w:val="both"/>
              <w:rPr>
                <w:rFonts w:ascii="Times New Roman CYR" w:hAnsi="Times New Roman CYR" w:eastAsia="Times New Roman" w:cs="Times New Roman CYR"/>
                <w:lang w:bidi="ar-SA"/>
              </w:rPr>
            </w:pPr>
          </w:p>
        </w:tc>
        <w:tc>
          <w:tcPr>
            <w:tcW w:w="535" w:type="dxa"/>
            <w:vMerge w:val="continue"/>
            <w:tcBorders>
              <w:left w:val="single" w:color="000000" w:sz="4" w:space="0"/>
              <w:bottom w:val="single" w:color="000000" w:sz="4" w:space="0"/>
            </w:tcBorders>
          </w:tcPr>
          <w:p w14:paraId="01CE1A3F">
            <w:pPr>
              <w:autoSpaceDE w:val="0"/>
              <w:snapToGrid w:val="0"/>
              <w:jc w:val="both"/>
              <w:rPr>
                <w:rFonts w:ascii="Times New Roman CYR" w:hAnsi="Times New Roman CYR" w:eastAsia="Times New Roman" w:cs="Times New Roman CYR"/>
                <w:lang w:bidi="ar-SA"/>
              </w:rPr>
            </w:pPr>
          </w:p>
        </w:tc>
        <w:tc>
          <w:tcPr>
            <w:tcW w:w="8350" w:type="dxa"/>
            <w:gridSpan w:val="12"/>
            <w:tcBorders>
              <w:top w:val="single" w:color="000000" w:sz="4" w:space="0"/>
              <w:left w:val="single" w:color="000000" w:sz="4" w:space="0"/>
              <w:bottom w:val="single" w:color="000000" w:sz="4" w:space="0"/>
              <w:right w:val="single" w:color="000000" w:sz="4" w:space="0"/>
            </w:tcBorders>
          </w:tcPr>
          <w:p w14:paraId="0B45EAF5">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наименование и реквизиты документа, подтверждающего полномочия представителя:</w:t>
            </w:r>
          </w:p>
        </w:tc>
      </w:tr>
      <w:tr w14:paraId="2EEFD3B4">
        <w:tblPrEx>
          <w:tblCellMar>
            <w:top w:w="0" w:type="dxa"/>
            <w:left w:w="108" w:type="dxa"/>
            <w:bottom w:w="0" w:type="dxa"/>
            <w:right w:w="108" w:type="dxa"/>
          </w:tblCellMar>
        </w:tblPrEx>
        <w:trPr>
          <w:trHeight w:val="349" w:hRule="atLeast"/>
        </w:trPr>
        <w:tc>
          <w:tcPr>
            <w:tcW w:w="486" w:type="dxa"/>
            <w:gridSpan w:val="2"/>
            <w:vMerge w:val="continue"/>
            <w:tcBorders>
              <w:top w:val="single" w:color="000000" w:sz="4" w:space="0"/>
              <w:left w:val="single" w:color="000000" w:sz="4" w:space="0"/>
              <w:bottom w:val="single" w:color="000000" w:sz="4" w:space="0"/>
            </w:tcBorders>
          </w:tcPr>
          <w:p w14:paraId="4D277D6D">
            <w:pPr>
              <w:autoSpaceDE w:val="0"/>
              <w:snapToGrid w:val="0"/>
              <w:jc w:val="both"/>
              <w:rPr>
                <w:rFonts w:ascii="Times New Roman CYR" w:hAnsi="Times New Roman CYR" w:eastAsia="Times New Roman" w:cs="Times New Roman CYR"/>
                <w:lang w:bidi="ar-SA"/>
              </w:rPr>
            </w:pPr>
          </w:p>
        </w:tc>
        <w:tc>
          <w:tcPr>
            <w:tcW w:w="523" w:type="dxa"/>
            <w:vMerge w:val="continue"/>
            <w:tcBorders>
              <w:top w:val="single" w:color="000000" w:sz="4" w:space="0"/>
              <w:left w:val="single" w:color="000000" w:sz="4" w:space="0"/>
            </w:tcBorders>
          </w:tcPr>
          <w:p w14:paraId="62152EE1">
            <w:pPr>
              <w:autoSpaceDE w:val="0"/>
              <w:snapToGrid w:val="0"/>
              <w:jc w:val="both"/>
              <w:rPr>
                <w:rFonts w:ascii="Times New Roman CYR" w:hAnsi="Times New Roman CYR" w:eastAsia="Times New Roman" w:cs="Times New Roman CYR"/>
                <w:lang w:bidi="ar-SA"/>
              </w:rPr>
            </w:pPr>
          </w:p>
        </w:tc>
        <w:tc>
          <w:tcPr>
            <w:tcW w:w="535" w:type="dxa"/>
            <w:vMerge w:val="continue"/>
            <w:tcBorders>
              <w:left w:val="single" w:color="000000" w:sz="4" w:space="0"/>
              <w:bottom w:val="single" w:color="000000" w:sz="4" w:space="0"/>
            </w:tcBorders>
          </w:tcPr>
          <w:p w14:paraId="67D35C97">
            <w:pPr>
              <w:autoSpaceDE w:val="0"/>
              <w:snapToGrid w:val="0"/>
              <w:jc w:val="both"/>
              <w:rPr>
                <w:rFonts w:ascii="Times New Roman CYR" w:hAnsi="Times New Roman CYR" w:eastAsia="Times New Roman" w:cs="Times New Roman CYR"/>
                <w:lang w:bidi="ar-SA"/>
              </w:rPr>
            </w:pPr>
          </w:p>
        </w:tc>
        <w:tc>
          <w:tcPr>
            <w:tcW w:w="8350" w:type="dxa"/>
            <w:gridSpan w:val="12"/>
            <w:tcBorders>
              <w:top w:val="single" w:color="000000" w:sz="4" w:space="0"/>
              <w:left w:val="single" w:color="000000" w:sz="4" w:space="0"/>
              <w:bottom w:val="single" w:color="000000" w:sz="4" w:space="0"/>
              <w:right w:val="single" w:color="000000" w:sz="4" w:space="0"/>
            </w:tcBorders>
          </w:tcPr>
          <w:p w14:paraId="37499766">
            <w:pPr>
              <w:autoSpaceDE w:val="0"/>
              <w:snapToGrid w:val="0"/>
              <w:jc w:val="both"/>
              <w:rPr>
                <w:rFonts w:ascii="Times New Roman CYR" w:hAnsi="Times New Roman CYR" w:eastAsia="Times New Roman" w:cs="Times New Roman CYR"/>
                <w:lang w:bidi="ar-SA"/>
              </w:rPr>
            </w:pPr>
          </w:p>
        </w:tc>
      </w:tr>
      <w:tr w14:paraId="4CA243EC">
        <w:tblPrEx>
          <w:tblCellMar>
            <w:top w:w="0" w:type="dxa"/>
            <w:left w:w="108" w:type="dxa"/>
            <w:bottom w:w="0" w:type="dxa"/>
            <w:right w:w="108" w:type="dxa"/>
          </w:tblCellMar>
        </w:tblPrEx>
        <w:trPr>
          <w:trHeight w:val="349" w:hRule="atLeast"/>
        </w:trPr>
        <w:tc>
          <w:tcPr>
            <w:tcW w:w="486" w:type="dxa"/>
            <w:gridSpan w:val="2"/>
            <w:vMerge w:val="continue"/>
            <w:tcBorders>
              <w:top w:val="single" w:color="000000" w:sz="4" w:space="0"/>
              <w:left w:val="single" w:color="000000" w:sz="4" w:space="0"/>
              <w:bottom w:val="single" w:color="000000" w:sz="4" w:space="0"/>
            </w:tcBorders>
          </w:tcPr>
          <w:p w14:paraId="1F986B11">
            <w:pPr>
              <w:autoSpaceDE w:val="0"/>
              <w:snapToGrid w:val="0"/>
              <w:jc w:val="both"/>
              <w:rPr>
                <w:rFonts w:ascii="Times New Roman CYR" w:hAnsi="Times New Roman CYR" w:eastAsia="Times New Roman" w:cs="Times New Roman CYR"/>
                <w:lang w:bidi="ar-SA"/>
              </w:rPr>
            </w:pPr>
          </w:p>
        </w:tc>
        <w:tc>
          <w:tcPr>
            <w:tcW w:w="523" w:type="dxa"/>
            <w:vMerge w:val="continue"/>
            <w:tcBorders>
              <w:top w:val="single" w:color="000000" w:sz="4" w:space="0"/>
              <w:left w:val="single" w:color="000000" w:sz="4" w:space="0"/>
            </w:tcBorders>
          </w:tcPr>
          <w:p w14:paraId="49F16B09">
            <w:pPr>
              <w:autoSpaceDE w:val="0"/>
              <w:snapToGrid w:val="0"/>
              <w:jc w:val="both"/>
              <w:rPr>
                <w:rFonts w:ascii="Times New Roman CYR" w:hAnsi="Times New Roman CYR" w:eastAsia="Times New Roman" w:cs="Times New Roman CYR"/>
                <w:lang w:bidi="ar-SA"/>
              </w:rPr>
            </w:pPr>
          </w:p>
        </w:tc>
        <w:tc>
          <w:tcPr>
            <w:tcW w:w="535" w:type="dxa"/>
            <w:vMerge w:val="continue"/>
            <w:tcBorders>
              <w:left w:val="single" w:color="000000" w:sz="4" w:space="0"/>
              <w:bottom w:val="single" w:color="000000" w:sz="4" w:space="0"/>
            </w:tcBorders>
          </w:tcPr>
          <w:p w14:paraId="7DFD6048">
            <w:pPr>
              <w:autoSpaceDE w:val="0"/>
              <w:snapToGrid w:val="0"/>
              <w:jc w:val="both"/>
              <w:rPr>
                <w:rFonts w:ascii="Times New Roman CYR" w:hAnsi="Times New Roman CYR" w:eastAsia="Times New Roman" w:cs="Times New Roman CYR"/>
                <w:lang w:bidi="ar-SA"/>
              </w:rPr>
            </w:pPr>
          </w:p>
        </w:tc>
        <w:tc>
          <w:tcPr>
            <w:tcW w:w="8350" w:type="dxa"/>
            <w:gridSpan w:val="12"/>
            <w:tcBorders>
              <w:top w:val="single" w:color="000000" w:sz="4" w:space="0"/>
              <w:left w:val="single" w:color="000000" w:sz="4" w:space="0"/>
              <w:bottom w:val="single" w:color="000000" w:sz="4" w:space="0"/>
              <w:right w:val="single" w:color="000000" w:sz="4" w:space="0"/>
            </w:tcBorders>
          </w:tcPr>
          <w:p w14:paraId="30DC2DC1">
            <w:pPr>
              <w:autoSpaceDE w:val="0"/>
              <w:snapToGrid w:val="0"/>
              <w:jc w:val="both"/>
              <w:rPr>
                <w:rFonts w:ascii="Times New Roman CYR" w:hAnsi="Times New Roman CYR" w:eastAsia="Times New Roman" w:cs="Times New Roman CYR"/>
                <w:lang w:bidi="ar-SA"/>
              </w:rPr>
            </w:pPr>
          </w:p>
        </w:tc>
      </w:tr>
      <w:tr w14:paraId="6834F45C">
        <w:tblPrEx>
          <w:tblCellMar>
            <w:top w:w="0" w:type="dxa"/>
            <w:left w:w="108" w:type="dxa"/>
            <w:bottom w:w="0" w:type="dxa"/>
            <w:right w:w="108" w:type="dxa"/>
          </w:tblCellMar>
        </w:tblPrEx>
        <w:trPr>
          <w:trHeight w:val="726" w:hRule="atLeast"/>
        </w:trPr>
        <w:tc>
          <w:tcPr>
            <w:tcW w:w="486" w:type="dxa"/>
            <w:gridSpan w:val="2"/>
            <w:vMerge w:val="continue"/>
            <w:tcBorders>
              <w:top w:val="single" w:color="000000" w:sz="4" w:space="0"/>
              <w:left w:val="single" w:color="000000" w:sz="4" w:space="0"/>
              <w:bottom w:val="single" w:color="000000" w:sz="4" w:space="0"/>
            </w:tcBorders>
          </w:tcPr>
          <w:p w14:paraId="524A20D1">
            <w:pPr>
              <w:autoSpaceDE w:val="0"/>
              <w:snapToGrid w:val="0"/>
              <w:jc w:val="both"/>
              <w:rPr>
                <w:rFonts w:ascii="Times New Roman CYR" w:hAnsi="Times New Roman CYR" w:eastAsia="Times New Roman" w:cs="Times New Roman CYR"/>
                <w:lang w:bidi="ar-SA"/>
              </w:rPr>
            </w:pPr>
          </w:p>
        </w:tc>
        <w:tc>
          <w:tcPr>
            <w:tcW w:w="523" w:type="dxa"/>
            <w:vMerge w:val="continue"/>
            <w:tcBorders>
              <w:top w:val="single" w:color="000000" w:sz="4" w:space="0"/>
              <w:left w:val="single" w:color="000000" w:sz="4" w:space="0"/>
            </w:tcBorders>
          </w:tcPr>
          <w:p w14:paraId="3EC16AEE">
            <w:pPr>
              <w:autoSpaceDE w:val="0"/>
              <w:snapToGrid w:val="0"/>
              <w:jc w:val="both"/>
              <w:rPr>
                <w:rFonts w:ascii="Times New Roman CYR" w:hAnsi="Times New Roman CYR" w:eastAsia="Times New Roman" w:cs="Times New Roman CYR"/>
                <w:lang w:bidi="ar-SA"/>
              </w:rPr>
            </w:pPr>
          </w:p>
        </w:tc>
        <w:tc>
          <w:tcPr>
            <w:tcW w:w="535" w:type="dxa"/>
            <w:vMerge w:val="continue"/>
            <w:tcBorders>
              <w:left w:val="single" w:color="000000" w:sz="4" w:space="0"/>
              <w:bottom w:val="single" w:color="000000" w:sz="4" w:space="0"/>
            </w:tcBorders>
          </w:tcPr>
          <w:p w14:paraId="2B0FD5D1">
            <w:pPr>
              <w:autoSpaceDE w:val="0"/>
              <w:snapToGrid w:val="0"/>
              <w:jc w:val="both"/>
              <w:rPr>
                <w:rFonts w:ascii="Times New Roman CYR" w:hAnsi="Times New Roman CYR" w:eastAsia="Times New Roman" w:cs="Times New Roman CYR"/>
                <w:lang w:bidi="ar-SA"/>
              </w:rPr>
            </w:pPr>
          </w:p>
        </w:tc>
        <w:tc>
          <w:tcPr>
            <w:tcW w:w="8350" w:type="dxa"/>
            <w:gridSpan w:val="12"/>
            <w:tcBorders>
              <w:top w:val="single" w:color="000000" w:sz="4" w:space="0"/>
              <w:left w:val="single" w:color="000000" w:sz="4" w:space="0"/>
              <w:bottom w:val="single" w:color="000000" w:sz="4" w:space="0"/>
              <w:right w:val="single" w:color="000000" w:sz="4" w:space="0"/>
            </w:tcBorders>
          </w:tcPr>
          <w:p w14:paraId="3DC85E5A">
            <w:pPr>
              <w:autoSpaceDE w:val="0"/>
              <w:rPr>
                <w:rFonts w:ascii="Times New Roman CYR" w:hAnsi="Times New Roman CYR" w:eastAsia="Times New Roman" w:cs="Times New Roman CYR"/>
                <w:lang w:bidi="ar-SA"/>
              </w:rPr>
            </w:pPr>
            <w:bookmarkStart w:id="24" w:name="sub_100818"/>
            <w:r>
              <w:rPr>
                <w:rFonts w:ascii="Times New Roman CYR" w:hAnsi="Times New Roman CYR" w:eastAsia="Times New Roman" w:cs="Times New Roman CYR"/>
                <w:lang w:bidi="ar-SA"/>
              </w:rPr>
              <w:t>юридическое лицо, в том числе орган государственной власти, иной государственный орган, орган местного самоуправления, орган публичной власти федеральной территории:</w:t>
            </w:r>
            <w:bookmarkEnd w:id="24"/>
          </w:p>
        </w:tc>
      </w:tr>
      <w:tr w14:paraId="40C91C8A">
        <w:tblPrEx>
          <w:tblCellMar>
            <w:top w:w="0" w:type="dxa"/>
            <w:left w:w="108" w:type="dxa"/>
            <w:bottom w:w="0" w:type="dxa"/>
            <w:right w:w="108" w:type="dxa"/>
          </w:tblCellMar>
        </w:tblPrEx>
        <w:trPr>
          <w:trHeight w:val="349" w:hRule="atLeast"/>
        </w:trPr>
        <w:tc>
          <w:tcPr>
            <w:tcW w:w="486" w:type="dxa"/>
            <w:gridSpan w:val="2"/>
            <w:vMerge w:val="continue"/>
            <w:tcBorders>
              <w:top w:val="single" w:color="000000" w:sz="4" w:space="0"/>
              <w:left w:val="single" w:color="000000" w:sz="4" w:space="0"/>
              <w:bottom w:val="single" w:color="000000" w:sz="4" w:space="0"/>
            </w:tcBorders>
          </w:tcPr>
          <w:p w14:paraId="2CCC423F">
            <w:pPr>
              <w:autoSpaceDE w:val="0"/>
              <w:snapToGrid w:val="0"/>
              <w:jc w:val="both"/>
              <w:rPr>
                <w:rFonts w:ascii="Times New Roman CYR" w:hAnsi="Times New Roman CYR" w:eastAsia="Times New Roman" w:cs="Times New Roman CYR"/>
                <w:lang w:bidi="ar-SA"/>
              </w:rPr>
            </w:pPr>
          </w:p>
        </w:tc>
        <w:tc>
          <w:tcPr>
            <w:tcW w:w="523" w:type="dxa"/>
            <w:vMerge w:val="continue"/>
            <w:tcBorders>
              <w:top w:val="single" w:color="000000" w:sz="4" w:space="0"/>
              <w:left w:val="single" w:color="000000" w:sz="4" w:space="0"/>
            </w:tcBorders>
          </w:tcPr>
          <w:p w14:paraId="3999B8AA">
            <w:pPr>
              <w:autoSpaceDE w:val="0"/>
              <w:snapToGrid w:val="0"/>
              <w:jc w:val="both"/>
              <w:rPr>
                <w:rFonts w:ascii="Times New Roman CYR" w:hAnsi="Times New Roman CYR" w:eastAsia="Times New Roman" w:cs="Times New Roman CYR"/>
                <w:lang w:bidi="ar-SA"/>
              </w:rPr>
            </w:pPr>
          </w:p>
        </w:tc>
        <w:tc>
          <w:tcPr>
            <w:tcW w:w="535" w:type="dxa"/>
            <w:vMerge w:val="continue"/>
            <w:tcBorders>
              <w:left w:val="single" w:color="000000" w:sz="4" w:space="0"/>
              <w:bottom w:val="single" w:color="000000" w:sz="4" w:space="0"/>
            </w:tcBorders>
          </w:tcPr>
          <w:p w14:paraId="4E13D38A">
            <w:pPr>
              <w:autoSpaceDE w:val="0"/>
              <w:snapToGrid w:val="0"/>
              <w:jc w:val="both"/>
              <w:rPr>
                <w:rFonts w:ascii="Times New Roman CYR" w:hAnsi="Times New Roman CYR" w:eastAsia="Times New Roman" w:cs="Times New Roman CYR"/>
                <w:lang w:bidi="ar-SA"/>
              </w:rPr>
            </w:pPr>
          </w:p>
        </w:tc>
        <w:tc>
          <w:tcPr>
            <w:tcW w:w="2705" w:type="dxa"/>
            <w:gridSpan w:val="2"/>
            <w:vMerge w:val="restart"/>
            <w:tcBorders>
              <w:top w:val="single" w:color="000000" w:sz="4" w:space="0"/>
              <w:left w:val="single" w:color="000000" w:sz="4" w:space="0"/>
              <w:bottom w:val="single" w:color="000000" w:sz="4" w:space="0"/>
            </w:tcBorders>
          </w:tcPr>
          <w:p w14:paraId="47715A82">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полное наименование:</w:t>
            </w:r>
          </w:p>
        </w:tc>
        <w:tc>
          <w:tcPr>
            <w:tcW w:w="5645" w:type="dxa"/>
            <w:gridSpan w:val="10"/>
            <w:tcBorders>
              <w:top w:val="single" w:color="000000" w:sz="4" w:space="0"/>
              <w:left w:val="single" w:color="000000" w:sz="4" w:space="0"/>
              <w:bottom w:val="single" w:color="000000" w:sz="4" w:space="0"/>
              <w:right w:val="single" w:color="000000" w:sz="4" w:space="0"/>
            </w:tcBorders>
          </w:tcPr>
          <w:p w14:paraId="755E92D5">
            <w:pPr>
              <w:autoSpaceDE w:val="0"/>
              <w:snapToGrid w:val="0"/>
              <w:jc w:val="both"/>
              <w:rPr>
                <w:rFonts w:ascii="Times New Roman CYR" w:hAnsi="Times New Roman CYR" w:eastAsia="Times New Roman" w:cs="Times New Roman CYR"/>
                <w:lang w:bidi="ar-SA"/>
              </w:rPr>
            </w:pPr>
          </w:p>
        </w:tc>
      </w:tr>
      <w:tr w14:paraId="0A75E764">
        <w:tblPrEx>
          <w:tblCellMar>
            <w:top w:w="0" w:type="dxa"/>
            <w:left w:w="108" w:type="dxa"/>
            <w:bottom w:w="0" w:type="dxa"/>
            <w:right w:w="108" w:type="dxa"/>
          </w:tblCellMar>
        </w:tblPrEx>
        <w:trPr>
          <w:trHeight w:val="349" w:hRule="atLeast"/>
        </w:trPr>
        <w:tc>
          <w:tcPr>
            <w:tcW w:w="486" w:type="dxa"/>
            <w:gridSpan w:val="2"/>
            <w:vMerge w:val="continue"/>
            <w:tcBorders>
              <w:top w:val="single" w:color="000000" w:sz="4" w:space="0"/>
              <w:left w:val="single" w:color="000000" w:sz="4" w:space="0"/>
              <w:bottom w:val="single" w:color="000000" w:sz="4" w:space="0"/>
            </w:tcBorders>
          </w:tcPr>
          <w:p w14:paraId="7CFF22A3">
            <w:pPr>
              <w:autoSpaceDE w:val="0"/>
              <w:snapToGrid w:val="0"/>
              <w:jc w:val="both"/>
              <w:rPr>
                <w:rFonts w:ascii="Times New Roman CYR" w:hAnsi="Times New Roman CYR" w:eastAsia="Times New Roman" w:cs="Times New Roman CYR"/>
                <w:lang w:bidi="ar-SA"/>
              </w:rPr>
            </w:pPr>
          </w:p>
        </w:tc>
        <w:tc>
          <w:tcPr>
            <w:tcW w:w="523" w:type="dxa"/>
            <w:vMerge w:val="continue"/>
            <w:tcBorders>
              <w:top w:val="single" w:color="000000" w:sz="4" w:space="0"/>
              <w:left w:val="single" w:color="000000" w:sz="4" w:space="0"/>
            </w:tcBorders>
          </w:tcPr>
          <w:p w14:paraId="1EC5A756">
            <w:pPr>
              <w:autoSpaceDE w:val="0"/>
              <w:snapToGrid w:val="0"/>
              <w:jc w:val="both"/>
              <w:rPr>
                <w:rFonts w:ascii="Times New Roman CYR" w:hAnsi="Times New Roman CYR" w:eastAsia="Times New Roman" w:cs="Times New Roman CYR"/>
                <w:lang w:bidi="ar-SA"/>
              </w:rPr>
            </w:pPr>
          </w:p>
        </w:tc>
        <w:tc>
          <w:tcPr>
            <w:tcW w:w="535" w:type="dxa"/>
            <w:vMerge w:val="continue"/>
            <w:tcBorders>
              <w:left w:val="single" w:color="000000" w:sz="4" w:space="0"/>
              <w:bottom w:val="single" w:color="000000" w:sz="4" w:space="0"/>
            </w:tcBorders>
          </w:tcPr>
          <w:p w14:paraId="32933B51">
            <w:pPr>
              <w:autoSpaceDE w:val="0"/>
              <w:snapToGrid w:val="0"/>
              <w:jc w:val="both"/>
              <w:rPr>
                <w:rFonts w:ascii="Times New Roman CYR" w:hAnsi="Times New Roman CYR" w:eastAsia="Times New Roman" w:cs="Times New Roman CYR"/>
                <w:lang w:bidi="ar-SA"/>
              </w:rPr>
            </w:pPr>
          </w:p>
        </w:tc>
        <w:tc>
          <w:tcPr>
            <w:tcW w:w="2705" w:type="dxa"/>
            <w:gridSpan w:val="2"/>
            <w:vMerge w:val="continue"/>
            <w:tcBorders>
              <w:top w:val="single" w:color="000000" w:sz="4" w:space="0"/>
              <w:left w:val="single" w:color="000000" w:sz="4" w:space="0"/>
              <w:bottom w:val="single" w:color="000000" w:sz="4" w:space="0"/>
            </w:tcBorders>
          </w:tcPr>
          <w:p w14:paraId="273BBA28">
            <w:pPr>
              <w:autoSpaceDE w:val="0"/>
              <w:snapToGrid w:val="0"/>
              <w:jc w:val="both"/>
              <w:rPr>
                <w:rFonts w:ascii="Times New Roman CYR" w:hAnsi="Times New Roman CYR" w:eastAsia="Times New Roman" w:cs="Times New Roman CYR"/>
                <w:lang w:bidi="ar-SA"/>
              </w:rPr>
            </w:pPr>
          </w:p>
        </w:tc>
        <w:tc>
          <w:tcPr>
            <w:tcW w:w="5645" w:type="dxa"/>
            <w:gridSpan w:val="10"/>
            <w:tcBorders>
              <w:top w:val="single" w:color="000000" w:sz="4" w:space="0"/>
              <w:left w:val="single" w:color="000000" w:sz="4" w:space="0"/>
              <w:bottom w:val="single" w:color="000000" w:sz="4" w:space="0"/>
              <w:right w:val="single" w:color="000000" w:sz="4" w:space="0"/>
            </w:tcBorders>
          </w:tcPr>
          <w:p w14:paraId="29C11A4F">
            <w:pPr>
              <w:autoSpaceDE w:val="0"/>
              <w:snapToGrid w:val="0"/>
              <w:jc w:val="both"/>
              <w:rPr>
                <w:rFonts w:ascii="Times New Roman CYR" w:hAnsi="Times New Roman CYR" w:eastAsia="Times New Roman" w:cs="Times New Roman CYR"/>
                <w:lang w:bidi="ar-SA"/>
              </w:rPr>
            </w:pPr>
          </w:p>
        </w:tc>
      </w:tr>
      <w:tr w14:paraId="4F224AAE">
        <w:tblPrEx>
          <w:tblCellMar>
            <w:top w:w="0" w:type="dxa"/>
            <w:left w:w="108" w:type="dxa"/>
            <w:bottom w:w="0" w:type="dxa"/>
            <w:right w:w="108" w:type="dxa"/>
          </w:tblCellMar>
        </w:tblPrEx>
        <w:trPr>
          <w:trHeight w:val="349" w:hRule="atLeast"/>
        </w:trPr>
        <w:tc>
          <w:tcPr>
            <w:tcW w:w="486" w:type="dxa"/>
            <w:gridSpan w:val="2"/>
            <w:vMerge w:val="continue"/>
            <w:tcBorders>
              <w:top w:val="single" w:color="000000" w:sz="4" w:space="0"/>
              <w:left w:val="single" w:color="000000" w:sz="4" w:space="0"/>
              <w:bottom w:val="single" w:color="000000" w:sz="4" w:space="0"/>
            </w:tcBorders>
          </w:tcPr>
          <w:p w14:paraId="617301FF">
            <w:pPr>
              <w:autoSpaceDE w:val="0"/>
              <w:snapToGrid w:val="0"/>
              <w:jc w:val="both"/>
              <w:rPr>
                <w:rFonts w:ascii="Times New Roman CYR" w:hAnsi="Times New Roman CYR" w:eastAsia="Times New Roman" w:cs="Times New Roman CYR"/>
                <w:lang w:bidi="ar-SA"/>
              </w:rPr>
            </w:pPr>
          </w:p>
        </w:tc>
        <w:tc>
          <w:tcPr>
            <w:tcW w:w="523" w:type="dxa"/>
            <w:vMerge w:val="continue"/>
            <w:tcBorders>
              <w:top w:val="single" w:color="000000" w:sz="4" w:space="0"/>
              <w:left w:val="single" w:color="000000" w:sz="4" w:space="0"/>
            </w:tcBorders>
          </w:tcPr>
          <w:p w14:paraId="063BEB51">
            <w:pPr>
              <w:autoSpaceDE w:val="0"/>
              <w:snapToGrid w:val="0"/>
              <w:jc w:val="both"/>
              <w:rPr>
                <w:rFonts w:ascii="Times New Roman CYR" w:hAnsi="Times New Roman CYR" w:eastAsia="Times New Roman" w:cs="Times New Roman CYR"/>
                <w:lang w:bidi="ar-SA"/>
              </w:rPr>
            </w:pPr>
          </w:p>
        </w:tc>
        <w:tc>
          <w:tcPr>
            <w:tcW w:w="535" w:type="dxa"/>
            <w:vMerge w:val="continue"/>
            <w:tcBorders>
              <w:left w:val="single" w:color="000000" w:sz="4" w:space="0"/>
              <w:bottom w:val="single" w:color="000000" w:sz="4" w:space="0"/>
            </w:tcBorders>
          </w:tcPr>
          <w:p w14:paraId="560F3A69">
            <w:pPr>
              <w:autoSpaceDE w:val="0"/>
              <w:snapToGrid w:val="0"/>
              <w:jc w:val="both"/>
              <w:rPr>
                <w:rFonts w:ascii="Times New Roman CYR" w:hAnsi="Times New Roman CYR" w:eastAsia="Times New Roman" w:cs="Times New Roman CYR"/>
                <w:lang w:bidi="ar-SA"/>
              </w:rPr>
            </w:pPr>
          </w:p>
        </w:tc>
        <w:tc>
          <w:tcPr>
            <w:tcW w:w="3495" w:type="dxa"/>
            <w:gridSpan w:val="3"/>
            <w:tcBorders>
              <w:top w:val="single" w:color="000000" w:sz="4" w:space="0"/>
              <w:left w:val="single" w:color="000000" w:sz="4" w:space="0"/>
              <w:bottom w:val="single" w:color="000000" w:sz="4" w:space="0"/>
            </w:tcBorders>
          </w:tcPr>
          <w:p w14:paraId="6397F4D5">
            <w:pPr>
              <w:autoSpaceDE w:val="0"/>
              <w:jc w:val="center"/>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КПП (для российского юридического лица):</w:t>
            </w:r>
          </w:p>
        </w:tc>
        <w:tc>
          <w:tcPr>
            <w:tcW w:w="4855" w:type="dxa"/>
            <w:gridSpan w:val="9"/>
            <w:tcBorders>
              <w:top w:val="single" w:color="000000" w:sz="4" w:space="0"/>
              <w:left w:val="single" w:color="000000" w:sz="4" w:space="0"/>
              <w:bottom w:val="single" w:color="000000" w:sz="4" w:space="0"/>
              <w:right w:val="single" w:color="000000" w:sz="4" w:space="0"/>
            </w:tcBorders>
          </w:tcPr>
          <w:p w14:paraId="3338CCDF">
            <w:pPr>
              <w:autoSpaceDE w:val="0"/>
              <w:jc w:val="center"/>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ИНН (для российского юридического лица):</w:t>
            </w:r>
          </w:p>
        </w:tc>
      </w:tr>
      <w:tr w14:paraId="1F1AE112">
        <w:tblPrEx>
          <w:tblCellMar>
            <w:top w:w="0" w:type="dxa"/>
            <w:left w:w="108" w:type="dxa"/>
            <w:bottom w:w="0" w:type="dxa"/>
            <w:right w:w="108" w:type="dxa"/>
          </w:tblCellMar>
        </w:tblPrEx>
        <w:trPr>
          <w:trHeight w:val="349" w:hRule="atLeast"/>
        </w:trPr>
        <w:tc>
          <w:tcPr>
            <w:tcW w:w="486" w:type="dxa"/>
            <w:gridSpan w:val="2"/>
            <w:vMerge w:val="continue"/>
            <w:tcBorders>
              <w:top w:val="single" w:color="000000" w:sz="4" w:space="0"/>
              <w:left w:val="single" w:color="000000" w:sz="4" w:space="0"/>
              <w:bottom w:val="single" w:color="000000" w:sz="4" w:space="0"/>
            </w:tcBorders>
          </w:tcPr>
          <w:p w14:paraId="1C9DE1AF">
            <w:pPr>
              <w:autoSpaceDE w:val="0"/>
              <w:snapToGrid w:val="0"/>
              <w:jc w:val="both"/>
              <w:rPr>
                <w:rFonts w:ascii="Times New Roman CYR" w:hAnsi="Times New Roman CYR" w:eastAsia="Times New Roman" w:cs="Times New Roman CYR"/>
                <w:lang w:bidi="ar-SA"/>
              </w:rPr>
            </w:pPr>
          </w:p>
        </w:tc>
        <w:tc>
          <w:tcPr>
            <w:tcW w:w="523" w:type="dxa"/>
            <w:vMerge w:val="continue"/>
            <w:tcBorders>
              <w:top w:val="single" w:color="000000" w:sz="4" w:space="0"/>
              <w:left w:val="single" w:color="000000" w:sz="4" w:space="0"/>
            </w:tcBorders>
          </w:tcPr>
          <w:p w14:paraId="2145E3AB">
            <w:pPr>
              <w:autoSpaceDE w:val="0"/>
              <w:snapToGrid w:val="0"/>
              <w:jc w:val="both"/>
              <w:rPr>
                <w:rFonts w:ascii="Times New Roman CYR" w:hAnsi="Times New Roman CYR" w:eastAsia="Times New Roman" w:cs="Times New Roman CYR"/>
                <w:lang w:bidi="ar-SA"/>
              </w:rPr>
            </w:pPr>
          </w:p>
        </w:tc>
        <w:tc>
          <w:tcPr>
            <w:tcW w:w="535" w:type="dxa"/>
            <w:vMerge w:val="continue"/>
            <w:tcBorders>
              <w:left w:val="single" w:color="000000" w:sz="4" w:space="0"/>
              <w:bottom w:val="single" w:color="000000" w:sz="4" w:space="0"/>
            </w:tcBorders>
          </w:tcPr>
          <w:p w14:paraId="2B03B719">
            <w:pPr>
              <w:autoSpaceDE w:val="0"/>
              <w:snapToGrid w:val="0"/>
              <w:jc w:val="both"/>
              <w:rPr>
                <w:rFonts w:ascii="Times New Roman CYR" w:hAnsi="Times New Roman CYR" w:eastAsia="Times New Roman" w:cs="Times New Roman CYR"/>
                <w:lang w:bidi="ar-SA"/>
              </w:rPr>
            </w:pPr>
          </w:p>
        </w:tc>
        <w:tc>
          <w:tcPr>
            <w:tcW w:w="3495" w:type="dxa"/>
            <w:gridSpan w:val="3"/>
            <w:tcBorders>
              <w:top w:val="single" w:color="000000" w:sz="4" w:space="0"/>
              <w:left w:val="single" w:color="000000" w:sz="4" w:space="0"/>
              <w:bottom w:val="single" w:color="000000" w:sz="4" w:space="0"/>
            </w:tcBorders>
          </w:tcPr>
          <w:p w14:paraId="08D68855">
            <w:pPr>
              <w:autoSpaceDE w:val="0"/>
              <w:snapToGrid w:val="0"/>
              <w:jc w:val="both"/>
              <w:rPr>
                <w:rFonts w:ascii="Times New Roman CYR" w:hAnsi="Times New Roman CYR" w:eastAsia="Times New Roman" w:cs="Times New Roman CYR"/>
                <w:lang w:bidi="ar-SA"/>
              </w:rPr>
            </w:pPr>
          </w:p>
        </w:tc>
        <w:tc>
          <w:tcPr>
            <w:tcW w:w="4855" w:type="dxa"/>
            <w:gridSpan w:val="9"/>
            <w:tcBorders>
              <w:top w:val="single" w:color="000000" w:sz="4" w:space="0"/>
              <w:left w:val="single" w:color="000000" w:sz="4" w:space="0"/>
              <w:bottom w:val="single" w:color="000000" w:sz="4" w:space="0"/>
              <w:right w:val="single" w:color="000000" w:sz="4" w:space="0"/>
            </w:tcBorders>
          </w:tcPr>
          <w:p w14:paraId="0567B631">
            <w:pPr>
              <w:autoSpaceDE w:val="0"/>
              <w:snapToGrid w:val="0"/>
              <w:jc w:val="both"/>
              <w:rPr>
                <w:rFonts w:ascii="Times New Roman CYR" w:hAnsi="Times New Roman CYR" w:eastAsia="Times New Roman" w:cs="Times New Roman CYR"/>
                <w:lang w:bidi="ar-SA"/>
              </w:rPr>
            </w:pPr>
          </w:p>
        </w:tc>
      </w:tr>
      <w:tr w14:paraId="51A4EE91">
        <w:tblPrEx>
          <w:tblCellMar>
            <w:top w:w="0" w:type="dxa"/>
            <w:left w:w="108" w:type="dxa"/>
            <w:bottom w:w="0" w:type="dxa"/>
            <w:right w:w="108" w:type="dxa"/>
          </w:tblCellMar>
        </w:tblPrEx>
        <w:trPr>
          <w:trHeight w:val="349" w:hRule="atLeast"/>
        </w:trPr>
        <w:tc>
          <w:tcPr>
            <w:tcW w:w="486" w:type="dxa"/>
            <w:gridSpan w:val="2"/>
            <w:vMerge w:val="continue"/>
            <w:tcBorders>
              <w:top w:val="single" w:color="000000" w:sz="4" w:space="0"/>
              <w:left w:val="single" w:color="000000" w:sz="4" w:space="0"/>
              <w:bottom w:val="single" w:color="000000" w:sz="4" w:space="0"/>
            </w:tcBorders>
          </w:tcPr>
          <w:p w14:paraId="77A45565">
            <w:pPr>
              <w:autoSpaceDE w:val="0"/>
              <w:snapToGrid w:val="0"/>
              <w:jc w:val="both"/>
              <w:rPr>
                <w:rFonts w:ascii="Times New Roman CYR" w:hAnsi="Times New Roman CYR" w:eastAsia="Times New Roman" w:cs="Times New Roman CYR"/>
                <w:lang w:bidi="ar-SA"/>
              </w:rPr>
            </w:pPr>
          </w:p>
        </w:tc>
        <w:tc>
          <w:tcPr>
            <w:tcW w:w="523" w:type="dxa"/>
            <w:vMerge w:val="continue"/>
            <w:tcBorders>
              <w:top w:val="single" w:color="000000" w:sz="4" w:space="0"/>
              <w:left w:val="single" w:color="000000" w:sz="4" w:space="0"/>
            </w:tcBorders>
          </w:tcPr>
          <w:p w14:paraId="5C6ABD5C">
            <w:pPr>
              <w:autoSpaceDE w:val="0"/>
              <w:snapToGrid w:val="0"/>
              <w:jc w:val="both"/>
              <w:rPr>
                <w:rFonts w:ascii="Times New Roman CYR" w:hAnsi="Times New Roman CYR" w:eastAsia="Times New Roman" w:cs="Times New Roman CYR"/>
                <w:lang w:bidi="ar-SA"/>
              </w:rPr>
            </w:pPr>
          </w:p>
        </w:tc>
        <w:tc>
          <w:tcPr>
            <w:tcW w:w="535" w:type="dxa"/>
            <w:vMerge w:val="continue"/>
            <w:tcBorders>
              <w:left w:val="single" w:color="000000" w:sz="4" w:space="0"/>
              <w:bottom w:val="single" w:color="000000" w:sz="4" w:space="0"/>
            </w:tcBorders>
          </w:tcPr>
          <w:p w14:paraId="798D7D49">
            <w:pPr>
              <w:autoSpaceDE w:val="0"/>
              <w:snapToGrid w:val="0"/>
              <w:jc w:val="both"/>
              <w:rPr>
                <w:rFonts w:ascii="Times New Roman CYR" w:hAnsi="Times New Roman CYR" w:eastAsia="Times New Roman" w:cs="Times New Roman CYR"/>
                <w:lang w:bidi="ar-SA"/>
              </w:rPr>
            </w:pPr>
          </w:p>
        </w:tc>
        <w:tc>
          <w:tcPr>
            <w:tcW w:w="2705" w:type="dxa"/>
            <w:gridSpan w:val="2"/>
            <w:tcBorders>
              <w:top w:val="single" w:color="000000" w:sz="4" w:space="0"/>
              <w:left w:val="single" w:color="000000" w:sz="4" w:space="0"/>
              <w:bottom w:val="single" w:color="000000" w:sz="4" w:space="0"/>
            </w:tcBorders>
          </w:tcPr>
          <w:p w14:paraId="53AE33A9">
            <w:pPr>
              <w:autoSpaceDE w:val="0"/>
              <w:jc w:val="center"/>
              <w:rPr>
                <w:rFonts w:ascii="Times New Roman CYR" w:hAnsi="Times New Roman CYR" w:eastAsia="Times New Roman" w:cs="Times New Roman CYR"/>
                <w:lang w:bidi="ar-SA"/>
              </w:rPr>
            </w:pPr>
            <w:r>
              <w:rPr>
                <w:rFonts w:ascii="Times New Roman CYR" w:hAnsi="Times New Roman CYR" w:eastAsia="Times New Roman" w:cs="Times New Roman CYR"/>
                <w:lang w:bidi="ar-SA"/>
              </w:rPr>
              <w:t>страна регистрации (инкорпорации) (для иностранного юридического лица):</w:t>
            </w:r>
          </w:p>
        </w:tc>
        <w:tc>
          <w:tcPr>
            <w:tcW w:w="4269" w:type="dxa"/>
            <w:gridSpan w:val="6"/>
            <w:tcBorders>
              <w:top w:val="single" w:color="000000" w:sz="4" w:space="0"/>
              <w:left w:val="single" w:color="000000" w:sz="4" w:space="0"/>
              <w:bottom w:val="single" w:color="000000" w:sz="4" w:space="0"/>
            </w:tcBorders>
          </w:tcPr>
          <w:p w14:paraId="5D1669FA">
            <w:pPr>
              <w:autoSpaceDE w:val="0"/>
              <w:jc w:val="center"/>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дата регистрации (для иностранного юридического лица):</w:t>
            </w:r>
          </w:p>
        </w:tc>
        <w:tc>
          <w:tcPr>
            <w:tcW w:w="1376" w:type="dxa"/>
            <w:gridSpan w:val="4"/>
            <w:tcBorders>
              <w:top w:val="single" w:color="000000" w:sz="4" w:space="0"/>
              <w:left w:val="single" w:color="000000" w:sz="4" w:space="0"/>
              <w:bottom w:val="single" w:color="000000" w:sz="4" w:space="0"/>
              <w:right w:val="single" w:color="000000" w:sz="4" w:space="0"/>
            </w:tcBorders>
          </w:tcPr>
          <w:p w14:paraId="5F8DC0DC">
            <w:pPr>
              <w:autoSpaceDE w:val="0"/>
              <w:jc w:val="center"/>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номер регистрации (для иностранного юридического лица):</w:t>
            </w:r>
          </w:p>
        </w:tc>
      </w:tr>
      <w:tr w14:paraId="7C9CD8F7">
        <w:tblPrEx>
          <w:tblCellMar>
            <w:top w:w="0" w:type="dxa"/>
            <w:left w:w="108" w:type="dxa"/>
            <w:bottom w:w="0" w:type="dxa"/>
            <w:right w:w="108" w:type="dxa"/>
          </w:tblCellMar>
        </w:tblPrEx>
        <w:trPr>
          <w:trHeight w:val="349" w:hRule="atLeast"/>
        </w:trPr>
        <w:tc>
          <w:tcPr>
            <w:tcW w:w="486" w:type="dxa"/>
            <w:gridSpan w:val="2"/>
            <w:vMerge w:val="continue"/>
            <w:tcBorders>
              <w:top w:val="single" w:color="000000" w:sz="4" w:space="0"/>
              <w:left w:val="single" w:color="000000" w:sz="4" w:space="0"/>
              <w:bottom w:val="single" w:color="000000" w:sz="4" w:space="0"/>
            </w:tcBorders>
          </w:tcPr>
          <w:p w14:paraId="78B8B602">
            <w:pPr>
              <w:autoSpaceDE w:val="0"/>
              <w:snapToGrid w:val="0"/>
              <w:jc w:val="both"/>
              <w:rPr>
                <w:rFonts w:ascii="Times New Roman CYR" w:hAnsi="Times New Roman CYR" w:eastAsia="Times New Roman" w:cs="Times New Roman CYR"/>
                <w:lang w:bidi="ar-SA"/>
              </w:rPr>
            </w:pPr>
          </w:p>
        </w:tc>
        <w:tc>
          <w:tcPr>
            <w:tcW w:w="523" w:type="dxa"/>
            <w:vMerge w:val="continue"/>
            <w:tcBorders>
              <w:top w:val="single" w:color="000000" w:sz="4" w:space="0"/>
              <w:left w:val="single" w:color="000000" w:sz="4" w:space="0"/>
            </w:tcBorders>
          </w:tcPr>
          <w:p w14:paraId="425C93BA">
            <w:pPr>
              <w:autoSpaceDE w:val="0"/>
              <w:snapToGrid w:val="0"/>
              <w:jc w:val="both"/>
              <w:rPr>
                <w:rFonts w:ascii="Times New Roman CYR" w:hAnsi="Times New Roman CYR" w:eastAsia="Times New Roman" w:cs="Times New Roman CYR"/>
                <w:lang w:bidi="ar-SA"/>
              </w:rPr>
            </w:pPr>
          </w:p>
        </w:tc>
        <w:tc>
          <w:tcPr>
            <w:tcW w:w="535" w:type="dxa"/>
            <w:vMerge w:val="continue"/>
            <w:tcBorders>
              <w:left w:val="single" w:color="000000" w:sz="4" w:space="0"/>
              <w:bottom w:val="single" w:color="000000" w:sz="4" w:space="0"/>
            </w:tcBorders>
          </w:tcPr>
          <w:p w14:paraId="03B85C1D">
            <w:pPr>
              <w:autoSpaceDE w:val="0"/>
              <w:snapToGrid w:val="0"/>
              <w:jc w:val="both"/>
              <w:rPr>
                <w:rFonts w:ascii="Times New Roman CYR" w:hAnsi="Times New Roman CYR" w:eastAsia="Times New Roman" w:cs="Times New Roman CYR"/>
                <w:lang w:bidi="ar-SA"/>
              </w:rPr>
            </w:pPr>
          </w:p>
        </w:tc>
        <w:tc>
          <w:tcPr>
            <w:tcW w:w="2705" w:type="dxa"/>
            <w:gridSpan w:val="2"/>
            <w:tcBorders>
              <w:top w:val="single" w:color="000000" w:sz="4" w:space="0"/>
              <w:left w:val="single" w:color="000000" w:sz="4" w:space="0"/>
              <w:bottom w:val="single" w:color="000000" w:sz="4" w:space="0"/>
            </w:tcBorders>
          </w:tcPr>
          <w:p w14:paraId="5F264BF2">
            <w:pPr>
              <w:autoSpaceDE w:val="0"/>
              <w:snapToGrid w:val="0"/>
              <w:jc w:val="both"/>
              <w:rPr>
                <w:rFonts w:ascii="Times New Roman CYR" w:hAnsi="Times New Roman CYR" w:eastAsia="Times New Roman" w:cs="Times New Roman CYR"/>
                <w:lang w:bidi="ar-SA"/>
              </w:rPr>
            </w:pPr>
          </w:p>
        </w:tc>
        <w:tc>
          <w:tcPr>
            <w:tcW w:w="4269" w:type="dxa"/>
            <w:gridSpan w:val="6"/>
            <w:vMerge w:val="restart"/>
            <w:tcBorders>
              <w:top w:val="single" w:color="000000" w:sz="4" w:space="0"/>
              <w:left w:val="single" w:color="000000" w:sz="4" w:space="0"/>
              <w:bottom w:val="single" w:color="000000" w:sz="4" w:space="0"/>
            </w:tcBorders>
          </w:tcPr>
          <w:p w14:paraId="171573B5">
            <w:pPr>
              <w:autoSpaceDE w:val="0"/>
              <w:jc w:val="center"/>
              <w:rPr>
                <w:rFonts w:ascii="Times New Roman CYR" w:hAnsi="Times New Roman CYR" w:eastAsia="Times New Roman" w:cs="Times New Roman CYR"/>
                <w:lang w:bidi="ar-SA"/>
              </w:rPr>
            </w:pPr>
            <w:r>
              <w:rPr>
                <w:rFonts w:ascii="Times New Roman CYR" w:hAnsi="Times New Roman CYR" w:eastAsia="Times New Roman" w:cs="Times New Roman CYR"/>
                <w:lang w:bidi="ar-SA"/>
              </w:rPr>
              <w:t>"____" _________ ______ г.</w:t>
            </w:r>
          </w:p>
        </w:tc>
        <w:tc>
          <w:tcPr>
            <w:tcW w:w="1376" w:type="dxa"/>
            <w:gridSpan w:val="4"/>
            <w:vMerge w:val="restart"/>
            <w:tcBorders>
              <w:top w:val="single" w:color="000000" w:sz="4" w:space="0"/>
              <w:left w:val="single" w:color="000000" w:sz="4" w:space="0"/>
              <w:bottom w:val="single" w:color="000000" w:sz="4" w:space="0"/>
              <w:right w:val="single" w:color="000000" w:sz="4" w:space="0"/>
            </w:tcBorders>
          </w:tcPr>
          <w:p w14:paraId="2EC5233D">
            <w:pPr>
              <w:autoSpaceDE w:val="0"/>
              <w:snapToGrid w:val="0"/>
              <w:jc w:val="both"/>
              <w:rPr>
                <w:rFonts w:ascii="Times New Roman CYR" w:hAnsi="Times New Roman CYR" w:eastAsia="Times New Roman" w:cs="Times New Roman CYR"/>
                <w:lang w:bidi="ar-SA"/>
              </w:rPr>
            </w:pPr>
          </w:p>
        </w:tc>
      </w:tr>
      <w:tr w14:paraId="0E9FA298">
        <w:tblPrEx>
          <w:tblCellMar>
            <w:top w:w="0" w:type="dxa"/>
            <w:left w:w="108" w:type="dxa"/>
            <w:bottom w:w="0" w:type="dxa"/>
            <w:right w:w="108" w:type="dxa"/>
          </w:tblCellMar>
        </w:tblPrEx>
        <w:trPr>
          <w:trHeight w:val="349" w:hRule="atLeast"/>
        </w:trPr>
        <w:tc>
          <w:tcPr>
            <w:tcW w:w="486" w:type="dxa"/>
            <w:gridSpan w:val="2"/>
            <w:vMerge w:val="continue"/>
            <w:tcBorders>
              <w:top w:val="single" w:color="000000" w:sz="4" w:space="0"/>
              <w:left w:val="single" w:color="000000" w:sz="4" w:space="0"/>
              <w:bottom w:val="single" w:color="000000" w:sz="4" w:space="0"/>
            </w:tcBorders>
          </w:tcPr>
          <w:p w14:paraId="4C2716A4">
            <w:pPr>
              <w:autoSpaceDE w:val="0"/>
              <w:snapToGrid w:val="0"/>
              <w:jc w:val="both"/>
              <w:rPr>
                <w:rFonts w:ascii="Times New Roman CYR" w:hAnsi="Times New Roman CYR" w:eastAsia="Times New Roman" w:cs="Times New Roman CYR"/>
                <w:lang w:bidi="ar-SA"/>
              </w:rPr>
            </w:pPr>
          </w:p>
        </w:tc>
        <w:tc>
          <w:tcPr>
            <w:tcW w:w="523" w:type="dxa"/>
            <w:vMerge w:val="continue"/>
            <w:tcBorders>
              <w:top w:val="single" w:color="000000" w:sz="4" w:space="0"/>
              <w:left w:val="single" w:color="000000" w:sz="4" w:space="0"/>
            </w:tcBorders>
          </w:tcPr>
          <w:p w14:paraId="43D4CB8D">
            <w:pPr>
              <w:autoSpaceDE w:val="0"/>
              <w:snapToGrid w:val="0"/>
              <w:jc w:val="both"/>
              <w:rPr>
                <w:rFonts w:ascii="Times New Roman CYR" w:hAnsi="Times New Roman CYR" w:eastAsia="Times New Roman" w:cs="Times New Roman CYR"/>
                <w:lang w:bidi="ar-SA"/>
              </w:rPr>
            </w:pPr>
          </w:p>
        </w:tc>
        <w:tc>
          <w:tcPr>
            <w:tcW w:w="535" w:type="dxa"/>
            <w:vMerge w:val="continue"/>
            <w:tcBorders>
              <w:left w:val="single" w:color="000000" w:sz="4" w:space="0"/>
              <w:bottom w:val="single" w:color="000000" w:sz="4" w:space="0"/>
            </w:tcBorders>
          </w:tcPr>
          <w:p w14:paraId="7013EF92">
            <w:pPr>
              <w:autoSpaceDE w:val="0"/>
              <w:snapToGrid w:val="0"/>
              <w:jc w:val="both"/>
              <w:rPr>
                <w:rFonts w:ascii="Times New Roman CYR" w:hAnsi="Times New Roman CYR" w:eastAsia="Times New Roman" w:cs="Times New Roman CYR"/>
                <w:lang w:bidi="ar-SA"/>
              </w:rPr>
            </w:pPr>
          </w:p>
        </w:tc>
        <w:tc>
          <w:tcPr>
            <w:tcW w:w="2705" w:type="dxa"/>
            <w:gridSpan w:val="2"/>
            <w:tcBorders>
              <w:top w:val="single" w:color="000000" w:sz="4" w:space="0"/>
              <w:left w:val="single" w:color="000000" w:sz="4" w:space="0"/>
              <w:bottom w:val="single" w:color="000000" w:sz="4" w:space="0"/>
            </w:tcBorders>
          </w:tcPr>
          <w:p w14:paraId="2A5B67F0">
            <w:pPr>
              <w:autoSpaceDE w:val="0"/>
              <w:snapToGrid w:val="0"/>
              <w:jc w:val="both"/>
              <w:rPr>
                <w:rFonts w:ascii="Times New Roman CYR" w:hAnsi="Times New Roman CYR" w:eastAsia="Times New Roman" w:cs="Times New Roman CYR"/>
                <w:lang w:bidi="ar-SA"/>
              </w:rPr>
            </w:pPr>
          </w:p>
        </w:tc>
        <w:tc>
          <w:tcPr>
            <w:tcW w:w="4269" w:type="dxa"/>
            <w:gridSpan w:val="6"/>
            <w:vMerge w:val="continue"/>
            <w:tcBorders>
              <w:top w:val="single" w:color="000000" w:sz="4" w:space="0"/>
              <w:left w:val="single" w:color="000000" w:sz="4" w:space="0"/>
              <w:bottom w:val="single" w:color="000000" w:sz="4" w:space="0"/>
            </w:tcBorders>
          </w:tcPr>
          <w:p w14:paraId="4211F654">
            <w:pPr>
              <w:autoSpaceDE w:val="0"/>
              <w:snapToGrid w:val="0"/>
              <w:jc w:val="both"/>
              <w:rPr>
                <w:rFonts w:ascii="Times New Roman CYR" w:hAnsi="Times New Roman CYR" w:eastAsia="Times New Roman" w:cs="Times New Roman CYR"/>
                <w:lang w:bidi="ar-SA"/>
              </w:rPr>
            </w:pPr>
          </w:p>
        </w:tc>
        <w:tc>
          <w:tcPr>
            <w:tcW w:w="1376" w:type="dxa"/>
            <w:gridSpan w:val="4"/>
            <w:vMerge w:val="continue"/>
            <w:tcBorders>
              <w:top w:val="single" w:color="000000" w:sz="4" w:space="0"/>
              <w:left w:val="single" w:color="000000" w:sz="4" w:space="0"/>
              <w:bottom w:val="single" w:color="000000" w:sz="4" w:space="0"/>
              <w:right w:val="single" w:color="000000" w:sz="4" w:space="0"/>
            </w:tcBorders>
          </w:tcPr>
          <w:p w14:paraId="656299C1">
            <w:pPr>
              <w:autoSpaceDE w:val="0"/>
              <w:snapToGrid w:val="0"/>
              <w:jc w:val="both"/>
              <w:rPr>
                <w:rFonts w:ascii="Times New Roman CYR" w:hAnsi="Times New Roman CYR" w:eastAsia="Times New Roman" w:cs="Times New Roman CYR"/>
                <w:lang w:bidi="ar-SA"/>
              </w:rPr>
            </w:pPr>
          </w:p>
        </w:tc>
      </w:tr>
      <w:tr w14:paraId="1993EC0B">
        <w:tblPrEx>
          <w:tblCellMar>
            <w:top w:w="0" w:type="dxa"/>
            <w:left w:w="108" w:type="dxa"/>
            <w:bottom w:w="0" w:type="dxa"/>
            <w:right w:w="108" w:type="dxa"/>
          </w:tblCellMar>
        </w:tblPrEx>
        <w:trPr>
          <w:trHeight w:val="349" w:hRule="atLeast"/>
        </w:trPr>
        <w:tc>
          <w:tcPr>
            <w:tcW w:w="486" w:type="dxa"/>
            <w:gridSpan w:val="2"/>
            <w:vMerge w:val="continue"/>
            <w:tcBorders>
              <w:top w:val="single" w:color="000000" w:sz="4" w:space="0"/>
              <w:left w:val="single" w:color="000000" w:sz="4" w:space="0"/>
              <w:bottom w:val="single" w:color="000000" w:sz="4" w:space="0"/>
            </w:tcBorders>
          </w:tcPr>
          <w:p w14:paraId="77B3EA8E">
            <w:pPr>
              <w:autoSpaceDE w:val="0"/>
              <w:snapToGrid w:val="0"/>
              <w:jc w:val="both"/>
              <w:rPr>
                <w:rFonts w:ascii="Times New Roman CYR" w:hAnsi="Times New Roman CYR" w:eastAsia="Times New Roman" w:cs="Times New Roman CYR"/>
                <w:lang w:bidi="ar-SA"/>
              </w:rPr>
            </w:pPr>
          </w:p>
        </w:tc>
        <w:tc>
          <w:tcPr>
            <w:tcW w:w="523" w:type="dxa"/>
            <w:vMerge w:val="continue"/>
            <w:tcBorders>
              <w:top w:val="single" w:color="000000" w:sz="4" w:space="0"/>
              <w:left w:val="single" w:color="000000" w:sz="4" w:space="0"/>
            </w:tcBorders>
          </w:tcPr>
          <w:p w14:paraId="1D3738CC">
            <w:pPr>
              <w:autoSpaceDE w:val="0"/>
              <w:snapToGrid w:val="0"/>
              <w:jc w:val="both"/>
              <w:rPr>
                <w:rFonts w:ascii="Times New Roman CYR" w:hAnsi="Times New Roman CYR" w:eastAsia="Times New Roman" w:cs="Times New Roman CYR"/>
                <w:lang w:bidi="ar-SA"/>
              </w:rPr>
            </w:pPr>
          </w:p>
        </w:tc>
        <w:tc>
          <w:tcPr>
            <w:tcW w:w="535" w:type="dxa"/>
            <w:vMerge w:val="continue"/>
            <w:tcBorders>
              <w:left w:val="single" w:color="000000" w:sz="4" w:space="0"/>
              <w:bottom w:val="single" w:color="000000" w:sz="4" w:space="0"/>
            </w:tcBorders>
          </w:tcPr>
          <w:p w14:paraId="2340CEDE">
            <w:pPr>
              <w:autoSpaceDE w:val="0"/>
              <w:snapToGrid w:val="0"/>
              <w:jc w:val="both"/>
              <w:rPr>
                <w:rFonts w:ascii="Times New Roman CYR" w:hAnsi="Times New Roman CYR" w:eastAsia="Times New Roman" w:cs="Times New Roman CYR"/>
                <w:lang w:bidi="ar-SA"/>
              </w:rPr>
            </w:pPr>
          </w:p>
        </w:tc>
        <w:tc>
          <w:tcPr>
            <w:tcW w:w="2705" w:type="dxa"/>
            <w:gridSpan w:val="2"/>
            <w:tcBorders>
              <w:top w:val="single" w:color="000000" w:sz="4" w:space="0"/>
              <w:left w:val="single" w:color="000000" w:sz="4" w:space="0"/>
              <w:bottom w:val="single" w:color="000000" w:sz="4" w:space="0"/>
            </w:tcBorders>
          </w:tcPr>
          <w:p w14:paraId="4E4E9AC6">
            <w:pPr>
              <w:autoSpaceDE w:val="0"/>
              <w:jc w:val="center"/>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почтовый адрес:</w:t>
            </w:r>
          </w:p>
        </w:tc>
        <w:tc>
          <w:tcPr>
            <w:tcW w:w="4269" w:type="dxa"/>
            <w:gridSpan w:val="6"/>
            <w:tcBorders>
              <w:top w:val="single" w:color="000000" w:sz="4" w:space="0"/>
              <w:left w:val="single" w:color="000000" w:sz="4" w:space="0"/>
              <w:bottom w:val="single" w:color="000000" w:sz="4" w:space="0"/>
            </w:tcBorders>
          </w:tcPr>
          <w:p w14:paraId="67C24174">
            <w:pPr>
              <w:autoSpaceDE w:val="0"/>
              <w:jc w:val="center"/>
              <w:rPr>
                <w:rFonts w:ascii="Times New Roman CYR" w:hAnsi="Times New Roman CYR" w:eastAsia="Times New Roman" w:cs="Times New Roman CYR"/>
                <w:lang w:bidi="ar-SA"/>
              </w:rPr>
            </w:pPr>
            <w:r>
              <w:rPr>
                <w:rFonts w:ascii="Times New Roman CYR" w:hAnsi="Times New Roman CYR" w:eastAsia="Times New Roman" w:cs="Times New Roman CYR"/>
                <w:lang w:bidi="ar-SA"/>
              </w:rPr>
              <w:t>телефон для связи:</w:t>
            </w:r>
          </w:p>
        </w:tc>
        <w:tc>
          <w:tcPr>
            <w:tcW w:w="1376" w:type="dxa"/>
            <w:gridSpan w:val="4"/>
            <w:tcBorders>
              <w:top w:val="single" w:color="000000" w:sz="4" w:space="0"/>
              <w:left w:val="single" w:color="000000" w:sz="4" w:space="0"/>
              <w:bottom w:val="single" w:color="000000" w:sz="4" w:space="0"/>
              <w:right w:val="single" w:color="000000" w:sz="4" w:space="0"/>
            </w:tcBorders>
          </w:tcPr>
          <w:p w14:paraId="7C90BC8A">
            <w:pPr>
              <w:autoSpaceDE w:val="0"/>
              <w:jc w:val="center"/>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адрес электронной почты (при наличии):</w:t>
            </w:r>
          </w:p>
        </w:tc>
      </w:tr>
      <w:tr w14:paraId="3632694D">
        <w:tblPrEx>
          <w:tblCellMar>
            <w:top w:w="0" w:type="dxa"/>
            <w:left w:w="108" w:type="dxa"/>
            <w:bottom w:w="0" w:type="dxa"/>
            <w:right w:w="108" w:type="dxa"/>
          </w:tblCellMar>
        </w:tblPrEx>
        <w:trPr>
          <w:trHeight w:val="349" w:hRule="atLeast"/>
        </w:trPr>
        <w:tc>
          <w:tcPr>
            <w:tcW w:w="486" w:type="dxa"/>
            <w:gridSpan w:val="2"/>
            <w:vMerge w:val="continue"/>
            <w:tcBorders>
              <w:top w:val="single" w:color="000000" w:sz="4" w:space="0"/>
              <w:left w:val="single" w:color="000000" w:sz="4" w:space="0"/>
              <w:bottom w:val="single" w:color="000000" w:sz="4" w:space="0"/>
            </w:tcBorders>
          </w:tcPr>
          <w:p w14:paraId="0A724196">
            <w:pPr>
              <w:autoSpaceDE w:val="0"/>
              <w:snapToGrid w:val="0"/>
              <w:jc w:val="both"/>
              <w:rPr>
                <w:rFonts w:ascii="Times New Roman CYR" w:hAnsi="Times New Roman CYR" w:eastAsia="Times New Roman" w:cs="Times New Roman CYR"/>
                <w:lang w:bidi="ar-SA"/>
              </w:rPr>
            </w:pPr>
          </w:p>
        </w:tc>
        <w:tc>
          <w:tcPr>
            <w:tcW w:w="523" w:type="dxa"/>
            <w:vMerge w:val="continue"/>
            <w:tcBorders>
              <w:top w:val="single" w:color="000000" w:sz="4" w:space="0"/>
              <w:left w:val="single" w:color="000000" w:sz="4" w:space="0"/>
            </w:tcBorders>
          </w:tcPr>
          <w:p w14:paraId="5E602F87">
            <w:pPr>
              <w:autoSpaceDE w:val="0"/>
              <w:snapToGrid w:val="0"/>
              <w:jc w:val="both"/>
              <w:rPr>
                <w:rFonts w:ascii="Times New Roman CYR" w:hAnsi="Times New Roman CYR" w:eastAsia="Times New Roman" w:cs="Times New Roman CYR"/>
                <w:lang w:bidi="ar-SA"/>
              </w:rPr>
            </w:pPr>
          </w:p>
        </w:tc>
        <w:tc>
          <w:tcPr>
            <w:tcW w:w="535" w:type="dxa"/>
            <w:vMerge w:val="continue"/>
            <w:tcBorders>
              <w:left w:val="single" w:color="000000" w:sz="4" w:space="0"/>
              <w:bottom w:val="single" w:color="000000" w:sz="4" w:space="0"/>
            </w:tcBorders>
          </w:tcPr>
          <w:p w14:paraId="4EDCF410">
            <w:pPr>
              <w:autoSpaceDE w:val="0"/>
              <w:snapToGrid w:val="0"/>
              <w:jc w:val="both"/>
              <w:rPr>
                <w:rFonts w:ascii="Times New Roman CYR" w:hAnsi="Times New Roman CYR" w:eastAsia="Times New Roman" w:cs="Times New Roman CYR"/>
                <w:lang w:bidi="ar-SA"/>
              </w:rPr>
            </w:pPr>
          </w:p>
        </w:tc>
        <w:tc>
          <w:tcPr>
            <w:tcW w:w="2705" w:type="dxa"/>
            <w:gridSpan w:val="2"/>
            <w:tcBorders>
              <w:top w:val="single" w:color="000000" w:sz="4" w:space="0"/>
              <w:left w:val="single" w:color="000000" w:sz="4" w:space="0"/>
              <w:bottom w:val="single" w:color="000000" w:sz="4" w:space="0"/>
            </w:tcBorders>
          </w:tcPr>
          <w:p w14:paraId="6E52E7CF">
            <w:pPr>
              <w:autoSpaceDE w:val="0"/>
              <w:snapToGrid w:val="0"/>
              <w:jc w:val="both"/>
              <w:rPr>
                <w:rFonts w:ascii="Times New Roman CYR" w:hAnsi="Times New Roman CYR" w:eastAsia="Times New Roman" w:cs="Times New Roman CYR"/>
                <w:lang w:bidi="ar-SA"/>
              </w:rPr>
            </w:pPr>
          </w:p>
        </w:tc>
        <w:tc>
          <w:tcPr>
            <w:tcW w:w="4269" w:type="dxa"/>
            <w:gridSpan w:val="6"/>
            <w:vMerge w:val="restart"/>
            <w:tcBorders>
              <w:top w:val="single" w:color="000000" w:sz="4" w:space="0"/>
              <w:left w:val="single" w:color="000000" w:sz="4" w:space="0"/>
              <w:bottom w:val="single" w:color="000000" w:sz="4" w:space="0"/>
            </w:tcBorders>
          </w:tcPr>
          <w:p w14:paraId="4E739898">
            <w:pPr>
              <w:autoSpaceDE w:val="0"/>
              <w:snapToGrid w:val="0"/>
              <w:jc w:val="both"/>
              <w:rPr>
                <w:rFonts w:ascii="Times New Roman CYR" w:hAnsi="Times New Roman CYR" w:eastAsia="Times New Roman" w:cs="Times New Roman CYR"/>
                <w:lang w:bidi="ar-SA"/>
              </w:rPr>
            </w:pPr>
          </w:p>
        </w:tc>
        <w:tc>
          <w:tcPr>
            <w:tcW w:w="1376" w:type="dxa"/>
            <w:gridSpan w:val="4"/>
            <w:vMerge w:val="restart"/>
            <w:tcBorders>
              <w:top w:val="single" w:color="000000" w:sz="4" w:space="0"/>
              <w:left w:val="single" w:color="000000" w:sz="4" w:space="0"/>
              <w:bottom w:val="single" w:color="000000" w:sz="4" w:space="0"/>
              <w:right w:val="single" w:color="000000" w:sz="4" w:space="0"/>
            </w:tcBorders>
          </w:tcPr>
          <w:p w14:paraId="74BE3B52">
            <w:pPr>
              <w:autoSpaceDE w:val="0"/>
              <w:snapToGrid w:val="0"/>
              <w:jc w:val="both"/>
              <w:rPr>
                <w:rFonts w:ascii="Times New Roman CYR" w:hAnsi="Times New Roman CYR" w:eastAsia="Times New Roman" w:cs="Times New Roman CYR"/>
                <w:lang w:bidi="ar-SA"/>
              </w:rPr>
            </w:pPr>
          </w:p>
        </w:tc>
      </w:tr>
      <w:tr w14:paraId="1699A53F">
        <w:tblPrEx>
          <w:tblCellMar>
            <w:top w:w="0" w:type="dxa"/>
            <w:left w:w="108" w:type="dxa"/>
            <w:bottom w:w="0" w:type="dxa"/>
            <w:right w:w="108" w:type="dxa"/>
          </w:tblCellMar>
        </w:tblPrEx>
        <w:trPr>
          <w:trHeight w:val="349" w:hRule="atLeast"/>
        </w:trPr>
        <w:tc>
          <w:tcPr>
            <w:tcW w:w="486" w:type="dxa"/>
            <w:gridSpan w:val="2"/>
            <w:vMerge w:val="continue"/>
            <w:tcBorders>
              <w:top w:val="single" w:color="000000" w:sz="4" w:space="0"/>
              <w:left w:val="single" w:color="000000" w:sz="4" w:space="0"/>
              <w:bottom w:val="single" w:color="000000" w:sz="4" w:space="0"/>
            </w:tcBorders>
          </w:tcPr>
          <w:p w14:paraId="595ABFF9">
            <w:pPr>
              <w:autoSpaceDE w:val="0"/>
              <w:snapToGrid w:val="0"/>
              <w:jc w:val="both"/>
              <w:rPr>
                <w:rFonts w:ascii="Times New Roman CYR" w:hAnsi="Times New Roman CYR" w:eastAsia="Times New Roman" w:cs="Times New Roman CYR"/>
                <w:lang w:bidi="ar-SA"/>
              </w:rPr>
            </w:pPr>
          </w:p>
        </w:tc>
        <w:tc>
          <w:tcPr>
            <w:tcW w:w="523" w:type="dxa"/>
            <w:vMerge w:val="continue"/>
            <w:tcBorders>
              <w:top w:val="single" w:color="000000" w:sz="4" w:space="0"/>
              <w:left w:val="single" w:color="000000" w:sz="4" w:space="0"/>
            </w:tcBorders>
          </w:tcPr>
          <w:p w14:paraId="4103E017">
            <w:pPr>
              <w:autoSpaceDE w:val="0"/>
              <w:snapToGrid w:val="0"/>
              <w:jc w:val="both"/>
              <w:rPr>
                <w:rFonts w:ascii="Times New Roman CYR" w:hAnsi="Times New Roman CYR" w:eastAsia="Times New Roman" w:cs="Times New Roman CYR"/>
                <w:lang w:bidi="ar-SA"/>
              </w:rPr>
            </w:pPr>
          </w:p>
        </w:tc>
        <w:tc>
          <w:tcPr>
            <w:tcW w:w="535" w:type="dxa"/>
            <w:vMerge w:val="continue"/>
            <w:tcBorders>
              <w:left w:val="single" w:color="000000" w:sz="4" w:space="0"/>
              <w:bottom w:val="single" w:color="000000" w:sz="4" w:space="0"/>
            </w:tcBorders>
          </w:tcPr>
          <w:p w14:paraId="559FD396">
            <w:pPr>
              <w:autoSpaceDE w:val="0"/>
              <w:snapToGrid w:val="0"/>
              <w:jc w:val="both"/>
              <w:rPr>
                <w:rFonts w:ascii="Times New Roman CYR" w:hAnsi="Times New Roman CYR" w:eastAsia="Times New Roman" w:cs="Times New Roman CYR"/>
                <w:lang w:bidi="ar-SA"/>
              </w:rPr>
            </w:pPr>
          </w:p>
        </w:tc>
        <w:tc>
          <w:tcPr>
            <w:tcW w:w="2705" w:type="dxa"/>
            <w:gridSpan w:val="2"/>
            <w:tcBorders>
              <w:top w:val="single" w:color="000000" w:sz="4" w:space="0"/>
              <w:left w:val="single" w:color="000000" w:sz="4" w:space="0"/>
              <w:bottom w:val="single" w:color="000000" w:sz="4" w:space="0"/>
            </w:tcBorders>
          </w:tcPr>
          <w:p w14:paraId="36121A77">
            <w:pPr>
              <w:autoSpaceDE w:val="0"/>
              <w:snapToGrid w:val="0"/>
              <w:jc w:val="both"/>
              <w:rPr>
                <w:rFonts w:ascii="Times New Roman CYR" w:hAnsi="Times New Roman CYR" w:eastAsia="Times New Roman" w:cs="Times New Roman CYR"/>
                <w:lang w:bidi="ar-SA"/>
              </w:rPr>
            </w:pPr>
          </w:p>
        </w:tc>
        <w:tc>
          <w:tcPr>
            <w:tcW w:w="4269" w:type="dxa"/>
            <w:gridSpan w:val="6"/>
            <w:vMerge w:val="continue"/>
            <w:tcBorders>
              <w:top w:val="single" w:color="000000" w:sz="4" w:space="0"/>
              <w:left w:val="single" w:color="000000" w:sz="4" w:space="0"/>
              <w:bottom w:val="single" w:color="000000" w:sz="4" w:space="0"/>
            </w:tcBorders>
          </w:tcPr>
          <w:p w14:paraId="04804483">
            <w:pPr>
              <w:autoSpaceDE w:val="0"/>
              <w:snapToGrid w:val="0"/>
              <w:jc w:val="both"/>
              <w:rPr>
                <w:rFonts w:ascii="Times New Roman CYR" w:hAnsi="Times New Roman CYR" w:eastAsia="Times New Roman" w:cs="Times New Roman CYR"/>
                <w:lang w:bidi="ar-SA"/>
              </w:rPr>
            </w:pPr>
          </w:p>
        </w:tc>
        <w:tc>
          <w:tcPr>
            <w:tcW w:w="1376" w:type="dxa"/>
            <w:gridSpan w:val="4"/>
            <w:vMerge w:val="continue"/>
            <w:tcBorders>
              <w:top w:val="single" w:color="000000" w:sz="4" w:space="0"/>
              <w:left w:val="single" w:color="000000" w:sz="4" w:space="0"/>
              <w:bottom w:val="single" w:color="000000" w:sz="4" w:space="0"/>
              <w:right w:val="single" w:color="000000" w:sz="4" w:space="0"/>
            </w:tcBorders>
          </w:tcPr>
          <w:p w14:paraId="4217F290">
            <w:pPr>
              <w:autoSpaceDE w:val="0"/>
              <w:snapToGrid w:val="0"/>
              <w:jc w:val="both"/>
              <w:rPr>
                <w:rFonts w:ascii="Times New Roman CYR" w:hAnsi="Times New Roman CYR" w:eastAsia="Times New Roman" w:cs="Times New Roman CYR"/>
                <w:lang w:bidi="ar-SA"/>
              </w:rPr>
            </w:pPr>
          </w:p>
        </w:tc>
      </w:tr>
      <w:tr w14:paraId="5BD4178B">
        <w:tblPrEx>
          <w:tblCellMar>
            <w:top w:w="0" w:type="dxa"/>
            <w:left w:w="108" w:type="dxa"/>
            <w:bottom w:w="0" w:type="dxa"/>
            <w:right w:w="108" w:type="dxa"/>
          </w:tblCellMar>
        </w:tblPrEx>
        <w:trPr>
          <w:trHeight w:val="349" w:hRule="atLeast"/>
        </w:trPr>
        <w:tc>
          <w:tcPr>
            <w:tcW w:w="486" w:type="dxa"/>
            <w:gridSpan w:val="2"/>
            <w:vMerge w:val="continue"/>
            <w:tcBorders>
              <w:top w:val="single" w:color="000000" w:sz="4" w:space="0"/>
              <w:left w:val="single" w:color="000000" w:sz="4" w:space="0"/>
              <w:bottom w:val="single" w:color="000000" w:sz="4" w:space="0"/>
            </w:tcBorders>
          </w:tcPr>
          <w:p w14:paraId="2FC5A213">
            <w:pPr>
              <w:autoSpaceDE w:val="0"/>
              <w:snapToGrid w:val="0"/>
              <w:jc w:val="both"/>
              <w:rPr>
                <w:rFonts w:ascii="Times New Roman CYR" w:hAnsi="Times New Roman CYR" w:eastAsia="Times New Roman" w:cs="Times New Roman CYR"/>
                <w:lang w:bidi="ar-SA"/>
              </w:rPr>
            </w:pPr>
          </w:p>
        </w:tc>
        <w:tc>
          <w:tcPr>
            <w:tcW w:w="523" w:type="dxa"/>
            <w:vMerge w:val="continue"/>
            <w:tcBorders>
              <w:top w:val="single" w:color="000000" w:sz="4" w:space="0"/>
              <w:left w:val="single" w:color="000000" w:sz="4" w:space="0"/>
            </w:tcBorders>
          </w:tcPr>
          <w:p w14:paraId="564CEB6F">
            <w:pPr>
              <w:autoSpaceDE w:val="0"/>
              <w:snapToGrid w:val="0"/>
              <w:jc w:val="both"/>
              <w:rPr>
                <w:rFonts w:ascii="Times New Roman CYR" w:hAnsi="Times New Roman CYR" w:eastAsia="Times New Roman" w:cs="Times New Roman CYR"/>
                <w:lang w:bidi="ar-SA"/>
              </w:rPr>
            </w:pPr>
          </w:p>
        </w:tc>
        <w:tc>
          <w:tcPr>
            <w:tcW w:w="535" w:type="dxa"/>
            <w:vMerge w:val="continue"/>
            <w:tcBorders>
              <w:left w:val="single" w:color="000000" w:sz="4" w:space="0"/>
              <w:bottom w:val="single" w:color="000000" w:sz="4" w:space="0"/>
            </w:tcBorders>
          </w:tcPr>
          <w:p w14:paraId="77D51C42">
            <w:pPr>
              <w:autoSpaceDE w:val="0"/>
              <w:snapToGrid w:val="0"/>
              <w:jc w:val="both"/>
              <w:rPr>
                <w:rFonts w:ascii="Times New Roman CYR" w:hAnsi="Times New Roman CYR" w:eastAsia="Times New Roman" w:cs="Times New Roman CYR"/>
                <w:lang w:bidi="ar-SA"/>
              </w:rPr>
            </w:pPr>
          </w:p>
        </w:tc>
        <w:tc>
          <w:tcPr>
            <w:tcW w:w="8350" w:type="dxa"/>
            <w:gridSpan w:val="12"/>
            <w:tcBorders>
              <w:top w:val="single" w:color="000000" w:sz="4" w:space="0"/>
              <w:left w:val="single" w:color="000000" w:sz="4" w:space="0"/>
              <w:bottom w:val="single" w:color="000000" w:sz="4" w:space="0"/>
              <w:right w:val="single" w:color="000000" w:sz="4" w:space="0"/>
            </w:tcBorders>
          </w:tcPr>
          <w:p w14:paraId="54FD89B8">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наименование и реквизиты документа, подтверждающего полномочия представителя:</w:t>
            </w:r>
          </w:p>
        </w:tc>
      </w:tr>
      <w:tr w14:paraId="190A7D22">
        <w:tblPrEx>
          <w:tblCellMar>
            <w:top w:w="0" w:type="dxa"/>
            <w:left w:w="108" w:type="dxa"/>
            <w:bottom w:w="0" w:type="dxa"/>
            <w:right w:w="108" w:type="dxa"/>
          </w:tblCellMar>
        </w:tblPrEx>
        <w:trPr>
          <w:trHeight w:val="349" w:hRule="atLeast"/>
        </w:trPr>
        <w:tc>
          <w:tcPr>
            <w:tcW w:w="486" w:type="dxa"/>
            <w:gridSpan w:val="2"/>
            <w:vMerge w:val="continue"/>
            <w:tcBorders>
              <w:top w:val="single" w:color="000000" w:sz="4" w:space="0"/>
              <w:left w:val="single" w:color="000000" w:sz="4" w:space="0"/>
              <w:bottom w:val="single" w:color="000000" w:sz="4" w:space="0"/>
            </w:tcBorders>
          </w:tcPr>
          <w:p w14:paraId="5E56DE9D">
            <w:pPr>
              <w:autoSpaceDE w:val="0"/>
              <w:snapToGrid w:val="0"/>
              <w:jc w:val="both"/>
              <w:rPr>
                <w:rFonts w:ascii="Times New Roman CYR" w:hAnsi="Times New Roman CYR" w:eastAsia="Times New Roman" w:cs="Times New Roman CYR"/>
                <w:lang w:bidi="ar-SA"/>
              </w:rPr>
            </w:pPr>
          </w:p>
        </w:tc>
        <w:tc>
          <w:tcPr>
            <w:tcW w:w="523" w:type="dxa"/>
            <w:vMerge w:val="continue"/>
            <w:tcBorders>
              <w:top w:val="single" w:color="000000" w:sz="4" w:space="0"/>
              <w:left w:val="single" w:color="000000" w:sz="4" w:space="0"/>
            </w:tcBorders>
          </w:tcPr>
          <w:p w14:paraId="06B95709">
            <w:pPr>
              <w:autoSpaceDE w:val="0"/>
              <w:snapToGrid w:val="0"/>
              <w:jc w:val="both"/>
              <w:rPr>
                <w:rFonts w:ascii="Times New Roman CYR" w:hAnsi="Times New Roman CYR" w:eastAsia="Times New Roman" w:cs="Times New Roman CYR"/>
                <w:lang w:bidi="ar-SA"/>
              </w:rPr>
            </w:pPr>
          </w:p>
        </w:tc>
        <w:tc>
          <w:tcPr>
            <w:tcW w:w="535" w:type="dxa"/>
            <w:vMerge w:val="continue"/>
            <w:tcBorders>
              <w:left w:val="single" w:color="000000" w:sz="4" w:space="0"/>
              <w:bottom w:val="single" w:color="000000" w:sz="4" w:space="0"/>
            </w:tcBorders>
          </w:tcPr>
          <w:p w14:paraId="193BDD5D">
            <w:pPr>
              <w:autoSpaceDE w:val="0"/>
              <w:snapToGrid w:val="0"/>
              <w:jc w:val="both"/>
              <w:rPr>
                <w:rFonts w:ascii="Times New Roman CYR" w:hAnsi="Times New Roman CYR" w:eastAsia="Times New Roman" w:cs="Times New Roman CYR"/>
                <w:lang w:bidi="ar-SA"/>
              </w:rPr>
            </w:pPr>
          </w:p>
        </w:tc>
        <w:tc>
          <w:tcPr>
            <w:tcW w:w="8350" w:type="dxa"/>
            <w:gridSpan w:val="12"/>
            <w:tcBorders>
              <w:top w:val="single" w:color="000000" w:sz="4" w:space="0"/>
              <w:left w:val="single" w:color="000000" w:sz="4" w:space="0"/>
              <w:bottom w:val="single" w:color="000000" w:sz="4" w:space="0"/>
              <w:right w:val="single" w:color="000000" w:sz="4" w:space="0"/>
            </w:tcBorders>
          </w:tcPr>
          <w:p w14:paraId="4B6B5973">
            <w:pPr>
              <w:autoSpaceDE w:val="0"/>
              <w:snapToGrid w:val="0"/>
              <w:jc w:val="both"/>
              <w:rPr>
                <w:rFonts w:ascii="Times New Roman CYR" w:hAnsi="Times New Roman CYR" w:eastAsia="Times New Roman" w:cs="Times New Roman CYR"/>
                <w:lang w:bidi="ar-SA"/>
              </w:rPr>
            </w:pPr>
          </w:p>
        </w:tc>
      </w:tr>
      <w:tr w14:paraId="25C24F35">
        <w:tblPrEx>
          <w:tblCellMar>
            <w:top w:w="0" w:type="dxa"/>
            <w:left w:w="108" w:type="dxa"/>
            <w:bottom w:w="0" w:type="dxa"/>
            <w:right w:w="108" w:type="dxa"/>
          </w:tblCellMar>
        </w:tblPrEx>
        <w:trPr>
          <w:trHeight w:val="349" w:hRule="atLeast"/>
        </w:trPr>
        <w:tc>
          <w:tcPr>
            <w:tcW w:w="486" w:type="dxa"/>
            <w:gridSpan w:val="2"/>
            <w:vMerge w:val="continue"/>
            <w:tcBorders>
              <w:top w:val="single" w:color="000000" w:sz="4" w:space="0"/>
              <w:left w:val="single" w:color="000000" w:sz="4" w:space="0"/>
              <w:bottom w:val="single" w:color="000000" w:sz="4" w:space="0"/>
            </w:tcBorders>
          </w:tcPr>
          <w:p w14:paraId="5B358AED">
            <w:pPr>
              <w:autoSpaceDE w:val="0"/>
              <w:snapToGrid w:val="0"/>
              <w:jc w:val="both"/>
              <w:rPr>
                <w:rFonts w:ascii="Times New Roman CYR" w:hAnsi="Times New Roman CYR" w:eastAsia="Times New Roman" w:cs="Times New Roman CYR"/>
                <w:lang w:bidi="ar-SA"/>
              </w:rPr>
            </w:pPr>
          </w:p>
        </w:tc>
        <w:tc>
          <w:tcPr>
            <w:tcW w:w="523" w:type="dxa"/>
            <w:vMerge w:val="continue"/>
            <w:tcBorders>
              <w:top w:val="single" w:color="000000" w:sz="4" w:space="0"/>
              <w:left w:val="single" w:color="000000" w:sz="4" w:space="0"/>
            </w:tcBorders>
          </w:tcPr>
          <w:p w14:paraId="3B54B752">
            <w:pPr>
              <w:autoSpaceDE w:val="0"/>
              <w:snapToGrid w:val="0"/>
              <w:jc w:val="both"/>
              <w:rPr>
                <w:rFonts w:ascii="Times New Roman CYR" w:hAnsi="Times New Roman CYR" w:eastAsia="Times New Roman" w:cs="Times New Roman CYR"/>
                <w:lang w:bidi="ar-SA"/>
              </w:rPr>
            </w:pPr>
          </w:p>
        </w:tc>
        <w:tc>
          <w:tcPr>
            <w:tcW w:w="535" w:type="dxa"/>
            <w:vMerge w:val="continue"/>
            <w:tcBorders>
              <w:left w:val="single" w:color="000000" w:sz="4" w:space="0"/>
              <w:bottom w:val="single" w:color="000000" w:sz="4" w:space="0"/>
            </w:tcBorders>
          </w:tcPr>
          <w:p w14:paraId="3C1FD807">
            <w:pPr>
              <w:autoSpaceDE w:val="0"/>
              <w:snapToGrid w:val="0"/>
              <w:jc w:val="both"/>
              <w:rPr>
                <w:rFonts w:ascii="Times New Roman CYR" w:hAnsi="Times New Roman CYR" w:eastAsia="Times New Roman" w:cs="Times New Roman CYR"/>
                <w:lang w:bidi="ar-SA"/>
              </w:rPr>
            </w:pPr>
          </w:p>
        </w:tc>
        <w:tc>
          <w:tcPr>
            <w:tcW w:w="8350" w:type="dxa"/>
            <w:gridSpan w:val="12"/>
            <w:tcBorders>
              <w:top w:val="single" w:color="000000" w:sz="4" w:space="0"/>
              <w:left w:val="single" w:color="000000" w:sz="4" w:space="0"/>
              <w:bottom w:val="single" w:color="000000" w:sz="4" w:space="0"/>
              <w:right w:val="single" w:color="000000" w:sz="4" w:space="0"/>
            </w:tcBorders>
          </w:tcPr>
          <w:p w14:paraId="736081A9">
            <w:pPr>
              <w:autoSpaceDE w:val="0"/>
              <w:snapToGrid w:val="0"/>
              <w:jc w:val="both"/>
              <w:rPr>
                <w:rFonts w:ascii="Times New Roman CYR" w:hAnsi="Times New Roman CYR" w:eastAsia="Times New Roman" w:cs="Times New Roman CYR"/>
                <w:lang w:bidi="ar-SA"/>
              </w:rPr>
            </w:pPr>
          </w:p>
        </w:tc>
      </w:tr>
      <w:tr w14:paraId="2763BD29">
        <w:tblPrEx>
          <w:tblCellMar>
            <w:top w:w="0" w:type="dxa"/>
            <w:left w:w="108" w:type="dxa"/>
            <w:bottom w:w="0" w:type="dxa"/>
            <w:right w:w="108" w:type="dxa"/>
          </w:tblCellMar>
        </w:tblPrEx>
        <w:trPr>
          <w:trHeight w:val="349" w:hRule="atLeast"/>
        </w:trPr>
        <w:tc>
          <w:tcPr>
            <w:tcW w:w="486" w:type="dxa"/>
            <w:gridSpan w:val="2"/>
            <w:vMerge w:val="restart"/>
            <w:tcBorders>
              <w:top w:val="single" w:color="000000" w:sz="4" w:space="0"/>
              <w:left w:val="single" w:color="000000" w:sz="4" w:space="0"/>
              <w:bottom w:val="single" w:color="000000" w:sz="4" w:space="0"/>
            </w:tcBorders>
          </w:tcPr>
          <w:p w14:paraId="1E2462DB">
            <w:pPr>
              <w:autoSpaceDE w:val="0"/>
              <w:rPr>
                <w:rFonts w:ascii="Times New Roman CYR" w:hAnsi="Times New Roman CYR" w:eastAsia="Times New Roman" w:cs="Times New Roman CYR"/>
                <w:lang w:bidi="ar-SA"/>
              </w:rPr>
            </w:pPr>
            <w:bookmarkStart w:id="25" w:name="sub_1009"/>
            <w:r>
              <w:rPr>
                <w:rFonts w:ascii="Times New Roman CYR" w:hAnsi="Times New Roman CYR" w:eastAsia="Times New Roman" w:cs="Times New Roman CYR"/>
                <w:lang w:bidi="ar-SA"/>
              </w:rPr>
              <w:t>8</w:t>
            </w:r>
            <w:bookmarkEnd w:id="25"/>
          </w:p>
        </w:tc>
        <w:tc>
          <w:tcPr>
            <w:tcW w:w="9408" w:type="dxa"/>
            <w:gridSpan w:val="14"/>
            <w:tcBorders>
              <w:top w:val="single" w:color="000000" w:sz="4" w:space="0"/>
              <w:left w:val="single" w:color="000000" w:sz="4" w:space="0"/>
              <w:bottom w:val="single" w:color="000000" w:sz="4" w:space="0"/>
              <w:right w:val="single" w:color="000000" w:sz="4" w:space="0"/>
            </w:tcBorders>
          </w:tcPr>
          <w:p w14:paraId="2A958B8A">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Документы, прилагаемые к заявлению:</w:t>
            </w:r>
          </w:p>
        </w:tc>
      </w:tr>
      <w:tr w14:paraId="2CD25D63">
        <w:tblPrEx>
          <w:tblCellMar>
            <w:top w:w="0" w:type="dxa"/>
            <w:left w:w="108" w:type="dxa"/>
            <w:bottom w:w="0" w:type="dxa"/>
            <w:right w:w="108" w:type="dxa"/>
          </w:tblCellMar>
        </w:tblPrEx>
        <w:trPr>
          <w:trHeight w:val="349" w:hRule="atLeast"/>
        </w:trPr>
        <w:tc>
          <w:tcPr>
            <w:tcW w:w="486" w:type="dxa"/>
            <w:gridSpan w:val="2"/>
            <w:vMerge w:val="continue"/>
            <w:tcBorders>
              <w:top w:val="single" w:color="000000" w:sz="4" w:space="0"/>
              <w:left w:val="single" w:color="000000" w:sz="4" w:space="0"/>
              <w:bottom w:val="single" w:color="000000" w:sz="4" w:space="0"/>
            </w:tcBorders>
          </w:tcPr>
          <w:p w14:paraId="6557AC8C">
            <w:pPr>
              <w:autoSpaceDE w:val="0"/>
              <w:snapToGrid w:val="0"/>
              <w:jc w:val="both"/>
              <w:rPr>
                <w:rFonts w:ascii="Times New Roman CYR" w:hAnsi="Times New Roman CYR" w:eastAsia="Times New Roman" w:cs="Times New Roman CYR"/>
                <w:lang w:bidi="ar-SA"/>
              </w:rPr>
            </w:pPr>
          </w:p>
        </w:tc>
        <w:tc>
          <w:tcPr>
            <w:tcW w:w="9408" w:type="dxa"/>
            <w:gridSpan w:val="14"/>
            <w:tcBorders>
              <w:top w:val="single" w:color="000000" w:sz="4" w:space="0"/>
              <w:left w:val="single" w:color="000000" w:sz="4" w:space="0"/>
              <w:bottom w:val="single" w:color="000000" w:sz="4" w:space="0"/>
              <w:right w:val="single" w:color="000000" w:sz="4" w:space="0"/>
            </w:tcBorders>
          </w:tcPr>
          <w:p w14:paraId="75FB8278">
            <w:pPr>
              <w:autoSpaceDE w:val="0"/>
              <w:snapToGrid w:val="0"/>
              <w:jc w:val="both"/>
              <w:rPr>
                <w:rFonts w:ascii="Times New Roman CYR" w:hAnsi="Times New Roman CYR" w:eastAsia="Times New Roman" w:cs="Times New Roman CYR"/>
                <w:lang w:bidi="ar-SA"/>
              </w:rPr>
            </w:pPr>
          </w:p>
        </w:tc>
      </w:tr>
      <w:tr w14:paraId="42C02468">
        <w:tblPrEx>
          <w:tblCellMar>
            <w:top w:w="0" w:type="dxa"/>
            <w:left w:w="108" w:type="dxa"/>
            <w:bottom w:w="0" w:type="dxa"/>
            <w:right w:w="108" w:type="dxa"/>
          </w:tblCellMar>
        </w:tblPrEx>
        <w:trPr>
          <w:trHeight w:val="376" w:hRule="atLeast"/>
        </w:trPr>
        <w:tc>
          <w:tcPr>
            <w:tcW w:w="486" w:type="dxa"/>
            <w:gridSpan w:val="2"/>
            <w:vMerge w:val="continue"/>
            <w:tcBorders>
              <w:top w:val="single" w:color="000000" w:sz="4" w:space="0"/>
              <w:left w:val="single" w:color="000000" w:sz="4" w:space="0"/>
              <w:bottom w:val="single" w:color="000000" w:sz="4" w:space="0"/>
            </w:tcBorders>
          </w:tcPr>
          <w:p w14:paraId="2C08BF5E">
            <w:pPr>
              <w:autoSpaceDE w:val="0"/>
              <w:snapToGrid w:val="0"/>
              <w:jc w:val="both"/>
              <w:rPr>
                <w:rFonts w:ascii="Times New Roman CYR" w:hAnsi="Times New Roman CYR" w:eastAsia="Times New Roman" w:cs="Times New Roman CYR"/>
                <w:lang w:bidi="ar-SA"/>
              </w:rPr>
            </w:pPr>
          </w:p>
        </w:tc>
        <w:tc>
          <w:tcPr>
            <w:tcW w:w="9408" w:type="dxa"/>
            <w:gridSpan w:val="14"/>
            <w:tcBorders>
              <w:top w:val="single" w:color="000000" w:sz="4" w:space="0"/>
              <w:left w:val="single" w:color="000000" w:sz="4" w:space="0"/>
              <w:bottom w:val="single" w:color="000000" w:sz="4" w:space="0"/>
              <w:right w:val="single" w:color="000000" w:sz="4" w:space="0"/>
            </w:tcBorders>
          </w:tcPr>
          <w:p w14:paraId="00BEAAAC">
            <w:pPr>
              <w:autoSpaceDE w:val="0"/>
              <w:snapToGrid w:val="0"/>
              <w:jc w:val="both"/>
              <w:rPr>
                <w:rFonts w:ascii="Times New Roman CYR" w:hAnsi="Times New Roman CYR" w:eastAsia="Times New Roman" w:cs="Times New Roman CYR"/>
                <w:lang w:bidi="ar-SA"/>
              </w:rPr>
            </w:pPr>
          </w:p>
        </w:tc>
      </w:tr>
      <w:tr w14:paraId="5ACF6A8F">
        <w:tblPrEx>
          <w:tblCellMar>
            <w:top w:w="0" w:type="dxa"/>
            <w:left w:w="108" w:type="dxa"/>
            <w:bottom w:w="0" w:type="dxa"/>
            <w:right w:w="108" w:type="dxa"/>
          </w:tblCellMar>
        </w:tblPrEx>
        <w:trPr>
          <w:trHeight w:val="349" w:hRule="atLeast"/>
        </w:trPr>
        <w:tc>
          <w:tcPr>
            <w:tcW w:w="486" w:type="dxa"/>
            <w:gridSpan w:val="2"/>
            <w:vMerge w:val="continue"/>
            <w:tcBorders>
              <w:top w:val="single" w:color="000000" w:sz="4" w:space="0"/>
              <w:left w:val="single" w:color="000000" w:sz="4" w:space="0"/>
              <w:bottom w:val="single" w:color="000000" w:sz="4" w:space="0"/>
            </w:tcBorders>
          </w:tcPr>
          <w:p w14:paraId="5BDC3208">
            <w:pPr>
              <w:autoSpaceDE w:val="0"/>
              <w:snapToGrid w:val="0"/>
              <w:jc w:val="both"/>
              <w:rPr>
                <w:rFonts w:ascii="Times New Roman CYR" w:hAnsi="Times New Roman CYR" w:eastAsia="Times New Roman" w:cs="Times New Roman CYR"/>
                <w:lang w:bidi="ar-SA"/>
              </w:rPr>
            </w:pPr>
          </w:p>
        </w:tc>
        <w:tc>
          <w:tcPr>
            <w:tcW w:w="9408" w:type="dxa"/>
            <w:gridSpan w:val="14"/>
            <w:tcBorders>
              <w:top w:val="single" w:color="000000" w:sz="4" w:space="0"/>
              <w:left w:val="single" w:color="000000" w:sz="4" w:space="0"/>
              <w:bottom w:val="single" w:color="000000" w:sz="4" w:space="0"/>
              <w:right w:val="single" w:color="000000" w:sz="4" w:space="0"/>
            </w:tcBorders>
          </w:tcPr>
          <w:p w14:paraId="64ED8C76">
            <w:pPr>
              <w:autoSpaceDE w:val="0"/>
              <w:snapToGrid w:val="0"/>
              <w:jc w:val="both"/>
              <w:rPr>
                <w:rFonts w:ascii="Times New Roman CYR" w:hAnsi="Times New Roman CYR" w:eastAsia="Times New Roman" w:cs="Times New Roman CYR"/>
                <w:lang w:bidi="ar-SA"/>
              </w:rPr>
            </w:pPr>
          </w:p>
        </w:tc>
      </w:tr>
      <w:tr w14:paraId="47C3D987">
        <w:tblPrEx>
          <w:tblCellMar>
            <w:top w:w="0" w:type="dxa"/>
            <w:left w:w="108" w:type="dxa"/>
            <w:bottom w:w="0" w:type="dxa"/>
            <w:right w:w="108" w:type="dxa"/>
          </w:tblCellMar>
        </w:tblPrEx>
        <w:trPr>
          <w:trHeight w:val="349" w:hRule="atLeast"/>
        </w:trPr>
        <w:tc>
          <w:tcPr>
            <w:tcW w:w="486" w:type="dxa"/>
            <w:gridSpan w:val="2"/>
            <w:vMerge w:val="continue"/>
            <w:tcBorders>
              <w:top w:val="single" w:color="000000" w:sz="4" w:space="0"/>
              <w:left w:val="single" w:color="000000" w:sz="4" w:space="0"/>
              <w:bottom w:val="single" w:color="000000" w:sz="4" w:space="0"/>
            </w:tcBorders>
          </w:tcPr>
          <w:p w14:paraId="295E5E6F">
            <w:pPr>
              <w:autoSpaceDE w:val="0"/>
              <w:snapToGrid w:val="0"/>
              <w:jc w:val="both"/>
              <w:rPr>
                <w:rFonts w:ascii="Times New Roman CYR" w:hAnsi="Times New Roman CYR" w:eastAsia="Times New Roman" w:cs="Times New Roman CYR"/>
                <w:lang w:bidi="ar-SA"/>
              </w:rPr>
            </w:pPr>
          </w:p>
        </w:tc>
        <w:tc>
          <w:tcPr>
            <w:tcW w:w="5552" w:type="dxa"/>
            <w:gridSpan w:val="6"/>
            <w:tcBorders>
              <w:top w:val="single" w:color="000000" w:sz="4" w:space="0"/>
              <w:left w:val="single" w:color="000000" w:sz="4" w:space="0"/>
              <w:bottom w:val="single" w:color="000000" w:sz="4" w:space="0"/>
            </w:tcBorders>
          </w:tcPr>
          <w:p w14:paraId="37C70577">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Оригинал в количестве _____ экз., на _____л.</w:t>
            </w:r>
          </w:p>
        </w:tc>
        <w:tc>
          <w:tcPr>
            <w:tcW w:w="3856" w:type="dxa"/>
            <w:gridSpan w:val="8"/>
            <w:tcBorders>
              <w:top w:val="single" w:color="000000" w:sz="4" w:space="0"/>
              <w:left w:val="single" w:color="000000" w:sz="4" w:space="0"/>
              <w:bottom w:val="single" w:color="000000" w:sz="4" w:space="0"/>
              <w:right w:val="single" w:color="000000" w:sz="4" w:space="0"/>
            </w:tcBorders>
          </w:tcPr>
          <w:p w14:paraId="68BA23D4">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Копия в количестве _____ экз., на _____ л.</w:t>
            </w:r>
          </w:p>
        </w:tc>
      </w:tr>
      <w:tr w14:paraId="029A7F4B">
        <w:tblPrEx>
          <w:tblCellMar>
            <w:top w:w="0" w:type="dxa"/>
            <w:left w:w="108" w:type="dxa"/>
            <w:bottom w:w="0" w:type="dxa"/>
            <w:right w:w="108" w:type="dxa"/>
          </w:tblCellMar>
        </w:tblPrEx>
        <w:trPr>
          <w:trHeight w:val="349" w:hRule="atLeast"/>
        </w:trPr>
        <w:tc>
          <w:tcPr>
            <w:tcW w:w="486" w:type="dxa"/>
            <w:gridSpan w:val="2"/>
            <w:vMerge w:val="continue"/>
            <w:tcBorders>
              <w:top w:val="single" w:color="000000" w:sz="4" w:space="0"/>
              <w:left w:val="single" w:color="000000" w:sz="4" w:space="0"/>
              <w:bottom w:val="single" w:color="000000" w:sz="4" w:space="0"/>
            </w:tcBorders>
          </w:tcPr>
          <w:p w14:paraId="66210011">
            <w:pPr>
              <w:autoSpaceDE w:val="0"/>
              <w:snapToGrid w:val="0"/>
              <w:jc w:val="both"/>
              <w:rPr>
                <w:rFonts w:ascii="Times New Roman CYR" w:hAnsi="Times New Roman CYR" w:eastAsia="Times New Roman" w:cs="Times New Roman CYR"/>
                <w:lang w:bidi="ar-SA"/>
              </w:rPr>
            </w:pPr>
          </w:p>
        </w:tc>
        <w:tc>
          <w:tcPr>
            <w:tcW w:w="9389" w:type="dxa"/>
            <w:gridSpan w:val="14"/>
            <w:tcBorders>
              <w:top w:val="single" w:color="000000" w:sz="4" w:space="0"/>
              <w:left w:val="single" w:color="000000" w:sz="4" w:space="0"/>
              <w:bottom w:val="single" w:color="000000" w:sz="4" w:space="0"/>
              <w:right w:val="single" w:color="000000" w:sz="4" w:space="0"/>
            </w:tcBorders>
          </w:tcPr>
          <w:p w14:paraId="3C3EBF44">
            <w:pPr>
              <w:autoSpaceDE w:val="0"/>
              <w:snapToGrid w:val="0"/>
              <w:jc w:val="both"/>
              <w:rPr>
                <w:rFonts w:ascii="Times New Roman CYR" w:hAnsi="Times New Roman CYR" w:eastAsia="Times New Roman" w:cs="Times New Roman CYR"/>
                <w:lang w:bidi="ar-SA"/>
              </w:rPr>
            </w:pPr>
          </w:p>
        </w:tc>
      </w:tr>
      <w:tr w14:paraId="6ACD89E0">
        <w:tblPrEx>
          <w:tblCellMar>
            <w:top w:w="0" w:type="dxa"/>
            <w:left w:w="108" w:type="dxa"/>
            <w:bottom w:w="0" w:type="dxa"/>
            <w:right w:w="108" w:type="dxa"/>
          </w:tblCellMar>
        </w:tblPrEx>
        <w:trPr>
          <w:trHeight w:val="376" w:hRule="atLeast"/>
        </w:trPr>
        <w:tc>
          <w:tcPr>
            <w:tcW w:w="486" w:type="dxa"/>
            <w:gridSpan w:val="2"/>
            <w:vMerge w:val="continue"/>
            <w:tcBorders>
              <w:top w:val="single" w:color="000000" w:sz="4" w:space="0"/>
              <w:left w:val="single" w:color="000000" w:sz="4" w:space="0"/>
              <w:bottom w:val="single" w:color="000000" w:sz="4" w:space="0"/>
            </w:tcBorders>
          </w:tcPr>
          <w:p w14:paraId="2B625FBF">
            <w:pPr>
              <w:autoSpaceDE w:val="0"/>
              <w:snapToGrid w:val="0"/>
              <w:jc w:val="both"/>
              <w:rPr>
                <w:rFonts w:ascii="Times New Roman CYR" w:hAnsi="Times New Roman CYR" w:eastAsia="Times New Roman" w:cs="Times New Roman CYR"/>
                <w:lang w:bidi="ar-SA"/>
              </w:rPr>
            </w:pPr>
          </w:p>
        </w:tc>
        <w:tc>
          <w:tcPr>
            <w:tcW w:w="9389" w:type="dxa"/>
            <w:gridSpan w:val="12"/>
            <w:tcBorders>
              <w:top w:val="single" w:color="000000" w:sz="4" w:space="0"/>
              <w:left w:val="single" w:color="000000" w:sz="4" w:space="0"/>
              <w:bottom w:val="single" w:color="000000" w:sz="4" w:space="0"/>
            </w:tcBorders>
            <w:tcMar>
              <w:left w:w="0" w:type="dxa"/>
              <w:right w:w="0" w:type="dxa"/>
            </w:tcMar>
          </w:tcPr>
          <w:p w14:paraId="56D5DA19">
            <w:pPr>
              <w:autoSpaceDE w:val="0"/>
              <w:snapToGrid w:val="0"/>
              <w:jc w:val="both"/>
              <w:rPr>
                <w:rFonts w:ascii="Times New Roman CYR" w:hAnsi="Times New Roman CYR" w:eastAsia="Times New Roman" w:cs="Times New Roman CYR"/>
                <w:lang w:bidi="ar-SA"/>
              </w:rPr>
            </w:pPr>
          </w:p>
        </w:tc>
        <w:tc>
          <w:tcPr>
            <w:tcW w:w="55" w:type="dxa"/>
            <w:gridSpan w:val="2"/>
            <w:tcBorders>
              <w:left w:val="single" w:color="000000" w:sz="4" w:space="0"/>
            </w:tcBorders>
            <w:tcMar>
              <w:left w:w="0" w:type="dxa"/>
              <w:right w:w="0" w:type="dxa"/>
            </w:tcMar>
          </w:tcPr>
          <w:p w14:paraId="02F184EF">
            <w:pPr>
              <w:snapToGrid w:val="0"/>
              <w:rPr>
                <w:rFonts w:ascii="Times New Roman CYR" w:hAnsi="Times New Roman CYR" w:eastAsia="Times New Roman" w:cs="Times New Roman CYR"/>
                <w:lang w:bidi="ar-SA"/>
              </w:rPr>
            </w:pPr>
          </w:p>
        </w:tc>
      </w:tr>
      <w:tr w14:paraId="047239BC">
        <w:tblPrEx>
          <w:tblCellMar>
            <w:top w:w="0" w:type="dxa"/>
            <w:left w:w="108" w:type="dxa"/>
            <w:bottom w:w="0" w:type="dxa"/>
            <w:right w:w="108" w:type="dxa"/>
          </w:tblCellMar>
        </w:tblPrEx>
        <w:trPr>
          <w:trHeight w:val="180" w:hRule="atLeast"/>
        </w:trPr>
        <w:tc>
          <w:tcPr>
            <w:tcW w:w="486" w:type="dxa"/>
            <w:gridSpan w:val="2"/>
            <w:vMerge w:val="continue"/>
            <w:tcBorders>
              <w:top w:val="single" w:color="000000" w:sz="4" w:space="0"/>
              <w:left w:val="single" w:color="000000" w:sz="4" w:space="0"/>
              <w:bottom w:val="single" w:color="000000" w:sz="4" w:space="0"/>
            </w:tcBorders>
          </w:tcPr>
          <w:p w14:paraId="1C1583A1">
            <w:pPr>
              <w:autoSpaceDE w:val="0"/>
              <w:snapToGrid w:val="0"/>
              <w:jc w:val="both"/>
              <w:rPr>
                <w:rFonts w:ascii="Times New Roman CYR" w:hAnsi="Times New Roman CYR" w:eastAsia="Times New Roman" w:cs="Times New Roman CYR"/>
                <w:lang w:bidi="ar-SA"/>
              </w:rPr>
            </w:pPr>
          </w:p>
        </w:tc>
        <w:tc>
          <w:tcPr>
            <w:tcW w:w="9389" w:type="dxa"/>
            <w:gridSpan w:val="12"/>
            <w:tcBorders>
              <w:top w:val="single" w:color="000000" w:sz="4" w:space="0"/>
              <w:left w:val="single" w:color="000000" w:sz="4" w:space="0"/>
              <w:bottom w:val="single" w:color="000000" w:sz="4" w:space="0"/>
            </w:tcBorders>
            <w:tcMar>
              <w:left w:w="0" w:type="dxa"/>
              <w:right w:w="0" w:type="dxa"/>
            </w:tcMar>
          </w:tcPr>
          <w:p w14:paraId="032752AD">
            <w:pPr>
              <w:autoSpaceDE w:val="0"/>
              <w:snapToGrid w:val="0"/>
              <w:jc w:val="both"/>
              <w:rPr>
                <w:rFonts w:ascii="Times New Roman CYR" w:hAnsi="Times New Roman CYR" w:eastAsia="Times New Roman" w:cs="Times New Roman CYR"/>
                <w:lang w:bidi="ar-SA"/>
              </w:rPr>
            </w:pPr>
          </w:p>
        </w:tc>
        <w:tc>
          <w:tcPr>
            <w:tcW w:w="55" w:type="dxa"/>
            <w:gridSpan w:val="2"/>
            <w:tcBorders>
              <w:left w:val="single" w:color="000000" w:sz="4" w:space="0"/>
            </w:tcBorders>
            <w:tcMar>
              <w:left w:w="0" w:type="dxa"/>
              <w:right w:w="0" w:type="dxa"/>
            </w:tcMar>
          </w:tcPr>
          <w:p w14:paraId="12449B33">
            <w:pPr>
              <w:snapToGrid w:val="0"/>
              <w:rPr>
                <w:rFonts w:ascii="Times New Roman CYR" w:hAnsi="Times New Roman CYR" w:eastAsia="Times New Roman" w:cs="Times New Roman CYR"/>
                <w:lang w:bidi="ar-SA"/>
              </w:rPr>
            </w:pPr>
          </w:p>
        </w:tc>
      </w:tr>
      <w:tr w14:paraId="1138D0D7">
        <w:tblPrEx>
          <w:tblCellMar>
            <w:top w:w="0" w:type="dxa"/>
            <w:left w:w="108" w:type="dxa"/>
            <w:bottom w:w="0" w:type="dxa"/>
            <w:right w:w="108" w:type="dxa"/>
          </w:tblCellMar>
        </w:tblPrEx>
        <w:trPr>
          <w:trHeight w:val="180" w:hRule="atLeast"/>
        </w:trPr>
        <w:tc>
          <w:tcPr>
            <w:tcW w:w="486" w:type="dxa"/>
            <w:gridSpan w:val="2"/>
            <w:vMerge w:val="continue"/>
            <w:tcBorders>
              <w:top w:val="single" w:color="000000" w:sz="4" w:space="0"/>
              <w:left w:val="single" w:color="000000" w:sz="4" w:space="0"/>
              <w:bottom w:val="single" w:color="000000" w:sz="4" w:space="0"/>
            </w:tcBorders>
          </w:tcPr>
          <w:p w14:paraId="14679950">
            <w:pPr>
              <w:autoSpaceDE w:val="0"/>
              <w:snapToGrid w:val="0"/>
              <w:jc w:val="both"/>
              <w:rPr>
                <w:rFonts w:ascii="Times New Roman CYR" w:hAnsi="Times New Roman CYR" w:eastAsia="Times New Roman" w:cs="Times New Roman CYR"/>
                <w:lang w:bidi="ar-SA"/>
              </w:rPr>
            </w:pPr>
          </w:p>
        </w:tc>
        <w:tc>
          <w:tcPr>
            <w:tcW w:w="5552" w:type="dxa"/>
            <w:gridSpan w:val="6"/>
            <w:tcBorders>
              <w:top w:val="single" w:color="000000" w:sz="4" w:space="0"/>
              <w:left w:val="single" w:color="000000" w:sz="4" w:space="0"/>
              <w:bottom w:val="single" w:color="000000" w:sz="4" w:space="0"/>
            </w:tcBorders>
            <w:tcMar>
              <w:left w:w="0" w:type="dxa"/>
              <w:right w:w="0" w:type="dxa"/>
            </w:tcMar>
          </w:tcPr>
          <w:p w14:paraId="3E7711B8">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Оригинал в количестве _____ экз., на _____ л.</w:t>
            </w:r>
          </w:p>
        </w:tc>
        <w:tc>
          <w:tcPr>
            <w:tcW w:w="3854" w:type="dxa"/>
            <w:gridSpan w:val="7"/>
            <w:tcBorders>
              <w:top w:val="single" w:color="000000" w:sz="4" w:space="0"/>
              <w:left w:val="single" w:color="000000" w:sz="4" w:space="0"/>
              <w:bottom w:val="single" w:color="000000" w:sz="4" w:space="0"/>
            </w:tcBorders>
            <w:tcMar>
              <w:left w:w="0" w:type="dxa"/>
              <w:right w:w="0" w:type="dxa"/>
            </w:tcMar>
          </w:tcPr>
          <w:p w14:paraId="04847BC7">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Копия в количестве _____ экз., на _____ л.</w:t>
            </w:r>
          </w:p>
        </w:tc>
        <w:tc>
          <w:tcPr>
            <w:tcW w:w="38" w:type="dxa"/>
            <w:tcBorders>
              <w:left w:val="single" w:color="000000" w:sz="4" w:space="0"/>
            </w:tcBorders>
            <w:tcMar>
              <w:left w:w="0" w:type="dxa"/>
              <w:right w:w="0" w:type="dxa"/>
            </w:tcMar>
          </w:tcPr>
          <w:p w14:paraId="3FC2A9DA">
            <w:pPr>
              <w:snapToGrid w:val="0"/>
              <w:rPr>
                <w:rFonts w:ascii="Times New Roman CYR" w:hAnsi="Times New Roman CYR" w:eastAsia="Times New Roman" w:cs="Times New Roman CYR"/>
                <w:lang w:bidi="ar-SA"/>
              </w:rPr>
            </w:pPr>
          </w:p>
        </w:tc>
      </w:tr>
      <w:tr w14:paraId="7EA9854F">
        <w:tblPrEx>
          <w:tblCellMar>
            <w:top w:w="0" w:type="dxa"/>
            <w:left w:w="108" w:type="dxa"/>
            <w:bottom w:w="0" w:type="dxa"/>
            <w:right w:w="108" w:type="dxa"/>
          </w:tblCellMar>
        </w:tblPrEx>
        <w:trPr>
          <w:trHeight w:val="180" w:hRule="atLeast"/>
        </w:trPr>
        <w:tc>
          <w:tcPr>
            <w:tcW w:w="486" w:type="dxa"/>
            <w:gridSpan w:val="2"/>
            <w:vMerge w:val="continue"/>
            <w:tcBorders>
              <w:top w:val="single" w:color="000000" w:sz="4" w:space="0"/>
              <w:left w:val="single" w:color="000000" w:sz="4" w:space="0"/>
              <w:bottom w:val="single" w:color="000000" w:sz="4" w:space="0"/>
            </w:tcBorders>
          </w:tcPr>
          <w:p w14:paraId="20D41DD9">
            <w:pPr>
              <w:autoSpaceDE w:val="0"/>
              <w:snapToGrid w:val="0"/>
              <w:jc w:val="both"/>
              <w:rPr>
                <w:rFonts w:ascii="Times New Roman CYR" w:hAnsi="Times New Roman CYR" w:eastAsia="Times New Roman" w:cs="Times New Roman CYR"/>
                <w:lang w:bidi="ar-SA"/>
              </w:rPr>
            </w:pPr>
          </w:p>
        </w:tc>
        <w:tc>
          <w:tcPr>
            <w:tcW w:w="9389" w:type="dxa"/>
            <w:gridSpan w:val="12"/>
            <w:tcBorders>
              <w:top w:val="single" w:color="000000" w:sz="4" w:space="0"/>
              <w:left w:val="single" w:color="000000" w:sz="4" w:space="0"/>
              <w:bottom w:val="single" w:color="000000" w:sz="4" w:space="0"/>
            </w:tcBorders>
            <w:tcMar>
              <w:left w:w="0" w:type="dxa"/>
              <w:right w:w="0" w:type="dxa"/>
            </w:tcMar>
          </w:tcPr>
          <w:p w14:paraId="4CE9DA76">
            <w:pPr>
              <w:autoSpaceDE w:val="0"/>
              <w:snapToGrid w:val="0"/>
              <w:jc w:val="both"/>
              <w:rPr>
                <w:rFonts w:ascii="Times New Roman CYR" w:hAnsi="Times New Roman CYR" w:eastAsia="Times New Roman" w:cs="Times New Roman CYR"/>
                <w:lang w:bidi="ar-SA"/>
              </w:rPr>
            </w:pPr>
          </w:p>
        </w:tc>
        <w:tc>
          <w:tcPr>
            <w:tcW w:w="55" w:type="dxa"/>
            <w:gridSpan w:val="2"/>
            <w:tcBorders>
              <w:left w:val="single" w:color="000000" w:sz="4" w:space="0"/>
            </w:tcBorders>
            <w:tcMar>
              <w:left w:w="0" w:type="dxa"/>
              <w:right w:w="0" w:type="dxa"/>
            </w:tcMar>
          </w:tcPr>
          <w:p w14:paraId="7776D934">
            <w:pPr>
              <w:snapToGrid w:val="0"/>
              <w:rPr>
                <w:rFonts w:ascii="Times New Roman CYR" w:hAnsi="Times New Roman CYR" w:eastAsia="Times New Roman" w:cs="Times New Roman CYR"/>
                <w:lang w:bidi="ar-SA"/>
              </w:rPr>
            </w:pPr>
          </w:p>
        </w:tc>
      </w:tr>
      <w:tr w14:paraId="299A7B01">
        <w:tblPrEx>
          <w:tblCellMar>
            <w:top w:w="0" w:type="dxa"/>
            <w:left w:w="108" w:type="dxa"/>
            <w:bottom w:w="0" w:type="dxa"/>
            <w:right w:w="108" w:type="dxa"/>
          </w:tblCellMar>
        </w:tblPrEx>
        <w:trPr>
          <w:trHeight w:val="180" w:hRule="atLeast"/>
        </w:trPr>
        <w:tc>
          <w:tcPr>
            <w:tcW w:w="486" w:type="dxa"/>
            <w:gridSpan w:val="2"/>
            <w:vMerge w:val="continue"/>
            <w:tcBorders>
              <w:top w:val="single" w:color="000000" w:sz="4" w:space="0"/>
              <w:left w:val="single" w:color="000000" w:sz="4" w:space="0"/>
              <w:bottom w:val="single" w:color="000000" w:sz="4" w:space="0"/>
            </w:tcBorders>
          </w:tcPr>
          <w:p w14:paraId="3C391161">
            <w:pPr>
              <w:autoSpaceDE w:val="0"/>
              <w:snapToGrid w:val="0"/>
              <w:jc w:val="both"/>
              <w:rPr>
                <w:rFonts w:ascii="Times New Roman CYR" w:hAnsi="Times New Roman CYR" w:eastAsia="Times New Roman" w:cs="Times New Roman CYR"/>
                <w:lang w:bidi="ar-SA"/>
              </w:rPr>
            </w:pPr>
          </w:p>
        </w:tc>
        <w:tc>
          <w:tcPr>
            <w:tcW w:w="9389" w:type="dxa"/>
            <w:gridSpan w:val="12"/>
            <w:tcBorders>
              <w:top w:val="single" w:color="000000" w:sz="4" w:space="0"/>
              <w:left w:val="single" w:color="000000" w:sz="4" w:space="0"/>
              <w:bottom w:val="single" w:color="000000" w:sz="4" w:space="0"/>
            </w:tcBorders>
            <w:tcMar>
              <w:left w:w="0" w:type="dxa"/>
              <w:right w:w="0" w:type="dxa"/>
            </w:tcMar>
          </w:tcPr>
          <w:p w14:paraId="1EF335E8">
            <w:pPr>
              <w:autoSpaceDE w:val="0"/>
              <w:snapToGrid w:val="0"/>
              <w:jc w:val="both"/>
              <w:rPr>
                <w:rFonts w:ascii="Times New Roman CYR" w:hAnsi="Times New Roman CYR" w:eastAsia="Times New Roman" w:cs="Times New Roman CYR"/>
                <w:lang w:bidi="ar-SA"/>
              </w:rPr>
            </w:pPr>
          </w:p>
        </w:tc>
        <w:tc>
          <w:tcPr>
            <w:tcW w:w="55" w:type="dxa"/>
            <w:gridSpan w:val="2"/>
            <w:tcBorders>
              <w:left w:val="single" w:color="000000" w:sz="4" w:space="0"/>
            </w:tcBorders>
            <w:tcMar>
              <w:left w:w="0" w:type="dxa"/>
              <w:right w:w="0" w:type="dxa"/>
            </w:tcMar>
          </w:tcPr>
          <w:p w14:paraId="3E1EE173">
            <w:pPr>
              <w:snapToGrid w:val="0"/>
              <w:rPr>
                <w:rFonts w:ascii="Times New Roman CYR" w:hAnsi="Times New Roman CYR" w:eastAsia="Times New Roman" w:cs="Times New Roman CYR"/>
                <w:lang w:bidi="ar-SA"/>
              </w:rPr>
            </w:pPr>
          </w:p>
        </w:tc>
      </w:tr>
      <w:tr w14:paraId="2309255A">
        <w:tblPrEx>
          <w:tblCellMar>
            <w:top w:w="0" w:type="dxa"/>
            <w:left w:w="108" w:type="dxa"/>
            <w:bottom w:w="0" w:type="dxa"/>
            <w:right w:w="108" w:type="dxa"/>
          </w:tblCellMar>
        </w:tblPrEx>
        <w:trPr>
          <w:trHeight w:val="180" w:hRule="atLeast"/>
        </w:trPr>
        <w:tc>
          <w:tcPr>
            <w:tcW w:w="486" w:type="dxa"/>
            <w:gridSpan w:val="2"/>
            <w:vMerge w:val="continue"/>
            <w:tcBorders>
              <w:top w:val="single" w:color="000000" w:sz="4" w:space="0"/>
              <w:left w:val="single" w:color="000000" w:sz="4" w:space="0"/>
              <w:bottom w:val="single" w:color="000000" w:sz="4" w:space="0"/>
            </w:tcBorders>
          </w:tcPr>
          <w:p w14:paraId="6593BE07">
            <w:pPr>
              <w:autoSpaceDE w:val="0"/>
              <w:snapToGrid w:val="0"/>
              <w:jc w:val="both"/>
              <w:rPr>
                <w:rFonts w:ascii="Times New Roman CYR" w:hAnsi="Times New Roman CYR" w:eastAsia="Times New Roman" w:cs="Times New Roman CYR"/>
                <w:lang w:bidi="ar-SA"/>
              </w:rPr>
            </w:pPr>
          </w:p>
        </w:tc>
        <w:tc>
          <w:tcPr>
            <w:tcW w:w="9389" w:type="dxa"/>
            <w:gridSpan w:val="12"/>
            <w:tcBorders>
              <w:top w:val="single" w:color="000000" w:sz="4" w:space="0"/>
              <w:left w:val="single" w:color="000000" w:sz="4" w:space="0"/>
              <w:bottom w:val="single" w:color="000000" w:sz="4" w:space="0"/>
            </w:tcBorders>
            <w:tcMar>
              <w:left w:w="0" w:type="dxa"/>
              <w:right w:w="0" w:type="dxa"/>
            </w:tcMar>
          </w:tcPr>
          <w:p w14:paraId="311D6D0C">
            <w:pPr>
              <w:autoSpaceDE w:val="0"/>
              <w:snapToGrid w:val="0"/>
              <w:jc w:val="both"/>
              <w:rPr>
                <w:rFonts w:ascii="Times New Roman CYR" w:hAnsi="Times New Roman CYR" w:eastAsia="Times New Roman" w:cs="Times New Roman CYR"/>
                <w:lang w:bidi="ar-SA"/>
              </w:rPr>
            </w:pPr>
          </w:p>
        </w:tc>
        <w:tc>
          <w:tcPr>
            <w:tcW w:w="55" w:type="dxa"/>
            <w:gridSpan w:val="2"/>
            <w:tcBorders>
              <w:left w:val="single" w:color="000000" w:sz="4" w:space="0"/>
            </w:tcBorders>
            <w:tcMar>
              <w:left w:w="0" w:type="dxa"/>
              <w:right w:w="0" w:type="dxa"/>
            </w:tcMar>
          </w:tcPr>
          <w:p w14:paraId="0A5C8D0C">
            <w:pPr>
              <w:snapToGrid w:val="0"/>
              <w:rPr>
                <w:rFonts w:ascii="Times New Roman CYR" w:hAnsi="Times New Roman CYR" w:eastAsia="Times New Roman" w:cs="Times New Roman CYR"/>
                <w:lang w:bidi="ar-SA"/>
              </w:rPr>
            </w:pPr>
          </w:p>
        </w:tc>
      </w:tr>
      <w:tr w14:paraId="0FC8EF9D">
        <w:tblPrEx>
          <w:tblCellMar>
            <w:top w:w="0" w:type="dxa"/>
            <w:left w:w="108" w:type="dxa"/>
            <w:bottom w:w="0" w:type="dxa"/>
            <w:right w:w="108" w:type="dxa"/>
          </w:tblCellMar>
        </w:tblPrEx>
        <w:trPr>
          <w:trHeight w:val="180" w:hRule="atLeast"/>
        </w:trPr>
        <w:tc>
          <w:tcPr>
            <w:tcW w:w="486" w:type="dxa"/>
            <w:gridSpan w:val="2"/>
            <w:vMerge w:val="continue"/>
            <w:tcBorders>
              <w:top w:val="single" w:color="000000" w:sz="4" w:space="0"/>
              <w:left w:val="single" w:color="000000" w:sz="4" w:space="0"/>
              <w:bottom w:val="single" w:color="000000" w:sz="4" w:space="0"/>
            </w:tcBorders>
          </w:tcPr>
          <w:p w14:paraId="73BC25FF">
            <w:pPr>
              <w:autoSpaceDE w:val="0"/>
              <w:snapToGrid w:val="0"/>
              <w:jc w:val="both"/>
              <w:rPr>
                <w:rFonts w:ascii="Times New Roman CYR" w:hAnsi="Times New Roman CYR" w:eastAsia="Times New Roman" w:cs="Times New Roman CYR"/>
                <w:lang w:bidi="ar-SA"/>
              </w:rPr>
            </w:pPr>
          </w:p>
        </w:tc>
        <w:tc>
          <w:tcPr>
            <w:tcW w:w="5552" w:type="dxa"/>
            <w:gridSpan w:val="6"/>
            <w:tcBorders>
              <w:top w:val="single" w:color="000000" w:sz="4" w:space="0"/>
              <w:left w:val="single" w:color="000000" w:sz="4" w:space="0"/>
              <w:bottom w:val="single" w:color="000000" w:sz="4" w:space="0"/>
            </w:tcBorders>
            <w:tcMar>
              <w:left w:w="0" w:type="dxa"/>
              <w:right w:w="0" w:type="dxa"/>
            </w:tcMar>
          </w:tcPr>
          <w:p w14:paraId="5BDC939E">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Оригинал в количестве _____ экз., на _____ л.</w:t>
            </w:r>
          </w:p>
        </w:tc>
        <w:tc>
          <w:tcPr>
            <w:tcW w:w="3854" w:type="dxa"/>
            <w:gridSpan w:val="7"/>
            <w:tcBorders>
              <w:top w:val="single" w:color="000000" w:sz="4" w:space="0"/>
              <w:left w:val="single" w:color="000000" w:sz="4" w:space="0"/>
              <w:bottom w:val="single" w:color="000000" w:sz="4" w:space="0"/>
            </w:tcBorders>
            <w:tcMar>
              <w:left w:w="0" w:type="dxa"/>
              <w:right w:w="0" w:type="dxa"/>
            </w:tcMar>
          </w:tcPr>
          <w:p w14:paraId="7C92D423">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Копия в количестве _____ экз., на _____ л.</w:t>
            </w:r>
          </w:p>
        </w:tc>
        <w:tc>
          <w:tcPr>
            <w:tcW w:w="38" w:type="dxa"/>
            <w:tcBorders>
              <w:left w:val="single" w:color="000000" w:sz="4" w:space="0"/>
            </w:tcBorders>
            <w:tcMar>
              <w:left w:w="0" w:type="dxa"/>
              <w:right w:w="0" w:type="dxa"/>
            </w:tcMar>
          </w:tcPr>
          <w:p w14:paraId="40DB7714">
            <w:pPr>
              <w:snapToGrid w:val="0"/>
              <w:rPr>
                <w:rFonts w:ascii="Times New Roman CYR" w:hAnsi="Times New Roman CYR" w:eastAsia="Times New Roman" w:cs="Times New Roman CYR"/>
                <w:lang w:bidi="ar-SA"/>
              </w:rPr>
            </w:pPr>
          </w:p>
        </w:tc>
      </w:tr>
      <w:tr w14:paraId="2CA1A1BB">
        <w:tblPrEx>
          <w:tblCellMar>
            <w:top w:w="0" w:type="dxa"/>
            <w:left w:w="108" w:type="dxa"/>
            <w:bottom w:w="0" w:type="dxa"/>
            <w:right w:w="108" w:type="dxa"/>
          </w:tblCellMar>
        </w:tblPrEx>
        <w:trPr>
          <w:trHeight w:val="349" w:hRule="atLeast"/>
        </w:trPr>
        <w:tc>
          <w:tcPr>
            <w:tcW w:w="450" w:type="dxa"/>
            <w:vMerge w:val="restart"/>
            <w:tcBorders>
              <w:top w:val="single" w:color="000000" w:sz="4" w:space="0"/>
              <w:left w:val="single" w:color="000000" w:sz="4" w:space="0"/>
              <w:bottom w:val="single" w:color="000000" w:sz="4" w:space="0"/>
            </w:tcBorders>
            <w:tcMar>
              <w:left w:w="0" w:type="dxa"/>
              <w:right w:w="0" w:type="dxa"/>
            </w:tcMar>
          </w:tcPr>
          <w:p w14:paraId="5242B70C">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9</w:t>
            </w:r>
          </w:p>
        </w:tc>
        <w:tc>
          <w:tcPr>
            <w:tcW w:w="9389" w:type="dxa"/>
            <w:gridSpan w:val="12"/>
            <w:tcBorders>
              <w:top w:val="single" w:color="000000" w:sz="4" w:space="0"/>
              <w:left w:val="single" w:color="000000" w:sz="4" w:space="0"/>
              <w:bottom w:val="single" w:color="000000" w:sz="4" w:space="0"/>
            </w:tcBorders>
            <w:tcMar>
              <w:left w:w="0" w:type="dxa"/>
              <w:right w:w="0" w:type="dxa"/>
            </w:tcMar>
          </w:tcPr>
          <w:p w14:paraId="52BD708D">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Примечание:</w:t>
            </w:r>
          </w:p>
        </w:tc>
        <w:tc>
          <w:tcPr>
            <w:tcW w:w="55" w:type="dxa"/>
            <w:gridSpan w:val="3"/>
            <w:tcBorders>
              <w:left w:val="single" w:color="000000" w:sz="4" w:space="0"/>
            </w:tcBorders>
            <w:tcMar>
              <w:left w:w="0" w:type="dxa"/>
              <w:right w:w="0" w:type="dxa"/>
            </w:tcMar>
          </w:tcPr>
          <w:p w14:paraId="6392BCDA">
            <w:pPr>
              <w:snapToGrid w:val="0"/>
              <w:rPr>
                <w:rFonts w:ascii="Times New Roman CYR" w:hAnsi="Times New Roman CYR" w:eastAsia="Times New Roman" w:cs="Times New Roman CYR"/>
                <w:lang w:bidi="ar-SA"/>
              </w:rPr>
            </w:pPr>
          </w:p>
        </w:tc>
      </w:tr>
      <w:tr w14:paraId="46FFEF66">
        <w:tblPrEx>
          <w:tblCellMar>
            <w:top w:w="0" w:type="dxa"/>
            <w:left w:w="108" w:type="dxa"/>
            <w:bottom w:w="0" w:type="dxa"/>
            <w:right w:w="108" w:type="dxa"/>
          </w:tblCellMar>
        </w:tblPrEx>
        <w:trPr>
          <w:trHeight w:val="349" w:hRule="atLeast"/>
        </w:trPr>
        <w:tc>
          <w:tcPr>
            <w:tcW w:w="450" w:type="dxa"/>
            <w:vMerge w:val="continue"/>
            <w:tcBorders>
              <w:top w:val="single" w:color="000000" w:sz="4" w:space="0"/>
              <w:left w:val="single" w:color="000000" w:sz="4" w:space="0"/>
              <w:bottom w:val="single" w:color="000000" w:sz="4" w:space="0"/>
            </w:tcBorders>
            <w:tcMar>
              <w:left w:w="0" w:type="dxa"/>
              <w:right w:w="0" w:type="dxa"/>
            </w:tcMar>
          </w:tcPr>
          <w:p w14:paraId="5750E82E">
            <w:pPr>
              <w:autoSpaceDE w:val="0"/>
              <w:snapToGrid w:val="0"/>
              <w:jc w:val="both"/>
              <w:rPr>
                <w:rFonts w:ascii="Times New Roman CYR" w:hAnsi="Times New Roman CYR" w:eastAsia="Times New Roman" w:cs="Times New Roman CYR"/>
                <w:lang w:bidi="ar-SA"/>
              </w:rPr>
            </w:pPr>
          </w:p>
        </w:tc>
        <w:tc>
          <w:tcPr>
            <w:tcW w:w="9389" w:type="dxa"/>
            <w:gridSpan w:val="12"/>
            <w:tcBorders>
              <w:top w:val="single" w:color="000000" w:sz="4" w:space="0"/>
              <w:left w:val="single" w:color="000000" w:sz="4" w:space="0"/>
              <w:bottom w:val="single" w:color="000000" w:sz="4" w:space="0"/>
            </w:tcBorders>
            <w:tcMar>
              <w:left w:w="0" w:type="dxa"/>
              <w:right w:w="0" w:type="dxa"/>
            </w:tcMar>
          </w:tcPr>
          <w:p w14:paraId="5E42DC6C">
            <w:pPr>
              <w:autoSpaceDE w:val="0"/>
              <w:snapToGrid w:val="0"/>
              <w:jc w:val="both"/>
              <w:rPr>
                <w:rFonts w:ascii="Times New Roman CYR" w:hAnsi="Times New Roman CYR" w:eastAsia="Times New Roman" w:cs="Times New Roman CYR"/>
                <w:lang w:bidi="ar-SA"/>
              </w:rPr>
            </w:pPr>
          </w:p>
        </w:tc>
        <w:tc>
          <w:tcPr>
            <w:tcW w:w="55" w:type="dxa"/>
            <w:gridSpan w:val="3"/>
            <w:tcBorders>
              <w:left w:val="single" w:color="000000" w:sz="4" w:space="0"/>
            </w:tcBorders>
            <w:tcMar>
              <w:left w:w="0" w:type="dxa"/>
              <w:right w:w="0" w:type="dxa"/>
            </w:tcMar>
          </w:tcPr>
          <w:p w14:paraId="46AC78D5">
            <w:pPr>
              <w:snapToGrid w:val="0"/>
              <w:rPr>
                <w:rFonts w:ascii="Times New Roman CYR" w:hAnsi="Times New Roman CYR" w:eastAsia="Times New Roman" w:cs="Times New Roman CYR"/>
                <w:lang w:bidi="ar-SA"/>
              </w:rPr>
            </w:pPr>
          </w:p>
        </w:tc>
      </w:tr>
      <w:tr w14:paraId="0FDD214E">
        <w:tblPrEx>
          <w:tblCellMar>
            <w:top w:w="0" w:type="dxa"/>
            <w:left w:w="108" w:type="dxa"/>
            <w:bottom w:w="0" w:type="dxa"/>
            <w:right w:w="108" w:type="dxa"/>
          </w:tblCellMar>
        </w:tblPrEx>
        <w:trPr>
          <w:trHeight w:val="349" w:hRule="atLeast"/>
        </w:trPr>
        <w:tc>
          <w:tcPr>
            <w:tcW w:w="450" w:type="dxa"/>
            <w:vMerge w:val="continue"/>
            <w:tcBorders>
              <w:top w:val="single" w:color="000000" w:sz="4" w:space="0"/>
              <w:left w:val="single" w:color="000000" w:sz="4" w:space="0"/>
              <w:bottom w:val="single" w:color="000000" w:sz="4" w:space="0"/>
            </w:tcBorders>
            <w:tcMar>
              <w:left w:w="0" w:type="dxa"/>
              <w:right w:w="0" w:type="dxa"/>
            </w:tcMar>
          </w:tcPr>
          <w:p w14:paraId="29E2E710">
            <w:pPr>
              <w:autoSpaceDE w:val="0"/>
              <w:snapToGrid w:val="0"/>
              <w:jc w:val="both"/>
              <w:rPr>
                <w:rFonts w:ascii="Times New Roman CYR" w:hAnsi="Times New Roman CYR" w:eastAsia="Times New Roman" w:cs="Times New Roman CYR"/>
                <w:lang w:bidi="ar-SA"/>
              </w:rPr>
            </w:pPr>
          </w:p>
        </w:tc>
        <w:tc>
          <w:tcPr>
            <w:tcW w:w="9389" w:type="dxa"/>
            <w:gridSpan w:val="12"/>
            <w:tcBorders>
              <w:top w:val="single" w:color="000000" w:sz="4" w:space="0"/>
              <w:left w:val="single" w:color="000000" w:sz="4" w:space="0"/>
              <w:bottom w:val="single" w:color="000000" w:sz="4" w:space="0"/>
            </w:tcBorders>
            <w:tcMar>
              <w:left w:w="0" w:type="dxa"/>
              <w:right w:w="0" w:type="dxa"/>
            </w:tcMar>
          </w:tcPr>
          <w:p w14:paraId="74F40ADC">
            <w:pPr>
              <w:autoSpaceDE w:val="0"/>
              <w:snapToGrid w:val="0"/>
              <w:jc w:val="both"/>
              <w:rPr>
                <w:rFonts w:ascii="Times New Roman CYR" w:hAnsi="Times New Roman CYR" w:eastAsia="Times New Roman" w:cs="Times New Roman CYR"/>
                <w:lang w:bidi="ar-SA"/>
              </w:rPr>
            </w:pPr>
          </w:p>
        </w:tc>
        <w:tc>
          <w:tcPr>
            <w:tcW w:w="55" w:type="dxa"/>
            <w:gridSpan w:val="3"/>
            <w:tcBorders>
              <w:left w:val="single" w:color="000000" w:sz="4" w:space="0"/>
            </w:tcBorders>
            <w:tcMar>
              <w:left w:w="0" w:type="dxa"/>
              <w:right w:w="0" w:type="dxa"/>
            </w:tcMar>
          </w:tcPr>
          <w:p w14:paraId="50B826BE">
            <w:pPr>
              <w:snapToGrid w:val="0"/>
              <w:rPr>
                <w:rFonts w:ascii="Times New Roman CYR" w:hAnsi="Times New Roman CYR" w:eastAsia="Times New Roman" w:cs="Times New Roman CYR"/>
                <w:lang w:bidi="ar-SA"/>
              </w:rPr>
            </w:pPr>
          </w:p>
        </w:tc>
      </w:tr>
      <w:tr w14:paraId="7A276A1C">
        <w:tblPrEx>
          <w:tblCellMar>
            <w:top w:w="0" w:type="dxa"/>
            <w:left w:w="108" w:type="dxa"/>
            <w:bottom w:w="0" w:type="dxa"/>
            <w:right w:w="108" w:type="dxa"/>
          </w:tblCellMar>
        </w:tblPrEx>
        <w:trPr>
          <w:trHeight w:val="376" w:hRule="atLeast"/>
        </w:trPr>
        <w:tc>
          <w:tcPr>
            <w:tcW w:w="450" w:type="dxa"/>
            <w:vMerge w:val="continue"/>
            <w:tcBorders>
              <w:top w:val="single" w:color="000000" w:sz="4" w:space="0"/>
              <w:left w:val="single" w:color="000000" w:sz="4" w:space="0"/>
              <w:bottom w:val="single" w:color="000000" w:sz="4" w:space="0"/>
            </w:tcBorders>
            <w:tcMar>
              <w:left w:w="0" w:type="dxa"/>
              <w:right w:w="0" w:type="dxa"/>
            </w:tcMar>
          </w:tcPr>
          <w:p w14:paraId="265EC0A0">
            <w:pPr>
              <w:autoSpaceDE w:val="0"/>
              <w:snapToGrid w:val="0"/>
              <w:jc w:val="both"/>
              <w:rPr>
                <w:rFonts w:ascii="Times New Roman CYR" w:hAnsi="Times New Roman CYR" w:eastAsia="Times New Roman" w:cs="Times New Roman CYR"/>
                <w:lang w:bidi="ar-SA"/>
              </w:rPr>
            </w:pPr>
          </w:p>
        </w:tc>
        <w:tc>
          <w:tcPr>
            <w:tcW w:w="9389" w:type="dxa"/>
            <w:gridSpan w:val="12"/>
            <w:tcBorders>
              <w:top w:val="single" w:color="000000" w:sz="4" w:space="0"/>
              <w:left w:val="single" w:color="000000" w:sz="4" w:space="0"/>
              <w:bottom w:val="single" w:color="000000" w:sz="4" w:space="0"/>
            </w:tcBorders>
            <w:tcMar>
              <w:left w:w="0" w:type="dxa"/>
              <w:right w:w="0" w:type="dxa"/>
            </w:tcMar>
          </w:tcPr>
          <w:p w14:paraId="61D43C72">
            <w:pPr>
              <w:autoSpaceDE w:val="0"/>
              <w:snapToGrid w:val="0"/>
              <w:jc w:val="both"/>
              <w:rPr>
                <w:rFonts w:ascii="Times New Roman CYR" w:hAnsi="Times New Roman CYR" w:eastAsia="Times New Roman" w:cs="Times New Roman CYR"/>
                <w:lang w:bidi="ar-SA"/>
              </w:rPr>
            </w:pPr>
          </w:p>
        </w:tc>
        <w:tc>
          <w:tcPr>
            <w:tcW w:w="55" w:type="dxa"/>
            <w:gridSpan w:val="3"/>
            <w:tcBorders>
              <w:left w:val="single" w:color="000000" w:sz="4" w:space="0"/>
            </w:tcBorders>
            <w:tcMar>
              <w:left w:w="0" w:type="dxa"/>
              <w:right w:w="0" w:type="dxa"/>
            </w:tcMar>
          </w:tcPr>
          <w:p w14:paraId="6BB1C401">
            <w:pPr>
              <w:snapToGrid w:val="0"/>
              <w:rPr>
                <w:rFonts w:ascii="Times New Roman CYR" w:hAnsi="Times New Roman CYR" w:eastAsia="Times New Roman" w:cs="Times New Roman CYR"/>
                <w:lang w:bidi="ar-SA"/>
              </w:rPr>
            </w:pPr>
          </w:p>
        </w:tc>
      </w:tr>
      <w:tr w14:paraId="41A93D21">
        <w:tblPrEx>
          <w:tblCellMar>
            <w:top w:w="0" w:type="dxa"/>
            <w:left w:w="108" w:type="dxa"/>
            <w:bottom w:w="0" w:type="dxa"/>
            <w:right w:w="108" w:type="dxa"/>
          </w:tblCellMar>
        </w:tblPrEx>
        <w:trPr>
          <w:trHeight w:val="349" w:hRule="atLeast"/>
        </w:trPr>
        <w:tc>
          <w:tcPr>
            <w:tcW w:w="450" w:type="dxa"/>
            <w:vMerge w:val="continue"/>
            <w:tcBorders>
              <w:top w:val="single" w:color="000000" w:sz="4" w:space="0"/>
              <w:left w:val="single" w:color="000000" w:sz="4" w:space="0"/>
              <w:bottom w:val="single" w:color="000000" w:sz="4" w:space="0"/>
            </w:tcBorders>
            <w:tcMar>
              <w:left w:w="0" w:type="dxa"/>
              <w:right w:w="0" w:type="dxa"/>
            </w:tcMar>
          </w:tcPr>
          <w:p w14:paraId="0D6E3646">
            <w:pPr>
              <w:autoSpaceDE w:val="0"/>
              <w:snapToGrid w:val="0"/>
              <w:jc w:val="both"/>
              <w:rPr>
                <w:rFonts w:ascii="Times New Roman CYR" w:hAnsi="Times New Roman CYR" w:eastAsia="Times New Roman" w:cs="Times New Roman CYR"/>
                <w:lang w:bidi="ar-SA"/>
              </w:rPr>
            </w:pPr>
          </w:p>
        </w:tc>
        <w:tc>
          <w:tcPr>
            <w:tcW w:w="9389" w:type="dxa"/>
            <w:gridSpan w:val="12"/>
            <w:tcBorders>
              <w:top w:val="single" w:color="000000" w:sz="4" w:space="0"/>
              <w:left w:val="single" w:color="000000" w:sz="4" w:space="0"/>
              <w:bottom w:val="single" w:color="000000" w:sz="4" w:space="0"/>
            </w:tcBorders>
            <w:tcMar>
              <w:left w:w="0" w:type="dxa"/>
              <w:right w:w="0" w:type="dxa"/>
            </w:tcMar>
          </w:tcPr>
          <w:p w14:paraId="0EB8D8B6">
            <w:pPr>
              <w:autoSpaceDE w:val="0"/>
              <w:snapToGrid w:val="0"/>
              <w:jc w:val="both"/>
              <w:rPr>
                <w:rFonts w:ascii="Times New Roman CYR" w:hAnsi="Times New Roman CYR" w:eastAsia="Times New Roman" w:cs="Times New Roman CYR"/>
                <w:lang w:bidi="ar-SA"/>
              </w:rPr>
            </w:pPr>
          </w:p>
        </w:tc>
        <w:tc>
          <w:tcPr>
            <w:tcW w:w="55" w:type="dxa"/>
            <w:gridSpan w:val="3"/>
            <w:tcBorders>
              <w:left w:val="single" w:color="000000" w:sz="4" w:space="0"/>
            </w:tcBorders>
            <w:tcMar>
              <w:left w:w="0" w:type="dxa"/>
              <w:right w:w="0" w:type="dxa"/>
            </w:tcMar>
          </w:tcPr>
          <w:p w14:paraId="724AD388">
            <w:pPr>
              <w:snapToGrid w:val="0"/>
              <w:rPr>
                <w:rFonts w:ascii="Times New Roman CYR" w:hAnsi="Times New Roman CYR" w:eastAsia="Times New Roman" w:cs="Times New Roman CYR"/>
                <w:lang w:bidi="ar-SA"/>
              </w:rPr>
            </w:pPr>
          </w:p>
        </w:tc>
      </w:tr>
      <w:tr w14:paraId="3518F469">
        <w:tblPrEx>
          <w:tblCellMar>
            <w:top w:w="0" w:type="dxa"/>
            <w:left w:w="108" w:type="dxa"/>
            <w:bottom w:w="0" w:type="dxa"/>
            <w:right w:w="108" w:type="dxa"/>
          </w:tblCellMar>
        </w:tblPrEx>
        <w:trPr>
          <w:trHeight w:val="376" w:hRule="atLeast"/>
        </w:trPr>
        <w:tc>
          <w:tcPr>
            <w:tcW w:w="450" w:type="dxa"/>
            <w:vMerge w:val="continue"/>
            <w:tcBorders>
              <w:top w:val="single" w:color="000000" w:sz="4" w:space="0"/>
              <w:left w:val="single" w:color="000000" w:sz="4" w:space="0"/>
              <w:bottom w:val="single" w:color="000000" w:sz="4" w:space="0"/>
            </w:tcBorders>
            <w:tcMar>
              <w:left w:w="0" w:type="dxa"/>
              <w:right w:w="0" w:type="dxa"/>
            </w:tcMar>
          </w:tcPr>
          <w:p w14:paraId="73956FEC">
            <w:pPr>
              <w:autoSpaceDE w:val="0"/>
              <w:snapToGrid w:val="0"/>
              <w:jc w:val="both"/>
              <w:rPr>
                <w:rFonts w:ascii="Times New Roman CYR" w:hAnsi="Times New Roman CYR" w:eastAsia="Times New Roman" w:cs="Times New Roman CYR"/>
                <w:lang w:bidi="ar-SA"/>
              </w:rPr>
            </w:pPr>
          </w:p>
        </w:tc>
        <w:tc>
          <w:tcPr>
            <w:tcW w:w="9389" w:type="dxa"/>
            <w:gridSpan w:val="12"/>
            <w:tcBorders>
              <w:top w:val="single" w:color="000000" w:sz="4" w:space="0"/>
              <w:left w:val="single" w:color="000000" w:sz="4" w:space="0"/>
              <w:bottom w:val="single" w:color="000000" w:sz="4" w:space="0"/>
            </w:tcBorders>
            <w:tcMar>
              <w:left w:w="0" w:type="dxa"/>
              <w:right w:w="0" w:type="dxa"/>
            </w:tcMar>
          </w:tcPr>
          <w:p w14:paraId="08254466">
            <w:pPr>
              <w:autoSpaceDE w:val="0"/>
              <w:snapToGrid w:val="0"/>
              <w:jc w:val="both"/>
              <w:rPr>
                <w:rFonts w:ascii="Times New Roman CYR" w:hAnsi="Times New Roman CYR" w:eastAsia="Times New Roman" w:cs="Times New Roman CYR"/>
                <w:lang w:bidi="ar-SA"/>
              </w:rPr>
            </w:pPr>
          </w:p>
        </w:tc>
        <w:tc>
          <w:tcPr>
            <w:tcW w:w="55" w:type="dxa"/>
            <w:gridSpan w:val="3"/>
            <w:tcBorders>
              <w:left w:val="single" w:color="000000" w:sz="4" w:space="0"/>
            </w:tcBorders>
            <w:tcMar>
              <w:left w:w="0" w:type="dxa"/>
              <w:right w:w="0" w:type="dxa"/>
            </w:tcMar>
          </w:tcPr>
          <w:p w14:paraId="16EA9CFF">
            <w:pPr>
              <w:snapToGrid w:val="0"/>
              <w:rPr>
                <w:rFonts w:ascii="Times New Roman CYR" w:hAnsi="Times New Roman CYR" w:eastAsia="Times New Roman" w:cs="Times New Roman CYR"/>
                <w:lang w:bidi="ar-SA"/>
              </w:rPr>
            </w:pPr>
          </w:p>
        </w:tc>
      </w:tr>
    </w:tbl>
    <w:p w14:paraId="4F397A44">
      <w:pPr>
        <w:autoSpaceDE w:val="0"/>
        <w:ind w:firstLine="720"/>
        <w:jc w:val="both"/>
        <w:rPr>
          <w:rFonts w:ascii="Times New Roman CYR" w:hAnsi="Times New Roman CYR" w:eastAsia="Times New Roman" w:cs="Times New Roman CYR"/>
          <w:lang w:bidi="ar-SA"/>
        </w:rPr>
      </w:pPr>
    </w:p>
    <w:tbl>
      <w:tblPr>
        <w:tblStyle w:val="4"/>
        <w:tblW w:w="9858" w:type="dxa"/>
        <w:tblInd w:w="108" w:type="dxa"/>
        <w:tblLayout w:type="fixed"/>
        <w:tblCellMar>
          <w:top w:w="0" w:type="dxa"/>
          <w:left w:w="108" w:type="dxa"/>
          <w:bottom w:w="0" w:type="dxa"/>
          <w:right w:w="108" w:type="dxa"/>
        </w:tblCellMar>
      </w:tblPr>
      <w:tblGrid>
        <w:gridCol w:w="5715"/>
        <w:gridCol w:w="2180"/>
        <w:gridCol w:w="1963"/>
      </w:tblGrid>
      <w:tr w14:paraId="5C051FAC">
        <w:tblPrEx>
          <w:tblCellMar>
            <w:top w:w="0" w:type="dxa"/>
            <w:left w:w="108" w:type="dxa"/>
            <w:bottom w:w="0" w:type="dxa"/>
            <w:right w:w="108" w:type="dxa"/>
          </w:tblCellMar>
        </w:tblPrEx>
        <w:trPr>
          <w:trHeight w:val="324" w:hRule="atLeast"/>
        </w:trPr>
        <w:tc>
          <w:tcPr>
            <w:tcW w:w="5715" w:type="dxa"/>
            <w:tcBorders>
              <w:top w:val="single" w:color="000000" w:sz="4" w:space="0"/>
              <w:left w:val="single" w:color="000000" w:sz="4" w:space="0"/>
              <w:bottom w:val="single" w:color="000000" w:sz="4" w:space="0"/>
            </w:tcBorders>
          </w:tcPr>
          <w:p w14:paraId="5D1E8FF3">
            <w:pPr>
              <w:autoSpaceDE w:val="0"/>
              <w:snapToGrid w:val="0"/>
              <w:jc w:val="both"/>
            </w:pPr>
          </w:p>
        </w:tc>
        <w:tc>
          <w:tcPr>
            <w:tcW w:w="2180" w:type="dxa"/>
            <w:tcBorders>
              <w:top w:val="single" w:color="000000" w:sz="4" w:space="0"/>
              <w:left w:val="single" w:color="000000" w:sz="4" w:space="0"/>
              <w:bottom w:val="single" w:color="000000" w:sz="4" w:space="0"/>
            </w:tcBorders>
          </w:tcPr>
          <w:p w14:paraId="3FAE6D8B">
            <w:pPr>
              <w:autoSpaceDE w:val="0"/>
              <w:rPr>
                <w:rFonts w:ascii="Times New Roman CYR" w:hAnsi="Times New Roman CYR" w:eastAsia="Times New Roman" w:cs="Times New Roman CYR"/>
                <w:b/>
                <w:bCs/>
                <w:lang w:bidi="ar-SA"/>
              </w:rPr>
            </w:pPr>
            <w:r>
              <w:rPr>
                <w:rFonts w:ascii="Times New Roman CYR" w:hAnsi="Times New Roman CYR" w:eastAsia="Times New Roman" w:cs="Times New Roman CYR"/>
                <w:b/>
                <w:bCs/>
                <w:lang w:bidi="ar-SA"/>
              </w:rPr>
              <w:t>Лист N _________</w:t>
            </w:r>
          </w:p>
        </w:tc>
        <w:tc>
          <w:tcPr>
            <w:tcW w:w="1963" w:type="dxa"/>
            <w:tcBorders>
              <w:top w:val="single" w:color="000000" w:sz="4" w:space="0"/>
              <w:left w:val="single" w:color="000000" w:sz="4" w:space="0"/>
              <w:bottom w:val="single" w:color="000000" w:sz="4" w:space="0"/>
              <w:right w:val="single" w:color="000000" w:sz="4" w:space="0"/>
            </w:tcBorders>
          </w:tcPr>
          <w:p w14:paraId="2B102C62">
            <w:pPr>
              <w:autoSpaceDE w:val="0"/>
              <w:rPr>
                <w:rFonts w:ascii="Times New Roman CYR" w:hAnsi="Times New Roman CYR" w:eastAsia="Times New Roman" w:cs="Times New Roman CYR"/>
                <w:b/>
                <w:bCs/>
                <w:lang w:bidi="ar-SA"/>
              </w:rPr>
            </w:pPr>
            <w:r>
              <w:rPr>
                <w:rFonts w:ascii="Times New Roman CYR" w:hAnsi="Times New Roman CYR" w:eastAsia="Times New Roman" w:cs="Times New Roman CYR"/>
                <w:b/>
                <w:bCs/>
                <w:lang w:bidi="ar-SA"/>
              </w:rPr>
              <w:t>Всего листов ________</w:t>
            </w:r>
          </w:p>
        </w:tc>
      </w:tr>
    </w:tbl>
    <w:p w14:paraId="425D3F58">
      <w:pPr>
        <w:autoSpaceDE w:val="0"/>
        <w:ind w:firstLine="720"/>
        <w:jc w:val="both"/>
        <w:rPr>
          <w:rFonts w:ascii="Times New Roman CYR" w:hAnsi="Times New Roman CYR" w:eastAsia="Times New Roman" w:cs="Times New Roman CYR"/>
          <w:lang w:bidi="ar-SA"/>
        </w:rPr>
      </w:pPr>
    </w:p>
    <w:tbl>
      <w:tblPr>
        <w:tblStyle w:val="4"/>
        <w:tblW w:w="9899" w:type="dxa"/>
        <w:tblInd w:w="108" w:type="dxa"/>
        <w:tblLayout w:type="fixed"/>
        <w:tblCellMar>
          <w:top w:w="0" w:type="dxa"/>
          <w:left w:w="108" w:type="dxa"/>
          <w:bottom w:w="0" w:type="dxa"/>
          <w:right w:w="108" w:type="dxa"/>
        </w:tblCellMar>
      </w:tblPr>
      <w:tblGrid>
        <w:gridCol w:w="452"/>
        <w:gridCol w:w="1811"/>
        <w:gridCol w:w="634"/>
        <w:gridCol w:w="3131"/>
        <w:gridCol w:w="3871"/>
      </w:tblGrid>
      <w:tr w14:paraId="44A5973D">
        <w:tblPrEx>
          <w:tblCellMar>
            <w:top w:w="0" w:type="dxa"/>
            <w:left w:w="108" w:type="dxa"/>
            <w:bottom w:w="0" w:type="dxa"/>
            <w:right w:w="108" w:type="dxa"/>
          </w:tblCellMar>
        </w:tblPrEx>
        <w:trPr>
          <w:trHeight w:val="2205" w:hRule="atLeast"/>
        </w:trPr>
        <w:tc>
          <w:tcPr>
            <w:tcW w:w="452" w:type="dxa"/>
            <w:tcBorders>
              <w:top w:val="single" w:color="000000" w:sz="4" w:space="0"/>
              <w:left w:val="single" w:color="000000" w:sz="4" w:space="0"/>
              <w:bottom w:val="single" w:color="000000" w:sz="4" w:space="0"/>
            </w:tcBorders>
          </w:tcPr>
          <w:p w14:paraId="76DB7477">
            <w:pPr>
              <w:autoSpaceDE w:val="0"/>
              <w:rPr>
                <w:rFonts w:ascii="Times New Roman CYR" w:hAnsi="Times New Roman CYR" w:eastAsia="Times New Roman" w:cs="Times New Roman CYR"/>
                <w:lang w:bidi="ar-SA"/>
              </w:rPr>
            </w:pPr>
            <w:bookmarkStart w:id="26" w:name="sub_1010"/>
            <w:r>
              <w:rPr>
                <w:rFonts w:ascii="Times New Roman CYR" w:hAnsi="Times New Roman CYR" w:eastAsia="Times New Roman" w:cs="Times New Roman CYR"/>
                <w:lang w:bidi="ar-SA"/>
              </w:rPr>
              <w:t>10</w:t>
            </w:r>
            <w:bookmarkEnd w:id="26"/>
          </w:p>
        </w:tc>
        <w:tc>
          <w:tcPr>
            <w:tcW w:w="9429" w:type="dxa"/>
            <w:gridSpan w:val="4"/>
            <w:tcBorders>
              <w:top w:val="single" w:color="000000" w:sz="4" w:space="0"/>
              <w:left w:val="single" w:color="000000" w:sz="4" w:space="0"/>
              <w:bottom w:val="single" w:color="000000" w:sz="4" w:space="0"/>
              <w:right w:val="single" w:color="000000" w:sz="4" w:space="0"/>
            </w:tcBorders>
          </w:tcPr>
          <w:p w14:paraId="17B31E58">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органами, а также организацией, признаваемой управляющей компанией в соответствии с Федеральным законом "Об инновационном центре "Сколково", осуществляющими присвоение, изменение и аннулирование адресов, в соответствии с законодательством Российской Федерации), в том числе в автоматизированном режиме, включая принятие решений на их основе органом, а также организацией, признаваемой управляющей компанией в соответствии с Федеральным законом "Об инновационном центре "Сколково", осуществляющими присвоение, изменение и аннулирование адресов, в целях предоставления государственной услуги.</w:t>
            </w:r>
          </w:p>
        </w:tc>
      </w:tr>
      <w:tr w14:paraId="7667950A">
        <w:tblPrEx>
          <w:tblCellMar>
            <w:top w:w="0" w:type="dxa"/>
            <w:left w:w="108" w:type="dxa"/>
            <w:bottom w:w="0" w:type="dxa"/>
            <w:right w:w="108" w:type="dxa"/>
          </w:tblCellMar>
        </w:tblPrEx>
        <w:trPr>
          <w:trHeight w:val="1113" w:hRule="atLeast"/>
        </w:trPr>
        <w:tc>
          <w:tcPr>
            <w:tcW w:w="452" w:type="dxa"/>
            <w:tcBorders>
              <w:top w:val="single" w:color="000000" w:sz="4" w:space="0"/>
              <w:left w:val="single" w:color="000000" w:sz="4" w:space="0"/>
              <w:bottom w:val="single" w:color="000000" w:sz="4" w:space="0"/>
            </w:tcBorders>
          </w:tcPr>
          <w:p w14:paraId="6475518F">
            <w:pPr>
              <w:autoSpaceDE w:val="0"/>
              <w:rPr>
                <w:rFonts w:ascii="Times New Roman CYR" w:hAnsi="Times New Roman CYR" w:eastAsia="Times New Roman" w:cs="Times New Roman CYR"/>
                <w:lang w:bidi="ar-SA"/>
              </w:rPr>
            </w:pPr>
            <w:bookmarkStart w:id="27" w:name="sub_1011"/>
            <w:r>
              <w:rPr>
                <w:rFonts w:ascii="Times New Roman CYR" w:hAnsi="Times New Roman CYR" w:eastAsia="Times New Roman" w:cs="Times New Roman CYR"/>
                <w:lang w:bidi="ar-SA"/>
              </w:rPr>
              <w:t>11</w:t>
            </w:r>
            <w:bookmarkEnd w:id="27"/>
          </w:p>
        </w:tc>
        <w:tc>
          <w:tcPr>
            <w:tcW w:w="9429" w:type="dxa"/>
            <w:gridSpan w:val="4"/>
            <w:tcBorders>
              <w:top w:val="single" w:color="000000" w:sz="4" w:space="0"/>
              <w:left w:val="single" w:color="000000" w:sz="4" w:space="0"/>
              <w:bottom w:val="single" w:color="000000" w:sz="4" w:space="0"/>
              <w:right w:val="single" w:color="000000" w:sz="4" w:space="0"/>
            </w:tcBorders>
          </w:tcPr>
          <w:p w14:paraId="74DD2335">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Настоящим также подтверждаю, что:</w:t>
            </w:r>
          </w:p>
          <w:p w14:paraId="1F391D23">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сведения, указанные в настоящем заявлении, на дату представления заявления достоверны; представленные правоустанавливающий(ие) документ(ы) и иные документы и содержащиеся в них сведения соответствуют установленным законодательством Российской Федерации требованиям.</w:t>
            </w:r>
          </w:p>
        </w:tc>
      </w:tr>
      <w:tr w14:paraId="4CC60F9B">
        <w:tblPrEx>
          <w:tblCellMar>
            <w:top w:w="0" w:type="dxa"/>
            <w:left w:w="108" w:type="dxa"/>
            <w:bottom w:w="0" w:type="dxa"/>
            <w:right w:w="108" w:type="dxa"/>
          </w:tblCellMar>
        </w:tblPrEx>
        <w:trPr>
          <w:trHeight w:val="277" w:hRule="atLeast"/>
        </w:trPr>
        <w:tc>
          <w:tcPr>
            <w:tcW w:w="452" w:type="dxa"/>
            <w:vMerge w:val="restart"/>
            <w:tcBorders>
              <w:left w:val="single" w:color="000000" w:sz="4" w:space="0"/>
            </w:tcBorders>
          </w:tcPr>
          <w:p w14:paraId="289E9AF9">
            <w:pPr>
              <w:autoSpaceDE w:val="0"/>
              <w:rPr>
                <w:rFonts w:ascii="Times New Roman CYR" w:hAnsi="Times New Roman CYR" w:eastAsia="Times New Roman" w:cs="Times New Roman CYR"/>
                <w:lang w:bidi="ar-SA"/>
              </w:rPr>
            </w:pPr>
            <w:bookmarkStart w:id="28" w:name="sub_1012"/>
            <w:r>
              <w:rPr>
                <w:rFonts w:ascii="Times New Roman CYR" w:hAnsi="Times New Roman CYR" w:eastAsia="Times New Roman" w:cs="Times New Roman CYR"/>
                <w:lang w:bidi="ar-SA"/>
              </w:rPr>
              <w:t>12</w:t>
            </w:r>
            <w:bookmarkEnd w:id="28"/>
          </w:p>
        </w:tc>
        <w:tc>
          <w:tcPr>
            <w:tcW w:w="5576" w:type="dxa"/>
            <w:gridSpan w:val="3"/>
            <w:tcBorders>
              <w:top w:val="single" w:color="000000" w:sz="4" w:space="0"/>
              <w:left w:val="single" w:color="000000" w:sz="4" w:space="0"/>
              <w:bottom w:val="single" w:color="000000" w:sz="4" w:space="0"/>
            </w:tcBorders>
          </w:tcPr>
          <w:p w14:paraId="40B50F20">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Подпись</w:t>
            </w:r>
          </w:p>
        </w:tc>
        <w:tc>
          <w:tcPr>
            <w:tcW w:w="3871" w:type="dxa"/>
            <w:tcBorders>
              <w:top w:val="single" w:color="000000" w:sz="4" w:space="0"/>
              <w:left w:val="single" w:color="000000" w:sz="4" w:space="0"/>
              <w:bottom w:val="single" w:color="000000" w:sz="4" w:space="0"/>
              <w:right w:val="single" w:color="000000" w:sz="4" w:space="0"/>
            </w:tcBorders>
          </w:tcPr>
          <w:p w14:paraId="10176595">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Дата</w:t>
            </w:r>
          </w:p>
        </w:tc>
      </w:tr>
      <w:tr w14:paraId="6078BC01">
        <w:tblPrEx>
          <w:tblCellMar>
            <w:top w:w="0" w:type="dxa"/>
            <w:left w:w="108" w:type="dxa"/>
            <w:bottom w:w="0" w:type="dxa"/>
            <w:right w:w="108" w:type="dxa"/>
          </w:tblCellMar>
        </w:tblPrEx>
        <w:trPr>
          <w:trHeight w:val="277" w:hRule="atLeast"/>
        </w:trPr>
        <w:tc>
          <w:tcPr>
            <w:tcW w:w="452" w:type="dxa"/>
            <w:vMerge w:val="continue"/>
            <w:tcBorders>
              <w:left w:val="single" w:color="000000" w:sz="4" w:space="0"/>
            </w:tcBorders>
          </w:tcPr>
          <w:p w14:paraId="5B7D3FE2">
            <w:pPr>
              <w:autoSpaceDE w:val="0"/>
              <w:snapToGrid w:val="0"/>
              <w:jc w:val="both"/>
              <w:rPr>
                <w:rFonts w:ascii="Times New Roman CYR" w:hAnsi="Times New Roman CYR" w:eastAsia="Times New Roman" w:cs="Times New Roman CYR"/>
                <w:lang w:bidi="ar-SA"/>
              </w:rPr>
            </w:pPr>
          </w:p>
        </w:tc>
        <w:tc>
          <w:tcPr>
            <w:tcW w:w="1811" w:type="dxa"/>
            <w:tcBorders>
              <w:top w:val="single" w:color="000000" w:sz="4" w:space="0"/>
              <w:left w:val="single" w:color="000000" w:sz="4" w:space="0"/>
              <w:bottom w:val="single" w:color="000000" w:sz="4" w:space="0"/>
            </w:tcBorders>
          </w:tcPr>
          <w:p w14:paraId="43E641B1">
            <w:pPr>
              <w:autoSpaceDE w:val="0"/>
              <w:snapToGrid w:val="0"/>
              <w:jc w:val="both"/>
              <w:rPr>
                <w:rFonts w:ascii="Times New Roman CYR" w:hAnsi="Times New Roman CYR" w:eastAsia="Times New Roman" w:cs="Times New Roman CYR"/>
                <w:lang w:bidi="ar-SA"/>
              </w:rPr>
            </w:pPr>
          </w:p>
        </w:tc>
        <w:tc>
          <w:tcPr>
            <w:tcW w:w="634" w:type="dxa"/>
            <w:vMerge w:val="restart"/>
            <w:tcBorders>
              <w:top w:val="single" w:color="000000" w:sz="4" w:space="0"/>
              <w:bottom w:val="single" w:color="000000" w:sz="4" w:space="0"/>
            </w:tcBorders>
          </w:tcPr>
          <w:p w14:paraId="63D1170C">
            <w:pPr>
              <w:autoSpaceDE w:val="0"/>
              <w:snapToGrid w:val="0"/>
              <w:jc w:val="both"/>
              <w:rPr>
                <w:rFonts w:ascii="Times New Roman CYR" w:hAnsi="Times New Roman CYR" w:eastAsia="Times New Roman" w:cs="Times New Roman CYR"/>
                <w:lang w:bidi="ar-SA"/>
              </w:rPr>
            </w:pPr>
          </w:p>
        </w:tc>
        <w:tc>
          <w:tcPr>
            <w:tcW w:w="3131" w:type="dxa"/>
            <w:tcBorders>
              <w:top w:val="single" w:color="000000" w:sz="4" w:space="0"/>
              <w:bottom w:val="single" w:color="000000" w:sz="4" w:space="0"/>
            </w:tcBorders>
          </w:tcPr>
          <w:p w14:paraId="53157AFC">
            <w:pPr>
              <w:autoSpaceDE w:val="0"/>
              <w:snapToGrid w:val="0"/>
              <w:jc w:val="both"/>
              <w:rPr>
                <w:rFonts w:ascii="Times New Roman CYR" w:hAnsi="Times New Roman CYR" w:eastAsia="Times New Roman" w:cs="Times New Roman CYR"/>
                <w:lang w:bidi="ar-SA"/>
              </w:rPr>
            </w:pPr>
          </w:p>
        </w:tc>
        <w:tc>
          <w:tcPr>
            <w:tcW w:w="3871" w:type="dxa"/>
            <w:vMerge w:val="restart"/>
            <w:tcBorders>
              <w:top w:val="single" w:color="000000" w:sz="4" w:space="0"/>
              <w:left w:val="single" w:color="000000" w:sz="4" w:space="0"/>
              <w:bottom w:val="single" w:color="000000" w:sz="4" w:space="0"/>
              <w:right w:val="single" w:color="000000" w:sz="4" w:space="0"/>
            </w:tcBorders>
          </w:tcPr>
          <w:p w14:paraId="5718C564">
            <w:pPr>
              <w:autoSpaceDE w:val="0"/>
              <w:jc w:val="center"/>
              <w:rPr>
                <w:rFonts w:ascii="Times New Roman CYR" w:hAnsi="Times New Roman CYR" w:eastAsia="Times New Roman" w:cs="Times New Roman CYR"/>
                <w:lang w:bidi="ar-SA"/>
              </w:rPr>
            </w:pPr>
            <w:r>
              <w:rPr>
                <w:rFonts w:ascii="Times New Roman CYR" w:hAnsi="Times New Roman CYR" w:eastAsia="Times New Roman" w:cs="Times New Roman CYR"/>
                <w:lang w:bidi="ar-SA"/>
              </w:rPr>
              <w:t>"_____" __________ ____ г.</w:t>
            </w:r>
          </w:p>
        </w:tc>
      </w:tr>
      <w:tr w14:paraId="16B49EB4">
        <w:tblPrEx>
          <w:tblCellMar>
            <w:top w:w="0" w:type="dxa"/>
            <w:left w:w="108" w:type="dxa"/>
            <w:bottom w:w="0" w:type="dxa"/>
            <w:right w:w="108" w:type="dxa"/>
          </w:tblCellMar>
        </w:tblPrEx>
        <w:trPr>
          <w:trHeight w:val="276" w:hRule="atLeast"/>
        </w:trPr>
        <w:tc>
          <w:tcPr>
            <w:tcW w:w="452" w:type="dxa"/>
            <w:vMerge w:val="continue"/>
            <w:tcBorders>
              <w:left w:val="single" w:color="000000" w:sz="4" w:space="0"/>
            </w:tcBorders>
          </w:tcPr>
          <w:p w14:paraId="38AE4C5A">
            <w:pPr>
              <w:autoSpaceDE w:val="0"/>
              <w:snapToGrid w:val="0"/>
              <w:jc w:val="both"/>
              <w:rPr>
                <w:rFonts w:ascii="Times New Roman CYR" w:hAnsi="Times New Roman CYR" w:eastAsia="Times New Roman" w:cs="Times New Roman CYR"/>
                <w:lang w:bidi="ar-SA"/>
              </w:rPr>
            </w:pPr>
          </w:p>
        </w:tc>
        <w:tc>
          <w:tcPr>
            <w:tcW w:w="1811" w:type="dxa"/>
            <w:tcBorders>
              <w:top w:val="single" w:color="000000" w:sz="4" w:space="0"/>
              <w:left w:val="single" w:color="000000" w:sz="4" w:space="0"/>
              <w:bottom w:val="single" w:color="000000" w:sz="4" w:space="0"/>
            </w:tcBorders>
          </w:tcPr>
          <w:p w14:paraId="250D4D9C">
            <w:pPr>
              <w:autoSpaceDE w:val="0"/>
              <w:jc w:val="center"/>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(подпись)</w:t>
            </w:r>
          </w:p>
        </w:tc>
        <w:tc>
          <w:tcPr>
            <w:tcW w:w="634" w:type="dxa"/>
            <w:vMerge w:val="continue"/>
            <w:tcBorders>
              <w:top w:val="single" w:color="000000" w:sz="4" w:space="0"/>
              <w:bottom w:val="single" w:color="000000" w:sz="4" w:space="0"/>
            </w:tcBorders>
          </w:tcPr>
          <w:p w14:paraId="5EB653B4">
            <w:pPr>
              <w:autoSpaceDE w:val="0"/>
              <w:snapToGrid w:val="0"/>
              <w:jc w:val="both"/>
              <w:rPr>
                <w:rFonts w:ascii="Times New Roman CYR" w:hAnsi="Times New Roman CYR" w:eastAsia="Times New Roman" w:cs="Times New Roman CYR"/>
                <w:lang w:bidi="ar-SA"/>
              </w:rPr>
            </w:pPr>
          </w:p>
        </w:tc>
        <w:tc>
          <w:tcPr>
            <w:tcW w:w="3131" w:type="dxa"/>
            <w:tcBorders>
              <w:top w:val="single" w:color="000000" w:sz="4" w:space="0"/>
              <w:bottom w:val="single" w:color="000000" w:sz="4" w:space="0"/>
            </w:tcBorders>
          </w:tcPr>
          <w:p w14:paraId="5C891F3C">
            <w:pPr>
              <w:autoSpaceDE w:val="0"/>
              <w:jc w:val="center"/>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(инициалы, фамилия)</w:t>
            </w:r>
          </w:p>
        </w:tc>
        <w:tc>
          <w:tcPr>
            <w:tcW w:w="3871" w:type="dxa"/>
            <w:vMerge w:val="continue"/>
            <w:tcBorders>
              <w:top w:val="single" w:color="000000" w:sz="4" w:space="0"/>
              <w:left w:val="single" w:color="000000" w:sz="4" w:space="0"/>
              <w:bottom w:val="single" w:color="000000" w:sz="4" w:space="0"/>
              <w:right w:val="single" w:color="000000" w:sz="4" w:space="0"/>
            </w:tcBorders>
          </w:tcPr>
          <w:p w14:paraId="57BD975F">
            <w:pPr>
              <w:autoSpaceDE w:val="0"/>
              <w:snapToGrid w:val="0"/>
              <w:jc w:val="both"/>
              <w:rPr>
                <w:rFonts w:ascii="Times New Roman CYR" w:hAnsi="Times New Roman CYR" w:eastAsia="Times New Roman" w:cs="Times New Roman CYR"/>
                <w:lang w:bidi="ar-SA"/>
              </w:rPr>
            </w:pPr>
          </w:p>
        </w:tc>
      </w:tr>
      <w:tr w14:paraId="02D9759C">
        <w:tblPrEx>
          <w:tblCellMar>
            <w:top w:w="0" w:type="dxa"/>
            <w:left w:w="108" w:type="dxa"/>
            <w:bottom w:w="0" w:type="dxa"/>
            <w:right w:w="108" w:type="dxa"/>
          </w:tblCellMar>
        </w:tblPrEx>
        <w:trPr>
          <w:trHeight w:val="277" w:hRule="atLeast"/>
        </w:trPr>
        <w:tc>
          <w:tcPr>
            <w:tcW w:w="452" w:type="dxa"/>
            <w:vMerge w:val="restart"/>
            <w:tcBorders>
              <w:top w:val="single" w:color="000000" w:sz="4" w:space="0"/>
              <w:left w:val="single" w:color="000000" w:sz="4" w:space="0"/>
              <w:bottom w:val="single" w:color="000000" w:sz="4" w:space="0"/>
            </w:tcBorders>
          </w:tcPr>
          <w:p w14:paraId="1F1F74EE">
            <w:pPr>
              <w:autoSpaceDE w:val="0"/>
              <w:rPr>
                <w:rFonts w:ascii="Times New Roman CYR" w:hAnsi="Times New Roman CYR" w:eastAsia="Times New Roman" w:cs="Times New Roman CYR"/>
                <w:lang w:bidi="ar-SA"/>
              </w:rPr>
            </w:pPr>
            <w:bookmarkStart w:id="29" w:name="sub_1013"/>
            <w:r>
              <w:rPr>
                <w:rFonts w:ascii="Times New Roman CYR" w:hAnsi="Times New Roman CYR" w:eastAsia="Times New Roman" w:cs="Times New Roman CYR"/>
                <w:lang w:bidi="ar-SA"/>
              </w:rPr>
              <w:t>13</w:t>
            </w:r>
            <w:bookmarkEnd w:id="29"/>
          </w:p>
        </w:tc>
        <w:tc>
          <w:tcPr>
            <w:tcW w:w="9429" w:type="dxa"/>
            <w:gridSpan w:val="4"/>
            <w:tcBorders>
              <w:top w:val="single" w:color="000000" w:sz="4" w:space="0"/>
              <w:left w:val="single" w:color="000000" w:sz="4" w:space="0"/>
              <w:bottom w:val="single" w:color="000000" w:sz="4" w:space="0"/>
              <w:right w:val="single" w:color="000000" w:sz="4" w:space="0"/>
            </w:tcBorders>
          </w:tcPr>
          <w:p w14:paraId="7F7072D3">
            <w:pPr>
              <w:autoSpaceDE w:val="0"/>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Отметка специалиста, принявшего заявление и приложенные к нему документы:</w:t>
            </w:r>
          </w:p>
        </w:tc>
      </w:tr>
      <w:tr w14:paraId="2E1CD495">
        <w:tblPrEx>
          <w:tblCellMar>
            <w:top w:w="0" w:type="dxa"/>
            <w:left w:w="108" w:type="dxa"/>
            <w:bottom w:w="0" w:type="dxa"/>
            <w:right w:w="108" w:type="dxa"/>
          </w:tblCellMar>
        </w:tblPrEx>
        <w:trPr>
          <w:trHeight w:val="277" w:hRule="atLeast"/>
        </w:trPr>
        <w:tc>
          <w:tcPr>
            <w:tcW w:w="452" w:type="dxa"/>
            <w:vMerge w:val="continue"/>
            <w:tcBorders>
              <w:top w:val="single" w:color="000000" w:sz="4" w:space="0"/>
              <w:left w:val="single" w:color="000000" w:sz="4" w:space="0"/>
              <w:bottom w:val="single" w:color="000000" w:sz="4" w:space="0"/>
            </w:tcBorders>
          </w:tcPr>
          <w:p w14:paraId="4CDA77F6">
            <w:pPr>
              <w:autoSpaceDE w:val="0"/>
              <w:snapToGrid w:val="0"/>
              <w:jc w:val="both"/>
              <w:rPr>
                <w:rFonts w:ascii="Times New Roman CYR" w:hAnsi="Times New Roman CYR" w:eastAsia="Times New Roman" w:cs="Times New Roman CYR"/>
                <w:lang w:bidi="ar-SA"/>
              </w:rPr>
            </w:pPr>
          </w:p>
        </w:tc>
        <w:tc>
          <w:tcPr>
            <w:tcW w:w="9429" w:type="dxa"/>
            <w:gridSpan w:val="4"/>
            <w:tcBorders>
              <w:top w:val="single" w:color="000000" w:sz="4" w:space="0"/>
              <w:left w:val="single" w:color="000000" w:sz="4" w:space="0"/>
              <w:bottom w:val="single" w:color="000000" w:sz="4" w:space="0"/>
              <w:right w:val="single" w:color="000000" w:sz="4" w:space="0"/>
            </w:tcBorders>
          </w:tcPr>
          <w:p w14:paraId="393CF616">
            <w:pPr>
              <w:autoSpaceDE w:val="0"/>
              <w:snapToGrid w:val="0"/>
              <w:jc w:val="both"/>
              <w:rPr>
                <w:rFonts w:ascii="Times New Roman CYR" w:hAnsi="Times New Roman CYR" w:eastAsia="Times New Roman" w:cs="Times New Roman CYR"/>
                <w:lang w:bidi="ar-SA"/>
              </w:rPr>
            </w:pPr>
          </w:p>
        </w:tc>
      </w:tr>
      <w:tr w14:paraId="25C82245">
        <w:tblPrEx>
          <w:tblCellMar>
            <w:top w:w="0" w:type="dxa"/>
            <w:left w:w="108" w:type="dxa"/>
            <w:bottom w:w="0" w:type="dxa"/>
            <w:right w:w="108" w:type="dxa"/>
          </w:tblCellMar>
        </w:tblPrEx>
        <w:trPr>
          <w:trHeight w:val="299" w:hRule="atLeast"/>
        </w:trPr>
        <w:tc>
          <w:tcPr>
            <w:tcW w:w="452" w:type="dxa"/>
            <w:vMerge w:val="continue"/>
            <w:tcBorders>
              <w:top w:val="single" w:color="000000" w:sz="4" w:space="0"/>
              <w:left w:val="single" w:color="000000" w:sz="4" w:space="0"/>
              <w:bottom w:val="single" w:color="000000" w:sz="4" w:space="0"/>
            </w:tcBorders>
          </w:tcPr>
          <w:p w14:paraId="4047A6CD">
            <w:pPr>
              <w:autoSpaceDE w:val="0"/>
              <w:snapToGrid w:val="0"/>
              <w:jc w:val="both"/>
              <w:rPr>
                <w:rFonts w:ascii="Times New Roman CYR" w:hAnsi="Times New Roman CYR" w:eastAsia="Times New Roman" w:cs="Times New Roman CYR"/>
                <w:lang w:bidi="ar-SA"/>
              </w:rPr>
            </w:pPr>
          </w:p>
        </w:tc>
        <w:tc>
          <w:tcPr>
            <w:tcW w:w="9429" w:type="dxa"/>
            <w:gridSpan w:val="4"/>
            <w:tcBorders>
              <w:top w:val="single" w:color="000000" w:sz="4" w:space="0"/>
              <w:left w:val="single" w:color="000000" w:sz="4" w:space="0"/>
              <w:bottom w:val="single" w:color="000000" w:sz="4" w:space="0"/>
              <w:right w:val="single" w:color="000000" w:sz="4" w:space="0"/>
            </w:tcBorders>
          </w:tcPr>
          <w:p w14:paraId="54BAA2A8">
            <w:pPr>
              <w:autoSpaceDE w:val="0"/>
              <w:snapToGrid w:val="0"/>
              <w:jc w:val="both"/>
              <w:rPr>
                <w:rFonts w:ascii="Times New Roman CYR" w:hAnsi="Times New Roman CYR" w:eastAsia="Times New Roman" w:cs="Times New Roman CYR"/>
                <w:lang w:bidi="ar-SA"/>
              </w:rPr>
            </w:pPr>
          </w:p>
        </w:tc>
      </w:tr>
      <w:tr w14:paraId="43DA238B">
        <w:tblPrEx>
          <w:tblCellMar>
            <w:top w:w="0" w:type="dxa"/>
            <w:left w:w="108" w:type="dxa"/>
            <w:bottom w:w="0" w:type="dxa"/>
            <w:right w:w="108" w:type="dxa"/>
          </w:tblCellMar>
        </w:tblPrEx>
        <w:trPr>
          <w:trHeight w:val="277" w:hRule="atLeast"/>
        </w:trPr>
        <w:tc>
          <w:tcPr>
            <w:tcW w:w="452" w:type="dxa"/>
            <w:vMerge w:val="continue"/>
            <w:tcBorders>
              <w:top w:val="single" w:color="000000" w:sz="4" w:space="0"/>
              <w:left w:val="single" w:color="000000" w:sz="4" w:space="0"/>
              <w:bottom w:val="single" w:color="000000" w:sz="4" w:space="0"/>
            </w:tcBorders>
          </w:tcPr>
          <w:p w14:paraId="6C8696E3">
            <w:pPr>
              <w:autoSpaceDE w:val="0"/>
              <w:snapToGrid w:val="0"/>
              <w:jc w:val="both"/>
              <w:rPr>
                <w:rFonts w:ascii="Times New Roman CYR" w:hAnsi="Times New Roman CYR" w:eastAsia="Times New Roman" w:cs="Times New Roman CYR"/>
                <w:lang w:bidi="ar-SA"/>
              </w:rPr>
            </w:pPr>
          </w:p>
        </w:tc>
        <w:tc>
          <w:tcPr>
            <w:tcW w:w="9429" w:type="dxa"/>
            <w:gridSpan w:val="4"/>
            <w:tcBorders>
              <w:top w:val="single" w:color="000000" w:sz="4" w:space="0"/>
              <w:left w:val="single" w:color="000000" w:sz="4" w:space="0"/>
              <w:bottom w:val="single" w:color="000000" w:sz="4" w:space="0"/>
              <w:right w:val="single" w:color="000000" w:sz="4" w:space="0"/>
            </w:tcBorders>
          </w:tcPr>
          <w:p w14:paraId="5F473507">
            <w:pPr>
              <w:autoSpaceDE w:val="0"/>
              <w:snapToGrid w:val="0"/>
              <w:jc w:val="both"/>
              <w:rPr>
                <w:rFonts w:ascii="Times New Roman CYR" w:hAnsi="Times New Roman CYR" w:eastAsia="Times New Roman" w:cs="Times New Roman CYR"/>
                <w:lang w:bidi="ar-SA"/>
              </w:rPr>
            </w:pPr>
          </w:p>
        </w:tc>
      </w:tr>
      <w:tr w14:paraId="532138AD">
        <w:tblPrEx>
          <w:tblCellMar>
            <w:top w:w="0" w:type="dxa"/>
            <w:left w:w="108" w:type="dxa"/>
            <w:bottom w:w="0" w:type="dxa"/>
            <w:right w:w="108" w:type="dxa"/>
          </w:tblCellMar>
        </w:tblPrEx>
        <w:trPr>
          <w:trHeight w:val="277" w:hRule="atLeast"/>
        </w:trPr>
        <w:tc>
          <w:tcPr>
            <w:tcW w:w="452" w:type="dxa"/>
            <w:vMerge w:val="continue"/>
            <w:tcBorders>
              <w:top w:val="single" w:color="000000" w:sz="4" w:space="0"/>
              <w:left w:val="single" w:color="000000" w:sz="4" w:space="0"/>
              <w:bottom w:val="single" w:color="000000" w:sz="4" w:space="0"/>
            </w:tcBorders>
          </w:tcPr>
          <w:p w14:paraId="538575C7">
            <w:pPr>
              <w:autoSpaceDE w:val="0"/>
              <w:snapToGrid w:val="0"/>
              <w:jc w:val="both"/>
              <w:rPr>
                <w:rFonts w:ascii="Times New Roman CYR" w:hAnsi="Times New Roman CYR" w:eastAsia="Times New Roman" w:cs="Times New Roman CYR"/>
                <w:lang w:bidi="ar-SA"/>
              </w:rPr>
            </w:pPr>
          </w:p>
        </w:tc>
        <w:tc>
          <w:tcPr>
            <w:tcW w:w="9429" w:type="dxa"/>
            <w:gridSpan w:val="4"/>
            <w:tcBorders>
              <w:top w:val="single" w:color="000000" w:sz="4" w:space="0"/>
              <w:left w:val="single" w:color="000000" w:sz="4" w:space="0"/>
              <w:bottom w:val="single" w:color="000000" w:sz="4" w:space="0"/>
              <w:right w:val="single" w:color="000000" w:sz="4" w:space="0"/>
            </w:tcBorders>
          </w:tcPr>
          <w:p w14:paraId="5EEF18C7">
            <w:pPr>
              <w:autoSpaceDE w:val="0"/>
              <w:snapToGrid w:val="0"/>
              <w:jc w:val="both"/>
              <w:rPr>
                <w:rFonts w:ascii="Times New Roman CYR" w:hAnsi="Times New Roman CYR" w:eastAsia="Times New Roman" w:cs="Times New Roman CYR"/>
                <w:lang w:bidi="ar-SA"/>
              </w:rPr>
            </w:pPr>
          </w:p>
        </w:tc>
      </w:tr>
      <w:tr w14:paraId="053FDD8B">
        <w:tblPrEx>
          <w:tblCellMar>
            <w:top w:w="0" w:type="dxa"/>
            <w:left w:w="108" w:type="dxa"/>
            <w:bottom w:w="0" w:type="dxa"/>
            <w:right w:w="108" w:type="dxa"/>
          </w:tblCellMar>
        </w:tblPrEx>
        <w:trPr>
          <w:trHeight w:val="299" w:hRule="atLeast"/>
        </w:trPr>
        <w:tc>
          <w:tcPr>
            <w:tcW w:w="452" w:type="dxa"/>
            <w:vMerge w:val="continue"/>
            <w:tcBorders>
              <w:top w:val="single" w:color="000000" w:sz="4" w:space="0"/>
              <w:left w:val="single" w:color="000000" w:sz="4" w:space="0"/>
              <w:bottom w:val="single" w:color="000000" w:sz="4" w:space="0"/>
            </w:tcBorders>
          </w:tcPr>
          <w:p w14:paraId="04995F6F">
            <w:pPr>
              <w:autoSpaceDE w:val="0"/>
              <w:snapToGrid w:val="0"/>
              <w:jc w:val="both"/>
              <w:rPr>
                <w:rFonts w:ascii="Times New Roman CYR" w:hAnsi="Times New Roman CYR" w:eastAsia="Times New Roman" w:cs="Times New Roman CYR"/>
                <w:lang w:bidi="ar-SA"/>
              </w:rPr>
            </w:pPr>
          </w:p>
        </w:tc>
        <w:tc>
          <w:tcPr>
            <w:tcW w:w="9429" w:type="dxa"/>
            <w:gridSpan w:val="4"/>
            <w:tcBorders>
              <w:top w:val="single" w:color="000000" w:sz="4" w:space="0"/>
              <w:left w:val="single" w:color="000000" w:sz="4" w:space="0"/>
              <w:bottom w:val="single" w:color="000000" w:sz="4" w:space="0"/>
              <w:right w:val="single" w:color="000000" w:sz="4" w:space="0"/>
            </w:tcBorders>
          </w:tcPr>
          <w:p w14:paraId="2095048B">
            <w:pPr>
              <w:autoSpaceDE w:val="0"/>
              <w:snapToGrid w:val="0"/>
              <w:jc w:val="both"/>
              <w:rPr>
                <w:rFonts w:ascii="Times New Roman CYR" w:hAnsi="Times New Roman CYR" w:eastAsia="Times New Roman" w:cs="Times New Roman CYR"/>
                <w:lang w:bidi="ar-SA"/>
              </w:rPr>
            </w:pPr>
          </w:p>
        </w:tc>
      </w:tr>
    </w:tbl>
    <w:p w14:paraId="686B3386">
      <w:pPr>
        <w:autoSpaceDE w:val="0"/>
        <w:ind w:firstLine="720"/>
        <w:jc w:val="both"/>
        <w:rPr>
          <w:rFonts w:ascii="Times New Roman CYR" w:hAnsi="Times New Roman CYR" w:eastAsia="Times New Roman" w:cs="Times New Roman CYR"/>
          <w:lang w:bidi="ar-SA"/>
        </w:rPr>
      </w:pPr>
      <w:r>
        <w:rPr>
          <w:rFonts w:ascii="Times New Roman CYR" w:hAnsi="Times New Roman CYR" w:eastAsia="Times New Roman" w:cs="Times New Roman CYR"/>
          <w:b/>
          <w:bCs/>
          <w:lang w:bidi="ar-SA"/>
        </w:rPr>
        <w:t>Примечание</w:t>
      </w:r>
      <w:r>
        <w:rPr>
          <w:rFonts w:ascii="Times New Roman CYR" w:hAnsi="Times New Roman CYR" w:eastAsia="Times New Roman" w:cs="Times New Roman CYR"/>
          <w:lang w:bidi="ar-SA"/>
        </w:rPr>
        <w:t>.</w:t>
      </w:r>
    </w:p>
    <w:p w14:paraId="69DE06E1">
      <w:pPr>
        <w:autoSpaceDE w:val="0"/>
        <w:ind w:firstLine="720"/>
        <w:jc w:val="both"/>
        <w:rPr>
          <w:rFonts w:ascii="Times New Roman CYR" w:hAnsi="Times New Roman CYR" w:eastAsia="Times New Roman" w:cs="Times New Roman CYR"/>
          <w:lang w:bidi="ar-SA"/>
        </w:rPr>
      </w:pPr>
      <w:bookmarkStart w:id="30" w:name="sub_1111"/>
      <w:bookmarkEnd w:id="30"/>
      <w:r>
        <w:rPr>
          <w:rFonts w:ascii="Times New Roman CYR" w:hAnsi="Times New Roman CYR" w:eastAsia="Times New Roman" w:cs="Times New Roman CYR"/>
          <w:lang w:bidi="ar-SA"/>
        </w:rPr>
        <w:t>Заявление о присвоении объекту адресации адреса или аннулировании его адреса (далее - заявление) на бумажном носителе оформляется на стандартных листах формата А4. На каждом листе указывается его порядковый номер. Нумерация листов осуществляется по порядку в пределах всего документа арабскими цифрами. На каждом листе также указывается общее количество листов, содержащихся в заявлении.</w:t>
      </w:r>
    </w:p>
    <w:p w14:paraId="1C42FB3D">
      <w:pPr>
        <w:autoSpaceDE w:val="0"/>
        <w:ind w:firstLine="720"/>
        <w:jc w:val="both"/>
        <w:rPr>
          <w:rFonts w:ascii="Times New Roman CYR" w:hAnsi="Times New Roman CYR" w:eastAsia="Times New Roman" w:cs="Times New Roman CYR"/>
          <w:lang w:bidi="ar-SA"/>
        </w:rPr>
      </w:pPr>
      <w:r>
        <w:rPr>
          <w:rFonts w:ascii="Times New Roman CYR" w:hAnsi="Times New Roman CYR" w:eastAsia="Times New Roman" w:cs="Times New Roman CYR"/>
          <w:lang w:bidi="ar-SA"/>
        </w:rPr>
        <w:t>Если заявление заполняется заявителем самостоятельно на бумажном носителе, напротив выбранных сведений в специально отведенной графе проставляется знак: "V"</w:t>
      </w:r>
    </w:p>
    <w:p w14:paraId="6F90FC1C">
      <w:pPr>
        <w:autoSpaceDE w:val="0"/>
        <w:ind w:firstLine="720"/>
        <w:jc w:val="both"/>
        <w:rPr>
          <w:rFonts w:ascii="Times New Roman CYR" w:hAnsi="Times New Roman CYR" w:eastAsia="Times New Roman" w:cs="Times New Roman CYR"/>
          <w:lang w:bidi="ar-SA"/>
        </w:rPr>
      </w:pPr>
    </w:p>
    <w:p w14:paraId="6236FCC9">
      <w:pPr>
        <w:autoSpaceDE w:val="0"/>
        <w:rPr>
          <w:rFonts w:ascii="Courier New" w:hAnsi="Courier New" w:eastAsia="Times New Roman" w:cs="Courier New"/>
          <w:sz w:val="22"/>
          <w:szCs w:val="22"/>
          <w:lang w:bidi="ar-SA"/>
        </w:rPr>
      </w:pPr>
      <w:r>
        <w:rPr>
          <w:rFonts w:ascii="Courier New" w:hAnsi="Courier New" w:eastAsia="Courier New" w:cs="Courier New"/>
          <w:sz w:val="22"/>
          <w:szCs w:val="22"/>
          <w:lang w:bidi="ar-SA"/>
        </w:rPr>
        <w:t xml:space="preserve">      </w:t>
      </w:r>
      <w:r>
        <w:rPr>
          <w:rFonts w:ascii="Courier New" w:hAnsi="Courier New" w:eastAsia="Times New Roman" w:cs="Courier New"/>
          <w:sz w:val="22"/>
          <w:szCs w:val="22"/>
          <w:lang w:bidi="ar-SA"/>
        </w:rPr>
        <w:t>┌───┐</w:t>
      </w:r>
    </w:p>
    <w:p w14:paraId="5A40AD66">
      <w:pPr>
        <w:autoSpaceDE w:val="0"/>
        <w:rPr>
          <w:rFonts w:ascii="Courier New" w:hAnsi="Courier New" w:eastAsia="Times New Roman" w:cs="Courier New"/>
          <w:sz w:val="22"/>
          <w:szCs w:val="22"/>
          <w:lang w:bidi="ar-SA"/>
        </w:rPr>
      </w:pPr>
      <w:r>
        <w:rPr>
          <w:rFonts w:ascii="Courier New" w:hAnsi="Courier New" w:eastAsia="Courier New" w:cs="Courier New"/>
          <w:sz w:val="22"/>
          <w:szCs w:val="22"/>
          <w:lang w:bidi="ar-SA"/>
        </w:rPr>
        <w:t xml:space="preserve">     </w:t>
      </w:r>
      <w:r>
        <w:rPr>
          <w:rFonts w:ascii="Courier New" w:hAnsi="Courier New" w:eastAsia="Times New Roman" w:cs="Courier New"/>
          <w:sz w:val="22"/>
          <w:szCs w:val="22"/>
          <w:lang w:bidi="ar-SA"/>
        </w:rPr>
        <w:t>(│ V │).</w:t>
      </w:r>
    </w:p>
    <w:p w14:paraId="56855E6C">
      <w:pPr>
        <w:autoSpaceDE w:val="0"/>
        <w:rPr>
          <w:rFonts w:ascii="Times New Roman CYR" w:hAnsi="Times New Roman CYR" w:eastAsia="Times New Roman" w:cs="Times New Roman CYR"/>
          <w:lang w:bidi="ar-SA"/>
        </w:rPr>
      </w:pPr>
      <w:r>
        <w:rPr>
          <w:rFonts w:ascii="Courier New" w:hAnsi="Courier New" w:eastAsia="Courier New" w:cs="Courier New"/>
          <w:sz w:val="22"/>
          <w:szCs w:val="22"/>
          <w:lang w:bidi="ar-SA"/>
        </w:rPr>
        <w:t xml:space="preserve">      </w:t>
      </w:r>
      <w:r>
        <w:rPr>
          <w:rFonts w:ascii="Courier New" w:hAnsi="Courier New" w:eastAsia="Times New Roman" w:cs="Courier New"/>
          <w:sz w:val="22"/>
          <w:szCs w:val="22"/>
          <w:lang w:bidi="ar-SA"/>
        </w:rPr>
        <w:t>└───┘</w:t>
      </w:r>
    </w:p>
    <w:p w14:paraId="4B33A467">
      <w:pPr>
        <w:autoSpaceDE w:val="0"/>
        <w:ind w:firstLine="720"/>
        <w:jc w:val="both"/>
        <w:rPr>
          <w:rFonts w:ascii="Times New Roman CYR" w:hAnsi="Times New Roman CYR" w:eastAsia="Times New Roman" w:cs="Times New Roman CYR"/>
          <w:lang w:bidi="ar-SA"/>
        </w:rPr>
      </w:pPr>
    </w:p>
    <w:p w14:paraId="0E40466D">
      <w:pPr>
        <w:autoSpaceDE w:val="0"/>
        <w:ind w:firstLine="720"/>
        <w:jc w:val="both"/>
        <w:rPr>
          <w:rFonts w:ascii="Times New Roman CYR" w:hAnsi="Times New Roman CYR" w:eastAsia="Times New Roman" w:cs="Times New Roman CYR"/>
          <w:lang w:bidi="ar-SA"/>
        </w:rPr>
        <w:sectPr>
          <w:footerReference r:id="rId7" w:type="first"/>
          <w:headerReference r:id="rId3" w:type="default"/>
          <w:footerReference r:id="rId5" w:type="default"/>
          <w:headerReference r:id="rId4" w:type="even"/>
          <w:footerReference r:id="rId6" w:type="even"/>
          <w:pgSz w:w="11906" w:h="16838"/>
          <w:pgMar w:top="800" w:right="1440" w:bottom="800" w:left="1276" w:header="720" w:footer="720" w:gutter="0"/>
          <w:cols w:space="720" w:num="1"/>
          <w:formProt w:val="0"/>
          <w:docGrid w:linePitch="600" w:charSpace="32768"/>
        </w:sectPr>
      </w:pPr>
      <w:r>
        <w:rPr>
          <w:rFonts w:ascii="Times New Roman CYR" w:hAnsi="Times New Roman CYR" w:eastAsia="Times New Roman" w:cs="Times New Roman CYR"/>
          <w:lang w:bidi="ar-SA"/>
        </w:rPr>
        <w:t>При оформлении заявления на бумажном носителе заявителем или по его просьбе специалистом органа местного самоуправления, с использованием компьютерной техники могут быть заполнены строки (элементы реквизита), имеющие отношение к конкретному заявлению. В этом случае строки, не подлежащие заполнению, из формы заявления исключаются.</w:t>
      </w:r>
    </w:p>
    <w:p w14:paraId="63068227">
      <w:pPr>
        <w:rPr>
          <w:rFonts w:ascii="Times New Roman CYR" w:hAnsi="Times New Roman CYR" w:eastAsia="Times New Roman" w:cs="Times New Roman CYR"/>
          <w:lang w:bidi="ar-SA"/>
        </w:rPr>
        <w:sectPr>
          <w:headerReference r:id="rId10" w:type="first"/>
          <w:footerReference r:id="rId13" w:type="first"/>
          <w:headerReference r:id="rId8" w:type="default"/>
          <w:footerReference r:id="rId11" w:type="default"/>
          <w:headerReference r:id="rId9" w:type="even"/>
          <w:footerReference r:id="rId12" w:type="even"/>
          <w:pgSz w:w="11906" w:h="16838"/>
          <w:pgMar w:top="799" w:right="1440" w:bottom="799" w:left="1440" w:header="720" w:footer="720" w:gutter="0"/>
          <w:cols w:space="720" w:num="1"/>
          <w:formProt w:val="0"/>
          <w:docGrid w:linePitch="600" w:charSpace="32768"/>
        </w:sectPr>
      </w:pPr>
    </w:p>
    <w:p w14:paraId="4967D566">
      <w:pPr>
        <w:widowControl/>
        <w:ind w:left="5670"/>
        <w:rPr>
          <w:rFonts w:ascii="Times New Roman" w:hAnsi="Times New Roman" w:eastAsia="Times New Roman" w:cs="Times New Roman"/>
          <w:sz w:val="28"/>
          <w:szCs w:val="28"/>
          <w:lang w:bidi="ar-SA"/>
        </w:rPr>
      </w:pPr>
      <w:bookmarkStart w:id="31" w:name="sub_11114"/>
      <w:bookmarkEnd w:id="31"/>
      <w:r>
        <w:rPr>
          <w:rFonts w:ascii="Times New Roman" w:hAnsi="Times New Roman" w:eastAsia="Times New Roman" w:cs="Times New Roman"/>
          <w:sz w:val="28"/>
          <w:szCs w:val="28"/>
          <w:lang w:bidi="ar-SA"/>
        </w:rPr>
        <w:t xml:space="preserve">ПРИЛОЖЕНИЕ № 5 </w:t>
      </w:r>
    </w:p>
    <w:p w14:paraId="39DF0F9B">
      <w:pPr>
        <w:widowControl/>
        <w:ind w:left="5670"/>
      </w:pPr>
      <w:r>
        <w:rPr>
          <w:rFonts w:ascii="Times New Roman" w:hAnsi="Times New Roman" w:eastAsia="Times New Roman" w:cs="Times New Roman"/>
          <w:sz w:val="28"/>
          <w:szCs w:val="28"/>
          <w:lang w:bidi="ar-SA"/>
        </w:rPr>
        <w:t>к Административному регламенту предоставления муниципальной услуги "</w:t>
      </w:r>
      <w:r>
        <w:rPr>
          <w:rFonts w:ascii="Times New Roman" w:hAnsi="Times New Roman" w:eastAsia="Times New Roman" w:cs="Times New Roman"/>
          <w:sz w:val="28"/>
          <w:szCs w:val="28"/>
        </w:rPr>
        <w:t>Присвоение адреса объекту адресации, изменение и аннулирование такого адреса</w:t>
      </w:r>
      <w:r>
        <w:rPr>
          <w:rFonts w:ascii="Times New Roman" w:hAnsi="Times New Roman" w:eastAsia="Times New Roman" w:cs="Times New Roman"/>
          <w:sz w:val="28"/>
          <w:szCs w:val="28"/>
          <w:lang w:bidi="ar-SA"/>
        </w:rPr>
        <w:t xml:space="preserve">" </w:t>
      </w:r>
    </w:p>
    <w:p w14:paraId="42D3F031">
      <w:pPr>
        <w:pStyle w:val="254"/>
        <w:tabs>
          <w:tab w:val="left" w:pos="932"/>
        </w:tabs>
        <w:spacing w:after="0" w:line="240" w:lineRule="auto"/>
        <w:jc w:val="both"/>
        <w:rPr>
          <w:sz w:val="24"/>
          <w:szCs w:val="24"/>
        </w:rPr>
      </w:pPr>
    </w:p>
    <w:p w14:paraId="648EC04D">
      <w:pPr>
        <w:pStyle w:val="2"/>
        <w:ind w:left="0" w:firstLine="0"/>
      </w:pPr>
      <w:r>
        <w:t>ФОРМА</w:t>
      </w:r>
    </w:p>
    <w:p w14:paraId="7DE5D313">
      <w:pPr>
        <w:pStyle w:val="2"/>
        <w:ind w:left="0" w:firstLine="0"/>
        <w:rPr>
          <w:szCs w:val="24"/>
        </w:rPr>
      </w:pPr>
      <w:r>
        <w:t>решения об отказе в приеме документов, необходимых для предоставления услуги</w:t>
      </w:r>
    </w:p>
    <w:p w14:paraId="0DA025CA">
      <w:pPr>
        <w:pStyle w:val="254"/>
        <w:tabs>
          <w:tab w:val="left" w:pos="932"/>
        </w:tabs>
        <w:spacing w:after="0" w:line="240" w:lineRule="auto"/>
        <w:ind w:firstLine="567"/>
        <w:jc w:val="both"/>
        <w:rPr>
          <w:sz w:val="24"/>
          <w:szCs w:val="24"/>
        </w:rPr>
      </w:pPr>
    </w:p>
    <w:p w14:paraId="46FE1F19">
      <w:pPr>
        <w:pStyle w:val="254"/>
        <w:tabs>
          <w:tab w:val="left" w:pos="932"/>
        </w:tabs>
        <w:spacing w:after="0" w:line="240" w:lineRule="auto"/>
        <w:ind w:left="4536"/>
        <w:rPr>
          <w:sz w:val="24"/>
          <w:szCs w:val="24"/>
        </w:rPr>
      </w:pPr>
      <w:r>
        <w:rPr>
          <w:sz w:val="24"/>
          <w:szCs w:val="24"/>
        </w:rPr>
        <w:t>___________________________________________</w:t>
      </w:r>
    </w:p>
    <w:p w14:paraId="63DFCB15">
      <w:pPr>
        <w:pStyle w:val="254"/>
        <w:tabs>
          <w:tab w:val="left" w:pos="932"/>
        </w:tabs>
        <w:spacing w:after="0" w:line="240" w:lineRule="auto"/>
        <w:ind w:left="4536"/>
        <w:rPr>
          <w:sz w:val="24"/>
          <w:szCs w:val="24"/>
        </w:rPr>
      </w:pPr>
      <w:r>
        <w:rPr>
          <w:sz w:val="24"/>
          <w:szCs w:val="24"/>
        </w:rPr>
        <w:t>(наименование органа местного самоуправления)</w:t>
      </w:r>
    </w:p>
    <w:p w14:paraId="7D927840">
      <w:pPr>
        <w:pStyle w:val="254"/>
        <w:tabs>
          <w:tab w:val="left" w:pos="932"/>
        </w:tabs>
        <w:spacing w:after="0" w:line="240" w:lineRule="auto"/>
        <w:ind w:left="4536"/>
        <w:rPr>
          <w:sz w:val="24"/>
          <w:szCs w:val="24"/>
        </w:rPr>
      </w:pPr>
      <w:r>
        <w:rPr>
          <w:sz w:val="24"/>
          <w:szCs w:val="24"/>
        </w:rPr>
        <w:t>___________________________________________</w:t>
      </w:r>
    </w:p>
    <w:p w14:paraId="70EBD6B4">
      <w:pPr>
        <w:pStyle w:val="254"/>
        <w:tabs>
          <w:tab w:val="left" w:pos="932"/>
        </w:tabs>
        <w:spacing w:after="0" w:line="240" w:lineRule="auto"/>
        <w:ind w:left="4536"/>
        <w:rPr>
          <w:sz w:val="24"/>
          <w:szCs w:val="24"/>
        </w:rPr>
      </w:pPr>
      <w:r>
        <w:rPr>
          <w:sz w:val="24"/>
          <w:szCs w:val="24"/>
        </w:rPr>
        <w:t>(Ф.И.О., адрес заявителя (представителя) заявителя)</w:t>
      </w:r>
    </w:p>
    <w:p w14:paraId="6EC86D3F">
      <w:pPr>
        <w:pStyle w:val="254"/>
        <w:tabs>
          <w:tab w:val="left" w:pos="932"/>
        </w:tabs>
        <w:spacing w:after="0" w:line="240" w:lineRule="auto"/>
        <w:ind w:left="4536"/>
        <w:rPr>
          <w:sz w:val="24"/>
          <w:szCs w:val="24"/>
        </w:rPr>
      </w:pPr>
      <w:r>
        <w:rPr>
          <w:sz w:val="24"/>
          <w:szCs w:val="24"/>
        </w:rPr>
        <w:t>___________________________________________</w:t>
      </w:r>
    </w:p>
    <w:p w14:paraId="5007E798">
      <w:pPr>
        <w:pStyle w:val="254"/>
        <w:tabs>
          <w:tab w:val="left" w:pos="932"/>
        </w:tabs>
        <w:spacing w:after="0" w:line="240" w:lineRule="auto"/>
        <w:ind w:left="4536"/>
        <w:rPr>
          <w:sz w:val="24"/>
          <w:szCs w:val="24"/>
        </w:rPr>
      </w:pPr>
      <w:r>
        <w:rPr>
          <w:sz w:val="24"/>
          <w:szCs w:val="24"/>
        </w:rPr>
        <w:t>(регистрационный номер заявления о присвоении объекту адресации адреса или аннулировании его адреса)</w:t>
      </w:r>
    </w:p>
    <w:p w14:paraId="4C98F8A5">
      <w:pPr>
        <w:pStyle w:val="254"/>
        <w:tabs>
          <w:tab w:val="left" w:pos="932"/>
        </w:tabs>
        <w:spacing w:after="0" w:line="240" w:lineRule="auto"/>
        <w:ind w:firstLine="567"/>
        <w:jc w:val="both"/>
        <w:rPr>
          <w:sz w:val="24"/>
          <w:szCs w:val="24"/>
        </w:rPr>
      </w:pPr>
    </w:p>
    <w:p w14:paraId="11729C24">
      <w:pPr>
        <w:pStyle w:val="2"/>
        <w:ind w:left="0" w:firstLine="0"/>
        <w:rPr>
          <w:szCs w:val="24"/>
        </w:rPr>
      </w:pPr>
      <w:r>
        <w:t>Решение об отказе в приеме документов, необходимых для предоставления услуги</w:t>
      </w:r>
    </w:p>
    <w:p w14:paraId="100FC80F">
      <w:pPr>
        <w:pStyle w:val="254"/>
        <w:tabs>
          <w:tab w:val="left" w:pos="932"/>
        </w:tabs>
        <w:spacing w:after="0" w:line="240" w:lineRule="auto"/>
        <w:ind w:firstLine="567"/>
        <w:jc w:val="both"/>
        <w:rPr>
          <w:sz w:val="24"/>
          <w:szCs w:val="24"/>
        </w:rPr>
      </w:pPr>
    </w:p>
    <w:p w14:paraId="62A0E3D7">
      <w:pPr>
        <w:pStyle w:val="254"/>
        <w:tabs>
          <w:tab w:val="left" w:pos="932"/>
        </w:tabs>
        <w:spacing w:after="0" w:line="240" w:lineRule="auto"/>
        <w:ind w:firstLine="567"/>
        <w:rPr>
          <w:sz w:val="24"/>
          <w:szCs w:val="24"/>
        </w:rPr>
      </w:pPr>
      <w:r>
        <w:rPr>
          <w:sz w:val="24"/>
          <w:szCs w:val="24"/>
        </w:rPr>
        <w:t>от 00.00.0000 г. № 000</w:t>
      </w:r>
    </w:p>
    <w:p w14:paraId="43E2C6F1">
      <w:pPr>
        <w:pStyle w:val="254"/>
        <w:tabs>
          <w:tab w:val="left" w:pos="932"/>
        </w:tabs>
        <w:spacing w:after="0" w:line="240" w:lineRule="auto"/>
        <w:ind w:firstLine="567"/>
        <w:jc w:val="both"/>
        <w:rPr>
          <w:sz w:val="24"/>
          <w:szCs w:val="24"/>
        </w:rPr>
      </w:pPr>
    </w:p>
    <w:p w14:paraId="1D8EA754">
      <w:pPr>
        <w:pStyle w:val="254"/>
        <w:tabs>
          <w:tab w:val="left" w:pos="932"/>
        </w:tabs>
        <w:spacing w:after="0" w:line="240" w:lineRule="auto"/>
        <w:ind w:firstLine="567"/>
        <w:jc w:val="both"/>
        <w:rPr>
          <w:sz w:val="24"/>
          <w:szCs w:val="24"/>
        </w:rPr>
      </w:pPr>
      <w:r>
        <w:rPr>
          <w:sz w:val="24"/>
          <w:szCs w:val="24"/>
        </w:rPr>
        <w:t>По результатам рассмотрения заявления по услуге «Присвоение адреса объекту адресации или аннулировании такого адреса» и приложенных к нему документов принято решение об отказе в приеме документов, необходимых для предоставления услуги, по следующим основаниям:</w:t>
      </w:r>
    </w:p>
    <w:p w14:paraId="53CBE40C">
      <w:pPr>
        <w:pStyle w:val="254"/>
        <w:tabs>
          <w:tab w:val="left" w:pos="932"/>
        </w:tabs>
        <w:spacing w:after="0" w:line="240" w:lineRule="auto"/>
        <w:jc w:val="both"/>
        <w:rPr>
          <w:sz w:val="24"/>
          <w:szCs w:val="24"/>
        </w:rPr>
      </w:pPr>
      <w:r>
        <w:rPr>
          <w:sz w:val="24"/>
          <w:szCs w:val="24"/>
        </w:rPr>
        <w:t>_________________________________________________________________________________</w:t>
      </w:r>
    </w:p>
    <w:p w14:paraId="41DCD4C5">
      <w:pPr>
        <w:pStyle w:val="254"/>
        <w:tabs>
          <w:tab w:val="left" w:pos="932"/>
        </w:tabs>
        <w:spacing w:after="0" w:line="240" w:lineRule="auto"/>
        <w:ind w:firstLine="567"/>
        <w:jc w:val="both"/>
        <w:rPr>
          <w:sz w:val="24"/>
          <w:szCs w:val="24"/>
        </w:rPr>
      </w:pPr>
      <w:r>
        <w:rPr>
          <w:sz w:val="24"/>
          <w:szCs w:val="24"/>
        </w:rPr>
        <w:t>Дополнительно информируем:</w:t>
      </w:r>
    </w:p>
    <w:p w14:paraId="3023B9AD">
      <w:pPr>
        <w:pStyle w:val="254"/>
        <w:tabs>
          <w:tab w:val="left" w:pos="932"/>
        </w:tabs>
        <w:spacing w:after="0" w:line="240" w:lineRule="auto"/>
        <w:jc w:val="both"/>
        <w:rPr>
          <w:sz w:val="24"/>
          <w:szCs w:val="24"/>
        </w:rPr>
      </w:pPr>
      <w:r>
        <w:rPr>
          <w:sz w:val="24"/>
          <w:szCs w:val="24"/>
        </w:rPr>
        <w:t>_________________________________________________________________________________</w:t>
      </w:r>
    </w:p>
    <w:p w14:paraId="3091BEFC">
      <w:pPr>
        <w:pStyle w:val="254"/>
        <w:tabs>
          <w:tab w:val="left" w:pos="932"/>
        </w:tabs>
        <w:spacing w:after="0" w:line="240" w:lineRule="auto"/>
        <w:rPr>
          <w:sz w:val="24"/>
          <w:szCs w:val="24"/>
        </w:rPr>
      </w:pPr>
      <w:r>
        <w:rPr>
          <w:sz w:val="24"/>
          <w:szCs w:val="24"/>
        </w:rPr>
        <w:t>(указывается дополнительная информация (при необходимости))</w:t>
      </w:r>
    </w:p>
    <w:p w14:paraId="4DBBE541">
      <w:pPr>
        <w:pStyle w:val="254"/>
        <w:tabs>
          <w:tab w:val="left" w:pos="932"/>
        </w:tabs>
        <w:spacing w:after="0" w:line="240" w:lineRule="auto"/>
        <w:ind w:firstLine="567"/>
        <w:jc w:val="both"/>
        <w:rPr>
          <w:sz w:val="24"/>
          <w:szCs w:val="24"/>
        </w:rPr>
      </w:pPr>
      <w:r>
        <w:rPr>
          <w:sz w:val="24"/>
          <w:szCs w:val="24"/>
        </w:rPr>
        <w:t>Вы вправе повторно обратиться в уполномоченный орган с заявлением о предоставлении услуги после устранения указанных нарушений.</w:t>
      </w:r>
    </w:p>
    <w:p w14:paraId="27299C80">
      <w:pPr>
        <w:pStyle w:val="254"/>
        <w:tabs>
          <w:tab w:val="left" w:pos="932"/>
        </w:tabs>
        <w:spacing w:after="0" w:line="240" w:lineRule="auto"/>
        <w:ind w:firstLine="567"/>
        <w:jc w:val="both"/>
        <w:rPr>
          <w:sz w:val="24"/>
          <w:szCs w:val="24"/>
        </w:rPr>
      </w:pPr>
      <w:r>
        <w:rPr>
          <w:sz w:val="24"/>
          <w:szCs w:val="24"/>
        </w:rPr>
        <w:t>Данный отказ может быть обжалован в досудебном порядке путем направления жалобы в уполномоченный орган, а также в судебном порядке.</w:t>
      </w:r>
    </w:p>
    <w:p w14:paraId="1723C07B">
      <w:pPr>
        <w:pStyle w:val="254"/>
        <w:tabs>
          <w:tab w:val="left" w:pos="932"/>
        </w:tabs>
        <w:spacing w:after="0" w:line="240" w:lineRule="auto"/>
        <w:jc w:val="both"/>
        <w:rPr>
          <w:sz w:val="24"/>
          <w:szCs w:val="24"/>
        </w:rPr>
      </w:pPr>
    </w:p>
    <w:p w14:paraId="5FEFFE5D">
      <w:pPr>
        <w:pStyle w:val="254"/>
        <w:tabs>
          <w:tab w:val="left" w:pos="932"/>
        </w:tabs>
        <w:spacing w:after="0" w:line="240" w:lineRule="auto"/>
        <w:jc w:val="both"/>
        <w:rPr>
          <w:sz w:val="24"/>
          <w:szCs w:val="24"/>
        </w:rPr>
      </w:pPr>
      <w:r>
        <w:rPr>
          <w:sz w:val="24"/>
          <w:szCs w:val="24"/>
        </w:rPr>
        <w:t>_____________________________________________</w:t>
      </w:r>
      <w:r>
        <w:rPr>
          <w:sz w:val="24"/>
          <w:szCs w:val="24"/>
        </w:rPr>
        <w:tab/>
      </w:r>
      <w:r>
        <w:rPr>
          <w:sz w:val="24"/>
          <w:szCs w:val="24"/>
        </w:rPr>
        <w:tab/>
      </w:r>
      <w:r>
        <w:rPr>
          <w:sz w:val="24"/>
          <w:szCs w:val="24"/>
        </w:rPr>
        <w:t>________________________</w:t>
      </w:r>
    </w:p>
    <w:p w14:paraId="4BBFA61E">
      <w:pPr>
        <w:pStyle w:val="254"/>
        <w:tabs>
          <w:tab w:val="left" w:pos="932"/>
        </w:tabs>
        <w:spacing w:after="0" w:line="240" w:lineRule="auto"/>
        <w:jc w:val="both"/>
        <w:rPr>
          <w:sz w:val="24"/>
          <w:szCs w:val="24"/>
        </w:rPr>
      </w:pPr>
      <w:r>
        <w:rPr>
          <w:sz w:val="24"/>
          <w:szCs w:val="24"/>
        </w:rPr>
        <w:tab/>
      </w:r>
      <w:r>
        <w:rPr>
          <w:sz w:val="24"/>
          <w:szCs w:val="24"/>
        </w:rPr>
        <w:tab/>
      </w:r>
      <w:r>
        <w:rPr>
          <w:sz w:val="24"/>
          <w:szCs w:val="24"/>
        </w:rPr>
        <w:t xml:space="preserve">(должность, Ф.И.О.) </w:t>
      </w:r>
      <w:r>
        <w:rPr>
          <w:sz w:val="24"/>
          <w:szCs w:val="24"/>
        </w:rPr>
        <w:tab/>
      </w:r>
      <w:r>
        <w:rPr>
          <w:sz w:val="24"/>
          <w:szCs w:val="24"/>
        </w:rPr>
        <w:tab/>
      </w:r>
      <w:r>
        <w:rPr>
          <w:sz w:val="24"/>
          <w:szCs w:val="24"/>
        </w:rPr>
        <w:tab/>
      </w:r>
      <w:r>
        <w:rPr>
          <w:sz w:val="24"/>
          <w:szCs w:val="24"/>
        </w:rPr>
        <w:tab/>
      </w:r>
      <w:r>
        <w:rPr>
          <w:sz w:val="24"/>
          <w:szCs w:val="24"/>
        </w:rPr>
        <w:tab/>
      </w:r>
      <w:r>
        <w:rPr>
          <w:sz w:val="24"/>
          <w:szCs w:val="24"/>
        </w:rPr>
        <w:t>(подпись)</w:t>
      </w:r>
    </w:p>
    <w:sectPr>
      <w:headerReference r:id="rId16" w:type="first"/>
      <w:footerReference r:id="rId19" w:type="first"/>
      <w:headerReference r:id="rId14" w:type="default"/>
      <w:footerReference r:id="rId17" w:type="default"/>
      <w:headerReference r:id="rId15" w:type="even"/>
      <w:footerReference r:id="rId18" w:type="even"/>
      <w:pgSz w:w="11906" w:h="16838"/>
      <w:pgMar w:top="1440" w:right="985" w:bottom="1440" w:left="1080" w:header="0" w:footer="3" w:gutter="0"/>
      <w:cols w:space="720" w:num="1"/>
      <w:formProt w:val="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Noto Sans Devanagari">
    <w:altName w:val="Times New Roman"/>
    <w:panose1 w:val="00000000000000000000"/>
    <w:charset w:val="00"/>
    <w:family w:val="roman"/>
    <w:pitch w:val="default"/>
    <w:sig w:usb0="00000000" w:usb1="00000000" w:usb2="00000000" w:usb3="00000000" w:csb0="00000000" w:csb1="00000000"/>
  </w:font>
  <w:font w:name="Liberation Serif">
    <w:altName w:val="Times New Roman"/>
    <w:panose1 w:val="00000000000000000000"/>
    <w:charset w:val="01"/>
    <w:family w:val="roman"/>
    <w:pitch w:val="default"/>
    <w:sig w:usb0="00000000" w:usb1="00000000" w:usb2="00000000" w:usb3="00000000" w:csb0="00000000" w:csb1="00000000"/>
  </w:font>
  <w:font w:name="Source Han Serif CN">
    <w:altName w:val="SimSun"/>
    <w:panose1 w:val="00000000000000000000"/>
    <w:charset w:val="86"/>
    <w:family w:val="roman"/>
    <w:pitch w:val="default"/>
    <w:sig w:usb0="00000000" w:usb1="00000000" w:usb2="00000000" w:usb3="00000000" w:csb0="00000000" w:csb1="00000000"/>
  </w:font>
  <w:font w:name="Tahoma">
    <w:panose1 w:val="020B0604030504040204"/>
    <w:charset w:val="CC"/>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 w:name="Century Schoolbook">
    <w:panose1 w:val="02040604050505020304"/>
    <w:charset w:val="CC"/>
    <w:family w:val="roman"/>
    <w:pitch w:val="default"/>
    <w:sig w:usb0="00000287" w:usb1="00000000" w:usb2="00000000" w:usb3="00000000" w:csb0="2000009F" w:csb1="DFD70000"/>
  </w:font>
  <w:font w:name="Franklin Gothic Book">
    <w:panose1 w:val="020B0503020102020204"/>
    <w:charset w:val="CC"/>
    <w:family w:val="swiss"/>
    <w:pitch w:val="default"/>
    <w:sig w:usb0="00000287" w:usb1="00000000" w:usb2="00000000" w:usb3="00000000" w:csb0="2000009F" w:csb1="DFD70000"/>
  </w:font>
  <w:font w:name="Candara">
    <w:panose1 w:val="020E0502030303020204"/>
    <w:charset w:val="CC"/>
    <w:family w:val="swiss"/>
    <w:pitch w:val="default"/>
    <w:sig w:usb0="A00002EF" w:usb1="4000A44B" w:usb2="00000000" w:usb3="00000000" w:csb0="2000019F" w:csb1="00000000"/>
  </w:font>
  <w:font w:name="Times New Roman CYR">
    <w:altName w:val="Times New Roman"/>
    <w:panose1 w:val="02020603050405020304"/>
    <w:charset w:val="CC"/>
    <w:family w:val="roman"/>
    <w:pitch w:val="default"/>
    <w:sig w:usb0="00000000" w:usb1="00000000" w:usb2="00000009" w:usb3="00000000" w:csb0="000001FF" w:csb1="00000000"/>
  </w:font>
  <w:font w:name="OpenSymbol;Arial Unicode MS">
    <w:altName w:val="Segoe Print"/>
    <w:panose1 w:val="00000000000000000000"/>
    <w:charset w:val="00"/>
    <w:family w:val="roman"/>
    <w:pitch w:val="default"/>
    <w:sig w:usb0="00000000" w:usb1="00000000" w:usb2="00000000" w:usb3="00000000" w:csb0="00000000" w:csb1="00000000"/>
  </w:font>
  <w:font w:name="Liberation Sans">
    <w:altName w:val="Arial"/>
    <w:panose1 w:val="00000000000000000000"/>
    <w:charset w:val="01"/>
    <w:family w:val="swiss"/>
    <w:pitch w:val="default"/>
    <w:sig w:usb0="00000000" w:usb1="00000000" w:usb2="00000000" w:usb3="00000000" w:csb0="00000000" w:csb1="00000000"/>
  </w:font>
  <w:font w:name="Arial">
    <w:panose1 w:val="020B0604020202020204"/>
    <w:charset w:val="CC"/>
    <w:family w:val="swiss"/>
    <w:pitch w:val="default"/>
    <w:sig w:usb0="E0002EFF" w:usb1="C000785B" w:usb2="00000009" w:usb3="00000000" w:csb0="400001FF" w:csb1="FFFF0000"/>
  </w:font>
  <w:font w:name="Source Han Sans CN">
    <w:altName w:val="Segoe Print"/>
    <w:panose1 w:val="00000000000000000000"/>
    <w:charset w:val="00"/>
    <w:family w:val="roman"/>
    <w:pitch w:val="default"/>
    <w:sig w:usb0="00000000" w:usb1="00000000" w:usb2="00000000" w:usb3="00000000" w:csb0="00000000" w:csb1="00000000"/>
  </w:font>
  <w:font w:name="Lucida Sans">
    <w:panose1 w:val="020B0602030504020204"/>
    <w:charset w:val="00"/>
    <w:family w:val="swiss"/>
    <w:pitch w:val="default"/>
    <w:sig w:usb0="00000003" w:usb1="00000000" w:usb2="00000000" w:usb3="00000000" w:csb0="20000001" w:csb1="00000000"/>
  </w:font>
  <w:font w:name="Microsoft YaHei">
    <w:panose1 w:val="020B0503020204020204"/>
    <w:charset w:val="86"/>
    <w:family w:val="swiss"/>
    <w:pitch w:val="default"/>
    <w:sig w:usb0="80000287" w:usb1="2ACF3C50" w:usb2="00000016" w:usb3="00000000" w:csb0="0004001F" w:csb1="00000000"/>
  </w:font>
  <w:font w:name="Courier New">
    <w:panose1 w:val="02070309020205020404"/>
    <w:charset w:val="CC"/>
    <w:family w:val="modern"/>
    <w:pitch w:val="default"/>
    <w:sig w:usb0="E0002EFF" w:usb1="C0007843" w:usb2="00000009" w:usb3="00000000" w:csb0="400001FF" w:csb1="FFFF0000"/>
  </w:font>
  <w:font w:name="Calibri">
    <w:panose1 w:val="020F0502020204030204"/>
    <w:charset w:val="CC"/>
    <w:family w:val="swiss"/>
    <w:pitch w:val="default"/>
    <w:sig w:usb0="E4002EFF" w:usb1="C000247B" w:usb2="00000009" w:usb3="00000000" w:csb0="200001FF" w:csb1="00000000"/>
  </w:font>
  <w:font w:name="SimSun;宋体">
    <w:altName w:val="SimSun"/>
    <w:panose1 w:val="00000000000000000000"/>
    <w:charset w:val="80"/>
    <w:family w:val="roman"/>
    <w:pitch w:val="default"/>
    <w:sig w:usb0="00000000" w:usb1="00000000" w:usb2="00000000" w:usb3="00000000" w:csb0="00000000" w:csb1="00000000"/>
  </w:font>
  <w:font w:name="Segoe UI">
    <w:panose1 w:val="020B0502040204020203"/>
    <w:charset w:val="CC"/>
    <w:family w:val="swiss"/>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497593">
    <w:pPr>
      <w:pStyle w:val="1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4FEB8D">
    <w:pPr>
      <w:pStyle w:val="1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36E0E7"/>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F6D128">
    <w:pPr>
      <w:pStyle w:val="14"/>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4BA921">
    <w:pPr>
      <w:pStyle w:val="14"/>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4F66E3"/>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E9723D">
    <w:pPr>
      <w:pStyle w:val="14"/>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8AF3FA">
    <w:pPr>
      <w:pStyle w:val="14"/>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5336C4"/>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86F26F">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F6542E">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C8314B">
    <w:pPr>
      <w:pStyle w:val="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891720">
    <w:pPr>
      <w:pStyle w:val="9"/>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636D0A"/>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032D04">
    <w:pPr>
      <w:rPr>
        <w:sz w:val="2"/>
        <w:szCs w:val="2"/>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0C1022">
    <w:pPr>
      <w:rPr>
        <w:sz w:val="2"/>
        <w:szCs w:val="2"/>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A409F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6BD3E1A"/>
    <w:multiLevelType w:val="multilevel"/>
    <w:tmpl w:val="66BD3E1A"/>
    <w:lvl w:ilvl="0" w:tentative="0">
      <w:start w:val="1"/>
      <w:numFmt w:val="none"/>
      <w:pStyle w:val="2"/>
      <w:suff w:val="nothing"/>
      <w:lvlText w:val=""/>
      <w:lvlJc w:val="left"/>
      <w:pPr>
        <w:tabs>
          <w:tab w:val="left" w:pos="0"/>
        </w:tabs>
        <w:ind w:left="432" w:hanging="432"/>
      </w:pPr>
    </w:lvl>
    <w:lvl w:ilvl="1" w:tentative="0">
      <w:start w:val="1"/>
      <w:numFmt w:val="none"/>
      <w:suff w:val="nothing"/>
      <w:lvlText w:val=""/>
      <w:lvlJc w:val="left"/>
      <w:pPr>
        <w:tabs>
          <w:tab w:val="left" w:pos="0"/>
        </w:tabs>
        <w:ind w:left="576" w:hanging="576"/>
      </w:pPr>
    </w:lvl>
    <w:lvl w:ilvl="2" w:tentative="0">
      <w:start w:val="1"/>
      <w:numFmt w:val="none"/>
      <w:suff w:val="nothing"/>
      <w:lvlText w:val=""/>
      <w:lvlJc w:val="left"/>
      <w:pPr>
        <w:tabs>
          <w:tab w:val="left" w:pos="0"/>
        </w:tabs>
        <w:ind w:left="720" w:hanging="720"/>
      </w:pPr>
    </w:lvl>
    <w:lvl w:ilvl="3" w:tentative="0">
      <w:start w:val="1"/>
      <w:numFmt w:val="none"/>
      <w:suff w:val="nothing"/>
      <w:lvlText w:val=""/>
      <w:lvlJc w:val="left"/>
      <w:pPr>
        <w:tabs>
          <w:tab w:val="left" w:pos="0"/>
        </w:tabs>
        <w:ind w:left="864" w:hanging="864"/>
      </w:pPr>
    </w:lvl>
    <w:lvl w:ilvl="4" w:tentative="0">
      <w:start w:val="1"/>
      <w:numFmt w:val="none"/>
      <w:suff w:val="nothing"/>
      <w:lvlText w:val=""/>
      <w:lvlJc w:val="left"/>
      <w:pPr>
        <w:tabs>
          <w:tab w:val="left" w:pos="0"/>
        </w:tabs>
        <w:ind w:left="1008" w:hanging="1008"/>
      </w:pPr>
    </w:lvl>
    <w:lvl w:ilvl="5" w:tentative="0">
      <w:start w:val="1"/>
      <w:numFmt w:val="none"/>
      <w:suff w:val="nothing"/>
      <w:lvlText w:val=""/>
      <w:lvlJc w:val="left"/>
      <w:pPr>
        <w:tabs>
          <w:tab w:val="left" w:pos="0"/>
        </w:tabs>
        <w:ind w:left="1152" w:hanging="1152"/>
      </w:pPr>
    </w:lvl>
    <w:lvl w:ilvl="6" w:tentative="0">
      <w:start w:val="1"/>
      <w:numFmt w:val="none"/>
      <w:suff w:val="nothing"/>
      <w:lvlText w:val=""/>
      <w:lvlJc w:val="left"/>
      <w:pPr>
        <w:tabs>
          <w:tab w:val="left" w:pos="0"/>
        </w:tabs>
        <w:ind w:left="1296" w:hanging="1296"/>
      </w:pPr>
    </w:lvl>
    <w:lvl w:ilvl="7" w:tentative="0">
      <w:start w:val="1"/>
      <w:numFmt w:val="none"/>
      <w:suff w:val="nothing"/>
      <w:lvlText w:val=""/>
      <w:lvlJc w:val="left"/>
      <w:pPr>
        <w:tabs>
          <w:tab w:val="left" w:pos="0"/>
        </w:tabs>
        <w:ind w:left="1440" w:hanging="1440"/>
      </w:pPr>
    </w:lvl>
    <w:lvl w:ilvl="8" w:tentative="0">
      <w:start w:val="1"/>
      <w:numFmt w:val="none"/>
      <w:suff w:val="nothing"/>
      <w:lvlText w:val=""/>
      <w:lvlJc w:val="left"/>
      <w:pPr>
        <w:tabs>
          <w:tab w:val="left" w:pos="0"/>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708"/>
  <w:autoHyphenation/>
  <w:evenAndOddHeaders w:val="1"/>
  <w:characterSpacingControl w:val="doNotCompress"/>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6159"/>
    <w:rsid w:val="000233F1"/>
    <w:rsid w:val="000374FE"/>
    <w:rsid w:val="00041738"/>
    <w:rsid w:val="0004764B"/>
    <w:rsid w:val="000D54F0"/>
    <w:rsid w:val="001418C1"/>
    <w:rsid w:val="0025399E"/>
    <w:rsid w:val="002D2EB2"/>
    <w:rsid w:val="00346159"/>
    <w:rsid w:val="00380B4A"/>
    <w:rsid w:val="003C4731"/>
    <w:rsid w:val="00425581"/>
    <w:rsid w:val="004325E6"/>
    <w:rsid w:val="005023E2"/>
    <w:rsid w:val="00584B1C"/>
    <w:rsid w:val="005A1EB0"/>
    <w:rsid w:val="005D056F"/>
    <w:rsid w:val="005E2D11"/>
    <w:rsid w:val="005E33EB"/>
    <w:rsid w:val="006C7EFD"/>
    <w:rsid w:val="006D41F1"/>
    <w:rsid w:val="00792300"/>
    <w:rsid w:val="008507DF"/>
    <w:rsid w:val="00880797"/>
    <w:rsid w:val="008C15FE"/>
    <w:rsid w:val="008F72C7"/>
    <w:rsid w:val="00914684"/>
    <w:rsid w:val="009F2187"/>
    <w:rsid w:val="00A04996"/>
    <w:rsid w:val="00AC0C22"/>
    <w:rsid w:val="00B471A8"/>
    <w:rsid w:val="00CA2EC1"/>
    <w:rsid w:val="00CC5EEF"/>
    <w:rsid w:val="00DE4419"/>
    <w:rsid w:val="00DF0B88"/>
    <w:rsid w:val="00DF6A60"/>
    <w:rsid w:val="00E00C93"/>
    <w:rsid w:val="00E158E3"/>
    <w:rsid w:val="00E33548"/>
    <w:rsid w:val="00E67E2F"/>
    <w:rsid w:val="00ED76FC"/>
    <w:rsid w:val="00F0248A"/>
    <w:rsid w:val="00F9305B"/>
    <w:rsid w:val="00FA39FA"/>
    <w:rsid w:val="00FF2B0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Liberation Serif" w:hAnsi="Liberation Serif" w:eastAsia="Source Han Serif CN" w:cs="Noto Sans Devanaga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nhideWhenUsed="0" w:uiPriority="0"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semiHidden="0" w:name="footnote text"/>
    <w:lsdException w:uiPriority="99" w:name="annotation text"/>
    <w:lsdException w:unhideWhenUsed="0" w:uiPriority="0" w:semiHidden="0" w:name="header"/>
    <w:lsdException w:unhideWhenUsed="0" w:uiPriority="0" w:semiHidden="0" w:name="footer"/>
    <w:lsdException w:qFormat="1" w:unhideWhenUsed="0" w:uiPriority="0" w:semiHidden="0"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atentStyles>
  <w:style w:type="paragraph" w:default="1" w:styleId="1">
    <w:name w:val="Normal"/>
    <w:qFormat/>
    <w:uiPriority w:val="0"/>
    <w:pPr>
      <w:widowControl w:val="0"/>
      <w:suppressAutoHyphens/>
    </w:pPr>
    <w:rPr>
      <w:rFonts w:ascii="Tahoma" w:hAnsi="Tahoma" w:eastAsia="Tahoma" w:cs="Tahoma"/>
      <w:color w:val="000000"/>
      <w:sz w:val="24"/>
      <w:szCs w:val="24"/>
      <w:lang w:val="ru-RU" w:eastAsia="zh-CN" w:bidi="ru-RU"/>
    </w:rPr>
  </w:style>
  <w:style w:type="paragraph" w:styleId="2">
    <w:name w:val="heading 1"/>
    <w:basedOn w:val="1"/>
    <w:next w:val="1"/>
    <w:qFormat/>
    <w:uiPriority w:val="0"/>
    <w:pPr>
      <w:keepNext/>
      <w:numPr>
        <w:ilvl w:val="0"/>
        <w:numId w:val="1"/>
      </w:numPr>
      <w:jc w:val="center"/>
      <w:outlineLvl w:val="0"/>
    </w:pPr>
    <w:rPr>
      <w:rFonts w:ascii="Times New Roman" w:hAnsi="Times New Roman" w:eastAsia="Times New Roman" w:cs="Times New Roman"/>
      <w:b/>
      <w:bCs/>
      <w:kern w:val="2"/>
      <w:szCs w:val="32"/>
    </w:rPr>
  </w:style>
  <w:style w:type="character" w:default="1" w:styleId="3">
    <w:name w:val="Default Paragraph Font"/>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character" w:styleId="5">
    <w:name w:val="Hyperlink"/>
    <w:basedOn w:val="3"/>
    <w:uiPriority w:val="0"/>
    <w:rPr>
      <w:color w:val="0066CC"/>
      <w:u w:val="single"/>
    </w:rPr>
  </w:style>
  <w:style w:type="paragraph" w:styleId="6">
    <w:name w:val="Balloon Text"/>
    <w:basedOn w:val="1"/>
    <w:link w:val="291"/>
    <w:semiHidden/>
    <w:unhideWhenUsed/>
    <w:uiPriority w:val="99"/>
    <w:rPr>
      <w:rFonts w:ascii="Segoe UI" w:hAnsi="Segoe UI" w:cs="Segoe UI"/>
      <w:sz w:val="18"/>
      <w:szCs w:val="18"/>
    </w:rPr>
  </w:style>
  <w:style w:type="paragraph" w:styleId="7">
    <w:name w:val="caption"/>
    <w:basedOn w:val="1"/>
    <w:qFormat/>
    <w:uiPriority w:val="0"/>
    <w:pPr>
      <w:suppressLineNumbers/>
      <w:spacing w:before="120" w:after="120"/>
    </w:pPr>
    <w:rPr>
      <w:rFonts w:cs="Noto Sans Devanagari"/>
      <w:i/>
      <w:iCs/>
    </w:rPr>
  </w:style>
  <w:style w:type="paragraph" w:styleId="8">
    <w:name w:val="footnote text"/>
    <w:basedOn w:val="1"/>
    <w:qFormat/>
    <w:uiPriority w:val="0"/>
    <w:pPr>
      <w:shd w:val="clear" w:color="auto" w:fill="FFFFFF"/>
      <w:spacing w:line="0" w:lineRule="atLeast"/>
      <w:jc w:val="both"/>
    </w:pPr>
    <w:rPr>
      <w:rFonts w:ascii="Times New Roman" w:hAnsi="Times New Roman" w:eastAsia="Times New Roman" w:cs="Times New Roman"/>
      <w:sz w:val="16"/>
      <w:szCs w:val="16"/>
    </w:rPr>
  </w:style>
  <w:style w:type="paragraph" w:styleId="9">
    <w:name w:val="header"/>
    <w:basedOn w:val="1"/>
    <w:uiPriority w:val="0"/>
    <w:pPr>
      <w:tabs>
        <w:tab w:val="center" w:pos="4677"/>
        <w:tab w:val="right" w:pos="9355"/>
      </w:tabs>
    </w:pPr>
  </w:style>
  <w:style w:type="paragraph" w:styleId="10">
    <w:name w:val="Body Text"/>
    <w:basedOn w:val="1"/>
    <w:uiPriority w:val="0"/>
    <w:pPr>
      <w:spacing w:after="120"/>
    </w:pPr>
  </w:style>
  <w:style w:type="paragraph" w:styleId="11">
    <w:name w:val="index heading"/>
    <w:basedOn w:val="1"/>
    <w:qFormat/>
    <w:uiPriority w:val="0"/>
    <w:pPr>
      <w:suppressLineNumbers/>
    </w:pPr>
    <w:rPr>
      <w:rFonts w:cs="Lucida Sans"/>
    </w:rPr>
  </w:style>
  <w:style w:type="paragraph" w:styleId="12">
    <w:name w:val="toc 2"/>
    <w:basedOn w:val="1"/>
    <w:uiPriority w:val="0"/>
    <w:pPr>
      <w:shd w:val="clear" w:color="auto" w:fill="FFFFFF"/>
      <w:spacing w:before="420" w:line="443" w:lineRule="exact"/>
      <w:jc w:val="both"/>
    </w:pPr>
    <w:rPr>
      <w:rFonts w:ascii="Times New Roman" w:hAnsi="Times New Roman" w:eastAsia="Times New Roman" w:cs="Times New Roman"/>
      <w:sz w:val="26"/>
      <w:szCs w:val="26"/>
    </w:rPr>
  </w:style>
  <w:style w:type="paragraph" w:styleId="13">
    <w:name w:val="Title"/>
    <w:basedOn w:val="1"/>
    <w:next w:val="10"/>
    <w:qFormat/>
    <w:uiPriority w:val="0"/>
    <w:pPr>
      <w:keepNext/>
      <w:spacing w:before="240" w:after="120"/>
    </w:pPr>
    <w:rPr>
      <w:rFonts w:ascii="Arial" w:hAnsi="Arial" w:eastAsia="Microsoft YaHei" w:cs="Lucida Sans"/>
      <w:sz w:val="28"/>
      <w:szCs w:val="28"/>
    </w:rPr>
  </w:style>
  <w:style w:type="paragraph" w:styleId="14">
    <w:name w:val="footer"/>
    <w:basedOn w:val="1"/>
    <w:uiPriority w:val="0"/>
    <w:pPr>
      <w:tabs>
        <w:tab w:val="center" w:pos="4677"/>
        <w:tab w:val="right" w:pos="9355"/>
      </w:tabs>
    </w:pPr>
  </w:style>
  <w:style w:type="paragraph" w:styleId="15">
    <w:name w:val="List"/>
    <w:basedOn w:val="10"/>
    <w:uiPriority w:val="0"/>
    <w:rPr>
      <w:rFonts w:cs="Lucida Sans"/>
    </w:rPr>
  </w:style>
  <w:style w:type="paragraph" w:styleId="16">
    <w:name w:val="Normal (Web)"/>
    <w:basedOn w:val="1"/>
    <w:unhideWhenUsed/>
    <w:uiPriority w:val="99"/>
    <w:pPr>
      <w:widowControl/>
      <w:suppressAutoHyphens w:val="0"/>
      <w:spacing w:before="100" w:beforeAutospacing="1" w:after="119"/>
    </w:pPr>
    <w:rPr>
      <w:rFonts w:ascii="Times New Roman" w:hAnsi="Times New Roman" w:eastAsia="Times New Roman" w:cs="Times New Roman"/>
      <w:color w:val="auto"/>
      <w:lang w:eastAsia="ru-RU" w:bidi="ar-SA"/>
    </w:rPr>
  </w:style>
  <w:style w:type="character" w:customStyle="1" w:styleId="17">
    <w:name w:val="WW8Num2z0"/>
    <w:qFormat/>
    <w:uiPriority w:val="0"/>
    <w:rPr>
      <w:rFonts w:ascii="Times New Roman" w:hAnsi="Times New Roman" w:eastAsia="Times New Roman" w:cs="Times New Roman"/>
      <w:bCs/>
      <w:sz w:val="28"/>
      <w:szCs w:val="28"/>
      <w:lang w:bidi="ar-SA"/>
    </w:rPr>
  </w:style>
  <w:style w:type="character" w:customStyle="1" w:styleId="18">
    <w:name w:val="WW8Num1z0"/>
    <w:qFormat/>
    <w:uiPriority w:val="0"/>
    <w:rPr>
      <w:rFonts w:ascii="Times New Roman" w:hAnsi="Times New Roman" w:eastAsia="Times New Roman" w:cs="Times New Roman"/>
      <w:color w:val="000000"/>
      <w:spacing w:val="0"/>
      <w:w w:val="100"/>
      <w:position w:val="0"/>
      <w:sz w:val="26"/>
      <w:szCs w:val="26"/>
      <w:u w:val="none"/>
      <w:vertAlign w:val="baseline"/>
      <w:lang w:val="ru-RU" w:bidi="ru-RU"/>
    </w:rPr>
  </w:style>
  <w:style w:type="character" w:customStyle="1" w:styleId="19">
    <w:name w:val="WW8Num1z1"/>
    <w:qFormat/>
    <w:uiPriority w:val="0"/>
  </w:style>
  <w:style w:type="character" w:customStyle="1" w:styleId="20">
    <w:name w:val="WW8Num1z2"/>
    <w:qFormat/>
    <w:uiPriority w:val="0"/>
  </w:style>
  <w:style w:type="character" w:customStyle="1" w:styleId="21">
    <w:name w:val="WW8Num1z3"/>
    <w:qFormat/>
    <w:uiPriority w:val="0"/>
  </w:style>
  <w:style w:type="character" w:customStyle="1" w:styleId="22">
    <w:name w:val="WW8Num1z4"/>
    <w:qFormat/>
    <w:uiPriority w:val="0"/>
  </w:style>
  <w:style w:type="character" w:customStyle="1" w:styleId="23">
    <w:name w:val="WW8Num1z5"/>
    <w:qFormat/>
    <w:uiPriority w:val="0"/>
  </w:style>
  <w:style w:type="character" w:customStyle="1" w:styleId="24">
    <w:name w:val="WW8Num1z6"/>
    <w:qFormat/>
    <w:uiPriority w:val="0"/>
  </w:style>
  <w:style w:type="character" w:customStyle="1" w:styleId="25">
    <w:name w:val="WW8Num1z7"/>
    <w:qFormat/>
    <w:uiPriority w:val="0"/>
  </w:style>
  <w:style w:type="character" w:customStyle="1" w:styleId="26">
    <w:name w:val="WW8Num1z8"/>
    <w:qFormat/>
    <w:uiPriority w:val="0"/>
  </w:style>
  <w:style w:type="character" w:customStyle="1" w:styleId="27">
    <w:name w:val="WW8Num2z1"/>
    <w:qFormat/>
    <w:uiPriority w:val="0"/>
  </w:style>
  <w:style w:type="character" w:customStyle="1" w:styleId="28">
    <w:name w:val="WW8Num2z2"/>
    <w:qFormat/>
    <w:uiPriority w:val="0"/>
  </w:style>
  <w:style w:type="character" w:customStyle="1" w:styleId="29">
    <w:name w:val="WW8Num2z3"/>
    <w:qFormat/>
    <w:uiPriority w:val="0"/>
  </w:style>
  <w:style w:type="character" w:customStyle="1" w:styleId="30">
    <w:name w:val="WW8Num2z4"/>
    <w:qFormat/>
    <w:uiPriority w:val="0"/>
  </w:style>
  <w:style w:type="character" w:customStyle="1" w:styleId="31">
    <w:name w:val="WW8Num2z5"/>
    <w:qFormat/>
    <w:uiPriority w:val="0"/>
  </w:style>
  <w:style w:type="character" w:customStyle="1" w:styleId="32">
    <w:name w:val="WW8Num2z6"/>
    <w:qFormat/>
    <w:uiPriority w:val="0"/>
  </w:style>
  <w:style w:type="character" w:customStyle="1" w:styleId="33">
    <w:name w:val="WW8Num2z7"/>
    <w:qFormat/>
    <w:uiPriority w:val="0"/>
  </w:style>
  <w:style w:type="character" w:customStyle="1" w:styleId="34">
    <w:name w:val="WW8Num2z8"/>
    <w:qFormat/>
    <w:uiPriority w:val="0"/>
  </w:style>
  <w:style w:type="character" w:customStyle="1" w:styleId="35">
    <w:name w:val="WW8Num3z0"/>
    <w:qFormat/>
    <w:uiPriority w:val="0"/>
    <w:rPr>
      <w:rFonts w:ascii="Times New Roman" w:hAnsi="Times New Roman" w:eastAsia="Times New Roman" w:cs="Times New Roman"/>
      <w:color w:val="000000"/>
      <w:spacing w:val="0"/>
      <w:w w:val="100"/>
      <w:position w:val="0"/>
      <w:sz w:val="26"/>
      <w:szCs w:val="26"/>
      <w:u w:val="none"/>
      <w:vertAlign w:val="baseline"/>
      <w:lang w:val="ru-RU" w:bidi="ru-RU"/>
    </w:rPr>
  </w:style>
  <w:style w:type="character" w:customStyle="1" w:styleId="36">
    <w:name w:val="WW8Num3z1"/>
    <w:qFormat/>
    <w:uiPriority w:val="0"/>
  </w:style>
  <w:style w:type="character" w:customStyle="1" w:styleId="37">
    <w:name w:val="WW8Num3z2"/>
    <w:qFormat/>
    <w:uiPriority w:val="0"/>
  </w:style>
  <w:style w:type="character" w:customStyle="1" w:styleId="38">
    <w:name w:val="WW8Num3z3"/>
    <w:qFormat/>
    <w:uiPriority w:val="0"/>
  </w:style>
  <w:style w:type="character" w:customStyle="1" w:styleId="39">
    <w:name w:val="WW8Num3z4"/>
    <w:qFormat/>
    <w:uiPriority w:val="0"/>
  </w:style>
  <w:style w:type="character" w:customStyle="1" w:styleId="40">
    <w:name w:val="WW8Num3z5"/>
    <w:qFormat/>
    <w:uiPriority w:val="0"/>
  </w:style>
  <w:style w:type="character" w:customStyle="1" w:styleId="41">
    <w:name w:val="WW8Num3z6"/>
    <w:qFormat/>
    <w:uiPriority w:val="0"/>
  </w:style>
  <w:style w:type="character" w:customStyle="1" w:styleId="42">
    <w:name w:val="WW8Num3z7"/>
    <w:qFormat/>
    <w:uiPriority w:val="0"/>
  </w:style>
  <w:style w:type="character" w:customStyle="1" w:styleId="43">
    <w:name w:val="WW8Num3z8"/>
    <w:qFormat/>
    <w:uiPriority w:val="0"/>
  </w:style>
  <w:style w:type="character" w:customStyle="1" w:styleId="44">
    <w:name w:val="WW8Num4z0"/>
    <w:qFormat/>
    <w:uiPriority w:val="0"/>
    <w:rPr>
      <w:rFonts w:ascii="Times New Roman" w:hAnsi="Times New Roman" w:eastAsia="Times New Roman" w:cs="Times New Roman"/>
      <w:color w:val="000000"/>
      <w:spacing w:val="0"/>
      <w:w w:val="100"/>
      <w:position w:val="0"/>
      <w:sz w:val="26"/>
      <w:szCs w:val="26"/>
      <w:u w:val="none"/>
      <w:vertAlign w:val="baseline"/>
      <w:lang w:val="ru-RU" w:bidi="ru-RU"/>
    </w:rPr>
  </w:style>
  <w:style w:type="character" w:customStyle="1" w:styleId="45">
    <w:name w:val="WW8Num4z1"/>
    <w:qFormat/>
    <w:uiPriority w:val="0"/>
  </w:style>
  <w:style w:type="character" w:customStyle="1" w:styleId="46">
    <w:name w:val="WW8Num4z2"/>
    <w:qFormat/>
    <w:uiPriority w:val="0"/>
  </w:style>
  <w:style w:type="character" w:customStyle="1" w:styleId="47">
    <w:name w:val="WW8Num4z3"/>
    <w:qFormat/>
    <w:uiPriority w:val="0"/>
  </w:style>
  <w:style w:type="character" w:customStyle="1" w:styleId="48">
    <w:name w:val="WW8Num4z4"/>
    <w:qFormat/>
    <w:uiPriority w:val="0"/>
  </w:style>
  <w:style w:type="character" w:customStyle="1" w:styleId="49">
    <w:name w:val="WW8Num4z5"/>
    <w:qFormat/>
    <w:uiPriority w:val="0"/>
  </w:style>
  <w:style w:type="character" w:customStyle="1" w:styleId="50">
    <w:name w:val="WW8Num4z6"/>
    <w:qFormat/>
    <w:uiPriority w:val="0"/>
  </w:style>
  <w:style w:type="character" w:customStyle="1" w:styleId="51">
    <w:name w:val="WW8Num4z7"/>
    <w:qFormat/>
    <w:uiPriority w:val="0"/>
  </w:style>
  <w:style w:type="character" w:customStyle="1" w:styleId="52">
    <w:name w:val="WW8Num4z8"/>
    <w:qFormat/>
    <w:uiPriority w:val="0"/>
  </w:style>
  <w:style w:type="character" w:customStyle="1" w:styleId="53">
    <w:name w:val="WW8Num5z0"/>
    <w:qFormat/>
    <w:uiPriority w:val="0"/>
    <w:rPr>
      <w:rFonts w:ascii="Times New Roman" w:hAnsi="Times New Roman" w:eastAsia="Times New Roman" w:cs="Times New Roman"/>
      <w:bCs/>
      <w:sz w:val="28"/>
      <w:szCs w:val="28"/>
      <w:lang w:bidi="ar-SA"/>
    </w:rPr>
  </w:style>
  <w:style w:type="character" w:customStyle="1" w:styleId="54">
    <w:name w:val="WW8Num5z1"/>
    <w:qFormat/>
    <w:uiPriority w:val="0"/>
  </w:style>
  <w:style w:type="character" w:customStyle="1" w:styleId="55">
    <w:name w:val="WW8Num5z2"/>
    <w:qFormat/>
    <w:uiPriority w:val="0"/>
  </w:style>
  <w:style w:type="character" w:customStyle="1" w:styleId="56">
    <w:name w:val="WW8Num5z3"/>
    <w:qFormat/>
    <w:uiPriority w:val="0"/>
  </w:style>
  <w:style w:type="character" w:customStyle="1" w:styleId="57">
    <w:name w:val="WW8Num5z4"/>
    <w:qFormat/>
    <w:uiPriority w:val="0"/>
  </w:style>
  <w:style w:type="character" w:customStyle="1" w:styleId="58">
    <w:name w:val="WW8Num5z5"/>
    <w:qFormat/>
    <w:uiPriority w:val="0"/>
  </w:style>
  <w:style w:type="character" w:customStyle="1" w:styleId="59">
    <w:name w:val="WW8Num5z6"/>
    <w:qFormat/>
    <w:uiPriority w:val="0"/>
  </w:style>
  <w:style w:type="character" w:customStyle="1" w:styleId="60">
    <w:name w:val="WW8Num5z7"/>
    <w:qFormat/>
    <w:uiPriority w:val="0"/>
  </w:style>
  <w:style w:type="character" w:customStyle="1" w:styleId="61">
    <w:name w:val="WW8Num5z8"/>
    <w:qFormat/>
    <w:uiPriority w:val="0"/>
  </w:style>
  <w:style w:type="character" w:customStyle="1" w:styleId="62">
    <w:name w:val="WW8Num6z0"/>
    <w:qFormat/>
    <w:uiPriority w:val="0"/>
    <w:rPr>
      <w:rFonts w:ascii="Times New Roman" w:hAnsi="Times New Roman" w:eastAsia="Times New Roman" w:cs="Times New Roman"/>
      <w:color w:val="000000"/>
      <w:spacing w:val="0"/>
      <w:w w:val="100"/>
      <w:position w:val="0"/>
      <w:sz w:val="26"/>
      <w:szCs w:val="26"/>
      <w:u w:val="none"/>
      <w:vertAlign w:val="baseline"/>
      <w:lang w:val="ru-RU" w:bidi="ru-RU"/>
    </w:rPr>
  </w:style>
  <w:style w:type="character" w:customStyle="1" w:styleId="63">
    <w:name w:val="WW8Num6z1"/>
    <w:qFormat/>
    <w:uiPriority w:val="0"/>
  </w:style>
  <w:style w:type="character" w:customStyle="1" w:styleId="64">
    <w:name w:val="WW8Num6z2"/>
    <w:qFormat/>
    <w:uiPriority w:val="0"/>
  </w:style>
  <w:style w:type="character" w:customStyle="1" w:styleId="65">
    <w:name w:val="WW8Num6z3"/>
    <w:qFormat/>
    <w:uiPriority w:val="0"/>
  </w:style>
  <w:style w:type="character" w:customStyle="1" w:styleId="66">
    <w:name w:val="WW8Num6z4"/>
    <w:qFormat/>
    <w:uiPriority w:val="0"/>
  </w:style>
  <w:style w:type="character" w:customStyle="1" w:styleId="67">
    <w:name w:val="WW8Num6z5"/>
    <w:qFormat/>
    <w:uiPriority w:val="0"/>
  </w:style>
  <w:style w:type="character" w:customStyle="1" w:styleId="68">
    <w:name w:val="WW8Num6z6"/>
    <w:qFormat/>
    <w:uiPriority w:val="0"/>
  </w:style>
  <w:style w:type="character" w:customStyle="1" w:styleId="69">
    <w:name w:val="WW8Num6z7"/>
    <w:qFormat/>
    <w:uiPriority w:val="0"/>
  </w:style>
  <w:style w:type="character" w:customStyle="1" w:styleId="70">
    <w:name w:val="WW8Num6z8"/>
    <w:qFormat/>
    <w:uiPriority w:val="0"/>
  </w:style>
  <w:style w:type="character" w:customStyle="1" w:styleId="71">
    <w:name w:val="WW8Num7z0"/>
    <w:qFormat/>
    <w:uiPriority w:val="0"/>
    <w:rPr>
      <w:rFonts w:ascii="Times New Roman" w:hAnsi="Times New Roman" w:eastAsia="Times New Roman" w:cs="Times New Roman"/>
      <w:color w:val="000000"/>
      <w:spacing w:val="0"/>
      <w:w w:val="100"/>
      <w:position w:val="0"/>
      <w:sz w:val="26"/>
      <w:szCs w:val="26"/>
      <w:u w:val="none"/>
      <w:vertAlign w:val="baseline"/>
      <w:lang w:val="ru-RU" w:bidi="ru-RU"/>
    </w:rPr>
  </w:style>
  <w:style w:type="character" w:customStyle="1" w:styleId="72">
    <w:name w:val="WW8Num7z1"/>
    <w:qFormat/>
    <w:uiPriority w:val="0"/>
  </w:style>
  <w:style w:type="character" w:customStyle="1" w:styleId="73">
    <w:name w:val="WW8Num7z2"/>
    <w:qFormat/>
    <w:uiPriority w:val="0"/>
  </w:style>
  <w:style w:type="character" w:customStyle="1" w:styleId="74">
    <w:name w:val="WW8Num7z3"/>
    <w:qFormat/>
    <w:uiPriority w:val="0"/>
  </w:style>
  <w:style w:type="character" w:customStyle="1" w:styleId="75">
    <w:name w:val="WW8Num7z4"/>
    <w:qFormat/>
    <w:uiPriority w:val="0"/>
  </w:style>
  <w:style w:type="character" w:customStyle="1" w:styleId="76">
    <w:name w:val="WW8Num7z5"/>
    <w:qFormat/>
    <w:uiPriority w:val="0"/>
  </w:style>
  <w:style w:type="character" w:customStyle="1" w:styleId="77">
    <w:name w:val="WW8Num7z6"/>
    <w:qFormat/>
    <w:uiPriority w:val="0"/>
  </w:style>
  <w:style w:type="character" w:customStyle="1" w:styleId="78">
    <w:name w:val="WW8Num7z7"/>
    <w:qFormat/>
    <w:uiPriority w:val="0"/>
  </w:style>
  <w:style w:type="character" w:customStyle="1" w:styleId="79">
    <w:name w:val="WW8Num7z8"/>
    <w:qFormat/>
    <w:uiPriority w:val="0"/>
  </w:style>
  <w:style w:type="character" w:customStyle="1" w:styleId="80">
    <w:name w:val="WW8Num8z0"/>
    <w:qFormat/>
    <w:uiPriority w:val="0"/>
    <w:rPr>
      <w:rFonts w:ascii="Times New Roman" w:hAnsi="Times New Roman" w:eastAsia="Times New Roman" w:cs="Times New Roman"/>
      <w:color w:val="000000"/>
      <w:spacing w:val="0"/>
      <w:w w:val="100"/>
      <w:position w:val="0"/>
      <w:sz w:val="26"/>
      <w:szCs w:val="26"/>
      <w:u w:val="none"/>
      <w:vertAlign w:val="baseline"/>
      <w:lang w:val="ru-RU" w:bidi="ru-RU"/>
    </w:rPr>
  </w:style>
  <w:style w:type="character" w:customStyle="1" w:styleId="81">
    <w:name w:val="WW8Num8z1"/>
    <w:qFormat/>
    <w:uiPriority w:val="0"/>
  </w:style>
  <w:style w:type="character" w:customStyle="1" w:styleId="82">
    <w:name w:val="WW8Num8z2"/>
    <w:qFormat/>
    <w:uiPriority w:val="0"/>
  </w:style>
  <w:style w:type="character" w:customStyle="1" w:styleId="83">
    <w:name w:val="WW8Num8z3"/>
    <w:qFormat/>
    <w:uiPriority w:val="0"/>
  </w:style>
  <w:style w:type="character" w:customStyle="1" w:styleId="84">
    <w:name w:val="WW8Num8z4"/>
    <w:qFormat/>
    <w:uiPriority w:val="0"/>
  </w:style>
  <w:style w:type="character" w:customStyle="1" w:styleId="85">
    <w:name w:val="WW8Num8z5"/>
    <w:qFormat/>
    <w:uiPriority w:val="0"/>
  </w:style>
  <w:style w:type="character" w:customStyle="1" w:styleId="86">
    <w:name w:val="WW8Num8z6"/>
    <w:qFormat/>
    <w:uiPriority w:val="0"/>
  </w:style>
  <w:style w:type="character" w:customStyle="1" w:styleId="87">
    <w:name w:val="WW8Num8z7"/>
    <w:qFormat/>
    <w:uiPriority w:val="0"/>
  </w:style>
  <w:style w:type="character" w:customStyle="1" w:styleId="88">
    <w:name w:val="WW8Num8z8"/>
    <w:qFormat/>
    <w:uiPriority w:val="0"/>
  </w:style>
  <w:style w:type="character" w:customStyle="1" w:styleId="89">
    <w:name w:val="WW8Num9z0"/>
    <w:qFormat/>
    <w:uiPriority w:val="0"/>
    <w:rPr>
      <w:rFonts w:ascii="Times New Roman" w:hAnsi="Times New Roman" w:eastAsia="Times New Roman" w:cs="Times New Roman"/>
      <w:color w:val="000000"/>
      <w:spacing w:val="0"/>
      <w:w w:val="100"/>
      <w:position w:val="0"/>
      <w:sz w:val="26"/>
      <w:szCs w:val="26"/>
      <w:u w:val="none"/>
      <w:vertAlign w:val="baseline"/>
      <w:lang w:val="ru-RU" w:bidi="ru-RU"/>
    </w:rPr>
  </w:style>
  <w:style w:type="character" w:customStyle="1" w:styleId="90">
    <w:name w:val="WW8Num9z1"/>
    <w:qFormat/>
    <w:uiPriority w:val="0"/>
  </w:style>
  <w:style w:type="character" w:customStyle="1" w:styleId="91">
    <w:name w:val="WW8Num9z2"/>
    <w:qFormat/>
    <w:uiPriority w:val="0"/>
  </w:style>
  <w:style w:type="character" w:customStyle="1" w:styleId="92">
    <w:name w:val="WW8Num9z3"/>
    <w:qFormat/>
    <w:uiPriority w:val="0"/>
  </w:style>
  <w:style w:type="character" w:customStyle="1" w:styleId="93">
    <w:name w:val="WW8Num9z4"/>
    <w:qFormat/>
    <w:uiPriority w:val="0"/>
  </w:style>
  <w:style w:type="character" w:customStyle="1" w:styleId="94">
    <w:name w:val="WW8Num9z5"/>
    <w:qFormat/>
    <w:uiPriority w:val="0"/>
  </w:style>
  <w:style w:type="character" w:customStyle="1" w:styleId="95">
    <w:name w:val="WW8Num9z6"/>
    <w:qFormat/>
    <w:uiPriority w:val="0"/>
  </w:style>
  <w:style w:type="character" w:customStyle="1" w:styleId="96">
    <w:name w:val="WW8Num9z7"/>
    <w:qFormat/>
    <w:uiPriority w:val="0"/>
  </w:style>
  <w:style w:type="character" w:customStyle="1" w:styleId="97">
    <w:name w:val="WW8Num9z8"/>
    <w:qFormat/>
    <w:uiPriority w:val="0"/>
  </w:style>
  <w:style w:type="character" w:customStyle="1" w:styleId="98">
    <w:name w:val="WW8Num10z0"/>
    <w:qFormat/>
    <w:uiPriority w:val="0"/>
    <w:rPr>
      <w:rFonts w:ascii="Times New Roman" w:hAnsi="Times New Roman" w:eastAsia="Times New Roman" w:cs="Times New Roman"/>
      <w:color w:val="000000"/>
      <w:spacing w:val="0"/>
      <w:w w:val="100"/>
      <w:position w:val="0"/>
      <w:sz w:val="26"/>
      <w:szCs w:val="26"/>
      <w:u w:val="none"/>
      <w:vertAlign w:val="baseline"/>
      <w:lang w:val="ru-RU" w:bidi="ru-RU"/>
    </w:rPr>
  </w:style>
  <w:style w:type="character" w:customStyle="1" w:styleId="99">
    <w:name w:val="WW8Num10z1"/>
    <w:qFormat/>
    <w:uiPriority w:val="0"/>
  </w:style>
  <w:style w:type="character" w:customStyle="1" w:styleId="100">
    <w:name w:val="WW8Num10z2"/>
    <w:qFormat/>
    <w:uiPriority w:val="0"/>
  </w:style>
  <w:style w:type="character" w:customStyle="1" w:styleId="101">
    <w:name w:val="WW8Num10z3"/>
    <w:qFormat/>
    <w:uiPriority w:val="0"/>
  </w:style>
  <w:style w:type="character" w:customStyle="1" w:styleId="102">
    <w:name w:val="WW8Num10z4"/>
    <w:qFormat/>
    <w:uiPriority w:val="0"/>
  </w:style>
  <w:style w:type="character" w:customStyle="1" w:styleId="103">
    <w:name w:val="WW8Num10z5"/>
    <w:qFormat/>
    <w:uiPriority w:val="0"/>
  </w:style>
  <w:style w:type="character" w:customStyle="1" w:styleId="104">
    <w:name w:val="WW8Num10z6"/>
    <w:qFormat/>
    <w:uiPriority w:val="0"/>
  </w:style>
  <w:style w:type="character" w:customStyle="1" w:styleId="105">
    <w:name w:val="WW8Num10z7"/>
    <w:qFormat/>
    <w:uiPriority w:val="0"/>
  </w:style>
  <w:style w:type="character" w:customStyle="1" w:styleId="106">
    <w:name w:val="WW8Num10z8"/>
    <w:qFormat/>
    <w:uiPriority w:val="0"/>
  </w:style>
  <w:style w:type="character" w:customStyle="1" w:styleId="107">
    <w:name w:val="WW8Num11z0"/>
    <w:qFormat/>
    <w:uiPriority w:val="0"/>
    <w:rPr>
      <w:rFonts w:ascii="Times New Roman" w:hAnsi="Times New Roman" w:eastAsia="Times New Roman" w:cs="Times New Roman"/>
      <w:color w:val="000000"/>
      <w:spacing w:val="0"/>
      <w:w w:val="100"/>
      <w:position w:val="0"/>
      <w:sz w:val="26"/>
      <w:szCs w:val="26"/>
      <w:u w:val="none"/>
      <w:vertAlign w:val="baseline"/>
      <w:lang w:val="ru-RU" w:bidi="ru-RU"/>
    </w:rPr>
  </w:style>
  <w:style w:type="character" w:customStyle="1" w:styleId="108">
    <w:name w:val="WW8Num11z1"/>
    <w:qFormat/>
    <w:uiPriority w:val="0"/>
  </w:style>
  <w:style w:type="character" w:customStyle="1" w:styleId="109">
    <w:name w:val="WW8Num11z2"/>
    <w:qFormat/>
    <w:uiPriority w:val="0"/>
  </w:style>
  <w:style w:type="character" w:customStyle="1" w:styleId="110">
    <w:name w:val="WW8Num11z3"/>
    <w:qFormat/>
    <w:uiPriority w:val="0"/>
  </w:style>
  <w:style w:type="character" w:customStyle="1" w:styleId="111">
    <w:name w:val="WW8Num11z4"/>
    <w:qFormat/>
    <w:uiPriority w:val="0"/>
  </w:style>
  <w:style w:type="character" w:customStyle="1" w:styleId="112">
    <w:name w:val="WW8Num11z5"/>
    <w:qFormat/>
    <w:uiPriority w:val="0"/>
  </w:style>
  <w:style w:type="character" w:customStyle="1" w:styleId="113">
    <w:name w:val="WW8Num11z6"/>
    <w:qFormat/>
    <w:uiPriority w:val="0"/>
  </w:style>
  <w:style w:type="character" w:customStyle="1" w:styleId="114">
    <w:name w:val="WW8Num11z7"/>
    <w:qFormat/>
    <w:uiPriority w:val="0"/>
  </w:style>
  <w:style w:type="character" w:customStyle="1" w:styleId="115">
    <w:name w:val="WW8Num11z8"/>
    <w:qFormat/>
    <w:uiPriority w:val="0"/>
  </w:style>
  <w:style w:type="character" w:customStyle="1" w:styleId="116">
    <w:name w:val="WW8Num12z0"/>
    <w:qFormat/>
    <w:uiPriority w:val="0"/>
    <w:rPr>
      <w:rFonts w:ascii="Times New Roman" w:hAnsi="Times New Roman" w:eastAsia="Times New Roman" w:cs="Times New Roman"/>
      <w:color w:val="000000"/>
      <w:spacing w:val="0"/>
      <w:w w:val="100"/>
      <w:position w:val="0"/>
      <w:sz w:val="26"/>
      <w:szCs w:val="26"/>
      <w:u w:val="none"/>
      <w:vertAlign w:val="baseline"/>
      <w:lang w:val="ru-RU" w:bidi="ru-RU"/>
    </w:rPr>
  </w:style>
  <w:style w:type="character" w:customStyle="1" w:styleId="117">
    <w:name w:val="WW8Num12z1"/>
    <w:qFormat/>
    <w:uiPriority w:val="0"/>
  </w:style>
  <w:style w:type="character" w:customStyle="1" w:styleId="118">
    <w:name w:val="WW8Num12z2"/>
    <w:qFormat/>
    <w:uiPriority w:val="0"/>
  </w:style>
  <w:style w:type="character" w:customStyle="1" w:styleId="119">
    <w:name w:val="WW8Num12z3"/>
    <w:qFormat/>
    <w:uiPriority w:val="0"/>
  </w:style>
  <w:style w:type="character" w:customStyle="1" w:styleId="120">
    <w:name w:val="WW8Num12z4"/>
    <w:qFormat/>
    <w:uiPriority w:val="0"/>
  </w:style>
  <w:style w:type="character" w:customStyle="1" w:styleId="121">
    <w:name w:val="WW8Num12z5"/>
    <w:qFormat/>
    <w:uiPriority w:val="0"/>
  </w:style>
  <w:style w:type="character" w:customStyle="1" w:styleId="122">
    <w:name w:val="WW8Num12z6"/>
    <w:qFormat/>
    <w:uiPriority w:val="0"/>
  </w:style>
  <w:style w:type="character" w:customStyle="1" w:styleId="123">
    <w:name w:val="WW8Num12z7"/>
    <w:qFormat/>
    <w:uiPriority w:val="0"/>
  </w:style>
  <w:style w:type="character" w:customStyle="1" w:styleId="124">
    <w:name w:val="WW8Num12z8"/>
    <w:qFormat/>
    <w:uiPriority w:val="0"/>
  </w:style>
  <w:style w:type="character" w:customStyle="1" w:styleId="125">
    <w:name w:val="WW8Num13z0"/>
    <w:qFormat/>
    <w:uiPriority w:val="0"/>
    <w:rPr>
      <w:rFonts w:ascii="Times New Roman" w:hAnsi="Times New Roman" w:eastAsia="Times New Roman" w:cs="Times New Roman"/>
      <w:color w:val="000000"/>
      <w:spacing w:val="0"/>
      <w:w w:val="100"/>
      <w:position w:val="0"/>
      <w:sz w:val="26"/>
      <w:szCs w:val="26"/>
      <w:u w:val="none"/>
      <w:vertAlign w:val="baseline"/>
      <w:lang w:val="ru-RU" w:bidi="ru-RU"/>
    </w:rPr>
  </w:style>
  <w:style w:type="character" w:customStyle="1" w:styleId="126">
    <w:name w:val="WW8Num13z1"/>
    <w:qFormat/>
    <w:uiPriority w:val="0"/>
  </w:style>
  <w:style w:type="character" w:customStyle="1" w:styleId="127">
    <w:name w:val="WW8Num13z2"/>
    <w:qFormat/>
    <w:uiPriority w:val="0"/>
  </w:style>
  <w:style w:type="character" w:customStyle="1" w:styleId="128">
    <w:name w:val="WW8Num13z3"/>
    <w:qFormat/>
    <w:uiPriority w:val="0"/>
  </w:style>
  <w:style w:type="character" w:customStyle="1" w:styleId="129">
    <w:name w:val="WW8Num13z4"/>
    <w:qFormat/>
    <w:uiPriority w:val="0"/>
  </w:style>
  <w:style w:type="character" w:customStyle="1" w:styleId="130">
    <w:name w:val="WW8Num13z5"/>
    <w:qFormat/>
    <w:uiPriority w:val="0"/>
  </w:style>
  <w:style w:type="character" w:customStyle="1" w:styleId="131">
    <w:name w:val="WW8Num13z6"/>
    <w:qFormat/>
    <w:uiPriority w:val="0"/>
  </w:style>
  <w:style w:type="character" w:customStyle="1" w:styleId="132">
    <w:name w:val="WW8Num13z7"/>
    <w:qFormat/>
    <w:uiPriority w:val="0"/>
  </w:style>
  <w:style w:type="character" w:customStyle="1" w:styleId="133">
    <w:name w:val="WW8Num13z8"/>
    <w:qFormat/>
    <w:uiPriority w:val="0"/>
  </w:style>
  <w:style w:type="character" w:customStyle="1" w:styleId="134">
    <w:name w:val="WW8Num14z0"/>
    <w:qFormat/>
    <w:uiPriority w:val="0"/>
    <w:rPr>
      <w:rFonts w:ascii="Times New Roman" w:hAnsi="Times New Roman" w:eastAsia="Times New Roman" w:cs="Times New Roman"/>
      <w:color w:val="000000"/>
      <w:spacing w:val="0"/>
      <w:w w:val="100"/>
      <w:position w:val="0"/>
      <w:sz w:val="26"/>
      <w:szCs w:val="26"/>
      <w:u w:val="none"/>
      <w:vertAlign w:val="baseline"/>
      <w:lang w:val="ru-RU" w:bidi="ru-RU"/>
    </w:rPr>
  </w:style>
  <w:style w:type="character" w:customStyle="1" w:styleId="135">
    <w:name w:val="WW8Num14z1"/>
    <w:qFormat/>
    <w:uiPriority w:val="0"/>
  </w:style>
  <w:style w:type="character" w:customStyle="1" w:styleId="136">
    <w:name w:val="WW8Num14z2"/>
    <w:qFormat/>
    <w:uiPriority w:val="0"/>
  </w:style>
  <w:style w:type="character" w:customStyle="1" w:styleId="137">
    <w:name w:val="WW8Num14z3"/>
    <w:qFormat/>
    <w:uiPriority w:val="0"/>
  </w:style>
  <w:style w:type="character" w:customStyle="1" w:styleId="138">
    <w:name w:val="WW8Num14z4"/>
    <w:qFormat/>
    <w:uiPriority w:val="0"/>
  </w:style>
  <w:style w:type="character" w:customStyle="1" w:styleId="139">
    <w:name w:val="WW8Num14z5"/>
    <w:qFormat/>
    <w:uiPriority w:val="0"/>
  </w:style>
  <w:style w:type="character" w:customStyle="1" w:styleId="140">
    <w:name w:val="WW8Num14z6"/>
    <w:qFormat/>
    <w:uiPriority w:val="0"/>
  </w:style>
  <w:style w:type="character" w:customStyle="1" w:styleId="141">
    <w:name w:val="WW8Num14z7"/>
    <w:qFormat/>
    <w:uiPriority w:val="0"/>
  </w:style>
  <w:style w:type="character" w:customStyle="1" w:styleId="142">
    <w:name w:val="WW8Num14z8"/>
    <w:qFormat/>
    <w:uiPriority w:val="0"/>
  </w:style>
  <w:style w:type="character" w:customStyle="1" w:styleId="143">
    <w:name w:val="WW8Num15z0"/>
    <w:qFormat/>
    <w:uiPriority w:val="0"/>
    <w:rPr>
      <w:rFonts w:ascii="Times New Roman" w:hAnsi="Times New Roman" w:eastAsia="Times New Roman" w:cs="Times New Roman"/>
      <w:b/>
      <w:bCs/>
      <w:color w:val="000000"/>
      <w:spacing w:val="0"/>
      <w:w w:val="100"/>
      <w:position w:val="0"/>
      <w:sz w:val="28"/>
      <w:szCs w:val="28"/>
      <w:u w:val="none"/>
      <w:vertAlign w:val="baseline"/>
      <w:lang w:val="ru-RU" w:bidi="ru-RU"/>
    </w:rPr>
  </w:style>
  <w:style w:type="character" w:customStyle="1" w:styleId="144">
    <w:name w:val="WW8Num15z1"/>
    <w:qFormat/>
    <w:uiPriority w:val="0"/>
  </w:style>
  <w:style w:type="character" w:customStyle="1" w:styleId="145">
    <w:name w:val="WW8Num15z2"/>
    <w:qFormat/>
    <w:uiPriority w:val="0"/>
  </w:style>
  <w:style w:type="character" w:customStyle="1" w:styleId="146">
    <w:name w:val="WW8Num15z3"/>
    <w:qFormat/>
    <w:uiPriority w:val="0"/>
  </w:style>
  <w:style w:type="character" w:customStyle="1" w:styleId="147">
    <w:name w:val="WW8Num15z4"/>
    <w:qFormat/>
    <w:uiPriority w:val="0"/>
  </w:style>
  <w:style w:type="character" w:customStyle="1" w:styleId="148">
    <w:name w:val="WW8Num15z5"/>
    <w:qFormat/>
    <w:uiPriority w:val="0"/>
  </w:style>
  <w:style w:type="character" w:customStyle="1" w:styleId="149">
    <w:name w:val="WW8Num15z6"/>
    <w:qFormat/>
    <w:uiPriority w:val="0"/>
  </w:style>
  <w:style w:type="character" w:customStyle="1" w:styleId="150">
    <w:name w:val="WW8Num15z7"/>
    <w:qFormat/>
    <w:uiPriority w:val="0"/>
  </w:style>
  <w:style w:type="character" w:customStyle="1" w:styleId="151">
    <w:name w:val="WW8Num15z8"/>
    <w:qFormat/>
    <w:uiPriority w:val="0"/>
  </w:style>
  <w:style w:type="character" w:customStyle="1" w:styleId="152">
    <w:name w:val="WW8Num16z0"/>
    <w:qFormat/>
    <w:uiPriority w:val="0"/>
    <w:rPr>
      <w:rFonts w:ascii="Times New Roman" w:hAnsi="Times New Roman" w:eastAsia="Times New Roman" w:cs="Times New Roman"/>
      <w:color w:val="000000"/>
      <w:spacing w:val="0"/>
      <w:w w:val="100"/>
      <w:position w:val="0"/>
      <w:sz w:val="26"/>
      <w:szCs w:val="26"/>
      <w:u w:val="none"/>
      <w:vertAlign w:val="baseline"/>
      <w:lang w:val="ru-RU" w:bidi="ru-RU"/>
    </w:rPr>
  </w:style>
  <w:style w:type="character" w:customStyle="1" w:styleId="153">
    <w:name w:val="WW8Num16z1"/>
    <w:qFormat/>
    <w:uiPriority w:val="0"/>
  </w:style>
  <w:style w:type="character" w:customStyle="1" w:styleId="154">
    <w:name w:val="WW8Num16z2"/>
    <w:qFormat/>
    <w:uiPriority w:val="0"/>
  </w:style>
  <w:style w:type="character" w:customStyle="1" w:styleId="155">
    <w:name w:val="WW8Num16z3"/>
    <w:qFormat/>
    <w:uiPriority w:val="0"/>
  </w:style>
  <w:style w:type="character" w:customStyle="1" w:styleId="156">
    <w:name w:val="WW8Num16z4"/>
    <w:qFormat/>
    <w:uiPriority w:val="0"/>
  </w:style>
  <w:style w:type="character" w:customStyle="1" w:styleId="157">
    <w:name w:val="WW8Num16z5"/>
    <w:qFormat/>
    <w:uiPriority w:val="0"/>
  </w:style>
  <w:style w:type="character" w:customStyle="1" w:styleId="158">
    <w:name w:val="WW8Num16z6"/>
    <w:qFormat/>
    <w:uiPriority w:val="0"/>
  </w:style>
  <w:style w:type="character" w:customStyle="1" w:styleId="159">
    <w:name w:val="WW8Num16z7"/>
    <w:qFormat/>
    <w:uiPriority w:val="0"/>
  </w:style>
  <w:style w:type="character" w:customStyle="1" w:styleId="160">
    <w:name w:val="WW8Num16z8"/>
    <w:qFormat/>
    <w:uiPriority w:val="0"/>
  </w:style>
  <w:style w:type="character" w:customStyle="1" w:styleId="161">
    <w:name w:val="WW8Num17z0"/>
    <w:qFormat/>
    <w:uiPriority w:val="0"/>
    <w:rPr>
      <w:rFonts w:ascii="Times New Roman" w:hAnsi="Times New Roman" w:eastAsia="Times New Roman" w:cs="Times New Roman"/>
      <w:b/>
      <w:bCs/>
      <w:color w:val="000000"/>
      <w:spacing w:val="0"/>
      <w:w w:val="100"/>
      <w:position w:val="0"/>
      <w:sz w:val="28"/>
      <w:szCs w:val="28"/>
      <w:u w:val="none"/>
      <w:vertAlign w:val="baseline"/>
      <w:lang w:val="ru-RU" w:bidi="ru-RU"/>
    </w:rPr>
  </w:style>
  <w:style w:type="character" w:customStyle="1" w:styleId="162">
    <w:name w:val="WW8Num17z1"/>
    <w:qFormat/>
    <w:uiPriority w:val="0"/>
  </w:style>
  <w:style w:type="character" w:customStyle="1" w:styleId="163">
    <w:name w:val="WW8Num17z2"/>
    <w:qFormat/>
    <w:uiPriority w:val="0"/>
  </w:style>
  <w:style w:type="character" w:customStyle="1" w:styleId="164">
    <w:name w:val="WW8Num17z3"/>
    <w:qFormat/>
    <w:uiPriority w:val="0"/>
  </w:style>
  <w:style w:type="character" w:customStyle="1" w:styleId="165">
    <w:name w:val="WW8Num17z4"/>
    <w:qFormat/>
    <w:uiPriority w:val="0"/>
  </w:style>
  <w:style w:type="character" w:customStyle="1" w:styleId="166">
    <w:name w:val="WW8Num17z5"/>
    <w:qFormat/>
    <w:uiPriority w:val="0"/>
  </w:style>
  <w:style w:type="character" w:customStyle="1" w:styleId="167">
    <w:name w:val="WW8Num17z6"/>
    <w:qFormat/>
    <w:uiPriority w:val="0"/>
  </w:style>
  <w:style w:type="character" w:customStyle="1" w:styleId="168">
    <w:name w:val="WW8Num17z7"/>
    <w:qFormat/>
    <w:uiPriority w:val="0"/>
  </w:style>
  <w:style w:type="character" w:customStyle="1" w:styleId="169">
    <w:name w:val="WW8Num17z8"/>
    <w:qFormat/>
    <w:uiPriority w:val="0"/>
  </w:style>
  <w:style w:type="character" w:customStyle="1" w:styleId="170">
    <w:name w:val="WW8Num18z0"/>
    <w:qFormat/>
    <w:uiPriority w:val="0"/>
    <w:rPr>
      <w:rFonts w:ascii="Symbol" w:hAnsi="Symbol" w:cs="Symbol"/>
    </w:rPr>
  </w:style>
  <w:style w:type="character" w:customStyle="1" w:styleId="171">
    <w:name w:val="WW8Num18z1"/>
    <w:qFormat/>
    <w:uiPriority w:val="0"/>
  </w:style>
  <w:style w:type="character" w:customStyle="1" w:styleId="172">
    <w:name w:val="WW8Num18z2"/>
    <w:qFormat/>
    <w:uiPriority w:val="0"/>
  </w:style>
  <w:style w:type="character" w:customStyle="1" w:styleId="173">
    <w:name w:val="WW8Num18z3"/>
    <w:qFormat/>
    <w:uiPriority w:val="0"/>
  </w:style>
  <w:style w:type="character" w:customStyle="1" w:styleId="174">
    <w:name w:val="WW8Num18z4"/>
    <w:qFormat/>
    <w:uiPriority w:val="0"/>
  </w:style>
  <w:style w:type="character" w:customStyle="1" w:styleId="175">
    <w:name w:val="WW8Num18z5"/>
    <w:qFormat/>
    <w:uiPriority w:val="0"/>
  </w:style>
  <w:style w:type="character" w:customStyle="1" w:styleId="176">
    <w:name w:val="WW8Num18z6"/>
    <w:qFormat/>
    <w:uiPriority w:val="0"/>
  </w:style>
  <w:style w:type="character" w:customStyle="1" w:styleId="177">
    <w:name w:val="WW8Num18z7"/>
    <w:qFormat/>
    <w:uiPriority w:val="0"/>
  </w:style>
  <w:style w:type="character" w:customStyle="1" w:styleId="178">
    <w:name w:val="WW8Num18z8"/>
    <w:qFormat/>
    <w:uiPriority w:val="0"/>
  </w:style>
  <w:style w:type="character" w:customStyle="1" w:styleId="179">
    <w:name w:val="WW8Num19z0"/>
    <w:qFormat/>
    <w:uiPriority w:val="0"/>
    <w:rPr>
      <w:rFonts w:ascii="Times New Roman" w:hAnsi="Times New Roman" w:eastAsia="Times New Roman" w:cs="Times New Roman"/>
      <w:color w:val="000000"/>
      <w:spacing w:val="0"/>
      <w:w w:val="100"/>
      <w:position w:val="0"/>
      <w:sz w:val="26"/>
      <w:szCs w:val="26"/>
      <w:u w:val="none"/>
      <w:vertAlign w:val="baseline"/>
      <w:lang w:val="ru-RU" w:bidi="ru-RU"/>
    </w:rPr>
  </w:style>
  <w:style w:type="character" w:customStyle="1" w:styleId="180">
    <w:name w:val="WW8Num19z1"/>
    <w:qFormat/>
    <w:uiPriority w:val="0"/>
  </w:style>
  <w:style w:type="character" w:customStyle="1" w:styleId="181">
    <w:name w:val="WW8Num19z2"/>
    <w:qFormat/>
    <w:uiPriority w:val="0"/>
  </w:style>
  <w:style w:type="character" w:customStyle="1" w:styleId="182">
    <w:name w:val="WW8Num19z3"/>
    <w:qFormat/>
    <w:uiPriority w:val="0"/>
  </w:style>
  <w:style w:type="character" w:customStyle="1" w:styleId="183">
    <w:name w:val="WW8Num19z4"/>
    <w:qFormat/>
    <w:uiPriority w:val="0"/>
  </w:style>
  <w:style w:type="character" w:customStyle="1" w:styleId="184">
    <w:name w:val="WW8Num19z5"/>
    <w:qFormat/>
    <w:uiPriority w:val="0"/>
  </w:style>
  <w:style w:type="character" w:customStyle="1" w:styleId="185">
    <w:name w:val="WW8Num19z6"/>
    <w:qFormat/>
    <w:uiPriority w:val="0"/>
  </w:style>
  <w:style w:type="character" w:customStyle="1" w:styleId="186">
    <w:name w:val="WW8Num19z7"/>
    <w:qFormat/>
    <w:uiPriority w:val="0"/>
  </w:style>
  <w:style w:type="character" w:customStyle="1" w:styleId="187">
    <w:name w:val="WW8Num19z8"/>
    <w:qFormat/>
    <w:uiPriority w:val="0"/>
  </w:style>
  <w:style w:type="character" w:customStyle="1" w:styleId="188">
    <w:name w:val="Сноска_"/>
    <w:qFormat/>
    <w:uiPriority w:val="0"/>
    <w:rPr>
      <w:rFonts w:ascii="Times New Roman" w:hAnsi="Times New Roman" w:eastAsia="Times New Roman" w:cs="Times New Roman"/>
      <w:sz w:val="16"/>
      <w:szCs w:val="16"/>
      <w:u w:val="none"/>
    </w:rPr>
  </w:style>
  <w:style w:type="character" w:customStyle="1" w:styleId="189">
    <w:name w:val="Сноска"/>
    <w:qFormat/>
    <w:uiPriority w:val="0"/>
    <w:rPr>
      <w:rFonts w:ascii="Times New Roman" w:hAnsi="Times New Roman" w:eastAsia="Times New Roman" w:cs="Times New Roman"/>
      <w:color w:val="000000"/>
      <w:spacing w:val="0"/>
      <w:w w:val="100"/>
      <w:position w:val="0"/>
      <w:sz w:val="16"/>
      <w:szCs w:val="16"/>
      <w:u w:val="none"/>
      <w:vertAlign w:val="baseline"/>
      <w:lang w:val="ru-RU" w:bidi="ru-RU"/>
    </w:rPr>
  </w:style>
  <w:style w:type="character" w:customStyle="1" w:styleId="190">
    <w:name w:val="Сноска + Курсив"/>
    <w:qFormat/>
    <w:uiPriority w:val="0"/>
    <w:rPr>
      <w:rFonts w:ascii="Times New Roman" w:hAnsi="Times New Roman" w:eastAsia="Times New Roman" w:cs="Times New Roman"/>
      <w:i/>
      <w:iCs/>
      <w:color w:val="000000"/>
      <w:spacing w:val="0"/>
      <w:w w:val="100"/>
      <w:position w:val="0"/>
      <w:sz w:val="16"/>
      <w:szCs w:val="16"/>
      <w:u w:val="none"/>
      <w:vertAlign w:val="baseline"/>
      <w:lang w:val="ru-RU" w:bidi="ru-RU"/>
    </w:rPr>
  </w:style>
  <w:style w:type="character" w:customStyle="1" w:styleId="191">
    <w:name w:val="Основной текст (2)_"/>
    <w:qFormat/>
    <w:uiPriority w:val="0"/>
    <w:rPr>
      <w:rFonts w:ascii="Times New Roman" w:hAnsi="Times New Roman" w:eastAsia="Times New Roman" w:cs="Times New Roman"/>
      <w:sz w:val="26"/>
      <w:szCs w:val="26"/>
      <w:u w:val="none"/>
    </w:rPr>
  </w:style>
  <w:style w:type="character" w:customStyle="1" w:styleId="192">
    <w:name w:val="Основной текст (2) Exact"/>
    <w:qFormat/>
    <w:uiPriority w:val="0"/>
    <w:rPr>
      <w:rFonts w:ascii="Times New Roman" w:hAnsi="Times New Roman" w:eastAsia="Times New Roman" w:cs="Times New Roman"/>
      <w:sz w:val="26"/>
      <w:szCs w:val="26"/>
      <w:u w:val="none"/>
    </w:rPr>
  </w:style>
  <w:style w:type="character" w:customStyle="1" w:styleId="193">
    <w:name w:val="Основной текст (3)_"/>
    <w:qFormat/>
    <w:uiPriority w:val="0"/>
    <w:rPr>
      <w:rFonts w:ascii="Times New Roman" w:hAnsi="Times New Roman" w:eastAsia="Times New Roman" w:cs="Times New Roman"/>
      <w:sz w:val="21"/>
      <w:szCs w:val="21"/>
      <w:u w:val="none"/>
    </w:rPr>
  </w:style>
  <w:style w:type="character" w:customStyle="1" w:styleId="194">
    <w:name w:val="Основной текст (4)_"/>
    <w:qFormat/>
    <w:uiPriority w:val="0"/>
    <w:rPr>
      <w:rFonts w:ascii="Times New Roman" w:hAnsi="Times New Roman" w:eastAsia="Times New Roman" w:cs="Times New Roman"/>
      <w:i/>
      <w:iCs/>
      <w:sz w:val="26"/>
      <w:szCs w:val="26"/>
      <w:u w:val="none"/>
    </w:rPr>
  </w:style>
  <w:style w:type="character" w:customStyle="1" w:styleId="195">
    <w:name w:val="Основной текст (4)"/>
    <w:qFormat/>
    <w:uiPriority w:val="0"/>
    <w:rPr>
      <w:rFonts w:ascii="Times New Roman" w:hAnsi="Times New Roman" w:eastAsia="Times New Roman" w:cs="Times New Roman"/>
      <w:i/>
      <w:iCs/>
      <w:color w:val="000000"/>
      <w:spacing w:val="0"/>
      <w:w w:val="100"/>
      <w:position w:val="0"/>
      <w:sz w:val="26"/>
      <w:szCs w:val="26"/>
      <w:u w:val="single"/>
      <w:vertAlign w:val="baseline"/>
      <w:lang w:val="ru-RU" w:bidi="ru-RU"/>
    </w:rPr>
  </w:style>
  <w:style w:type="character" w:customStyle="1" w:styleId="196">
    <w:name w:val="Основной текст (4) + Интервал -2 pt"/>
    <w:qFormat/>
    <w:uiPriority w:val="0"/>
    <w:rPr>
      <w:rFonts w:ascii="Times New Roman" w:hAnsi="Times New Roman" w:eastAsia="Times New Roman" w:cs="Times New Roman"/>
      <w:i/>
      <w:iCs/>
      <w:color w:val="000000"/>
      <w:spacing w:val="-40"/>
      <w:w w:val="100"/>
      <w:position w:val="0"/>
      <w:sz w:val="26"/>
      <w:szCs w:val="26"/>
      <w:u w:val="single"/>
      <w:vertAlign w:val="baseline"/>
      <w:lang w:val="ru-RU" w:bidi="ru-RU"/>
    </w:rPr>
  </w:style>
  <w:style w:type="character" w:customStyle="1" w:styleId="197">
    <w:name w:val="Колонтитул_"/>
    <w:qFormat/>
    <w:uiPriority w:val="0"/>
    <w:rPr>
      <w:rFonts w:ascii="Times New Roman" w:hAnsi="Times New Roman" w:eastAsia="Times New Roman" w:cs="Times New Roman"/>
      <w:sz w:val="22"/>
      <w:szCs w:val="22"/>
      <w:u w:val="none"/>
    </w:rPr>
  </w:style>
  <w:style w:type="character" w:customStyle="1" w:styleId="198">
    <w:name w:val="Колонтитул"/>
    <w:qFormat/>
    <w:uiPriority w:val="0"/>
    <w:rPr>
      <w:rFonts w:ascii="Times New Roman" w:hAnsi="Times New Roman" w:eastAsia="Times New Roman" w:cs="Times New Roman"/>
      <w:color w:val="000000"/>
      <w:spacing w:val="0"/>
      <w:w w:val="100"/>
      <w:position w:val="0"/>
      <w:sz w:val="22"/>
      <w:szCs w:val="22"/>
      <w:u w:val="none"/>
      <w:vertAlign w:val="baseline"/>
      <w:lang w:val="ru-RU" w:bidi="ru-RU"/>
    </w:rPr>
  </w:style>
  <w:style w:type="character" w:customStyle="1" w:styleId="199">
    <w:name w:val="Основной текст (5)_"/>
    <w:qFormat/>
    <w:uiPriority w:val="0"/>
    <w:rPr>
      <w:rFonts w:ascii="Times New Roman" w:hAnsi="Times New Roman" w:eastAsia="Times New Roman" w:cs="Times New Roman"/>
      <w:sz w:val="18"/>
      <w:szCs w:val="18"/>
      <w:u w:val="none"/>
    </w:rPr>
  </w:style>
  <w:style w:type="character" w:customStyle="1" w:styleId="200">
    <w:name w:val="Основной текст (6)_"/>
    <w:qFormat/>
    <w:uiPriority w:val="0"/>
    <w:rPr>
      <w:rFonts w:ascii="Times New Roman" w:hAnsi="Times New Roman" w:eastAsia="Times New Roman" w:cs="Times New Roman"/>
      <w:b/>
      <w:bCs/>
      <w:sz w:val="34"/>
      <w:szCs w:val="34"/>
      <w:u w:val="none"/>
    </w:rPr>
  </w:style>
  <w:style w:type="character" w:customStyle="1" w:styleId="201">
    <w:name w:val="Основной текст (7)_"/>
    <w:qFormat/>
    <w:uiPriority w:val="0"/>
    <w:rPr>
      <w:rFonts w:ascii="Times New Roman" w:hAnsi="Times New Roman" w:eastAsia="Times New Roman" w:cs="Times New Roman"/>
      <w:sz w:val="34"/>
      <w:szCs w:val="34"/>
      <w:u w:val="none"/>
    </w:rPr>
  </w:style>
  <w:style w:type="character" w:customStyle="1" w:styleId="202">
    <w:name w:val="Основной текст (8)"/>
    <w:qFormat/>
    <w:uiPriority w:val="0"/>
    <w:rPr>
      <w:rFonts w:ascii="Times New Roman" w:hAnsi="Times New Roman" w:eastAsia="Times New Roman" w:cs="Times New Roman"/>
      <w:sz w:val="22"/>
      <w:szCs w:val="22"/>
      <w:u w:val="none"/>
    </w:rPr>
  </w:style>
  <w:style w:type="character" w:customStyle="1" w:styleId="203">
    <w:name w:val="Оглавление 2 Знак"/>
    <w:qFormat/>
    <w:uiPriority w:val="0"/>
    <w:rPr>
      <w:rFonts w:ascii="Times New Roman" w:hAnsi="Times New Roman" w:eastAsia="Times New Roman" w:cs="Times New Roman"/>
      <w:sz w:val="26"/>
      <w:szCs w:val="26"/>
      <w:u w:val="none"/>
    </w:rPr>
  </w:style>
  <w:style w:type="character" w:customStyle="1" w:styleId="204">
    <w:name w:val="Заголовок №2_"/>
    <w:qFormat/>
    <w:uiPriority w:val="0"/>
    <w:rPr>
      <w:rFonts w:ascii="Times New Roman" w:hAnsi="Times New Roman" w:eastAsia="Times New Roman" w:cs="Times New Roman"/>
      <w:b/>
      <w:bCs/>
      <w:sz w:val="28"/>
      <w:szCs w:val="28"/>
      <w:u w:val="none"/>
    </w:rPr>
  </w:style>
  <w:style w:type="character" w:customStyle="1" w:styleId="205">
    <w:name w:val="Основной текст (2) + Курсив"/>
    <w:qFormat/>
    <w:uiPriority w:val="0"/>
    <w:rPr>
      <w:rFonts w:ascii="Times New Roman" w:hAnsi="Times New Roman" w:eastAsia="Times New Roman" w:cs="Times New Roman"/>
      <w:i/>
      <w:iCs/>
      <w:color w:val="000000"/>
      <w:spacing w:val="0"/>
      <w:w w:val="100"/>
      <w:position w:val="0"/>
      <w:sz w:val="26"/>
      <w:szCs w:val="26"/>
      <w:u w:val="none"/>
      <w:vertAlign w:val="baseline"/>
      <w:lang w:val="ru-RU" w:bidi="ru-RU"/>
    </w:rPr>
  </w:style>
  <w:style w:type="character" w:customStyle="1" w:styleId="206">
    <w:name w:val="Основной текст (9)_"/>
    <w:qFormat/>
    <w:uiPriority w:val="0"/>
    <w:rPr>
      <w:rFonts w:ascii="Times New Roman" w:hAnsi="Times New Roman" w:eastAsia="Times New Roman" w:cs="Times New Roman"/>
      <w:b/>
      <w:bCs/>
      <w:sz w:val="28"/>
      <w:szCs w:val="28"/>
      <w:u w:val="none"/>
    </w:rPr>
  </w:style>
  <w:style w:type="character" w:customStyle="1" w:styleId="207">
    <w:name w:val="Основной текст (2) + Интервал 2 pt"/>
    <w:qFormat/>
    <w:uiPriority w:val="0"/>
    <w:rPr>
      <w:rFonts w:ascii="Times New Roman" w:hAnsi="Times New Roman" w:eastAsia="Times New Roman" w:cs="Times New Roman"/>
      <w:color w:val="000000"/>
      <w:spacing w:val="50"/>
      <w:w w:val="100"/>
      <w:position w:val="0"/>
      <w:sz w:val="26"/>
      <w:szCs w:val="26"/>
      <w:u w:val="none"/>
      <w:vertAlign w:val="baseline"/>
      <w:lang w:val="ru-RU" w:bidi="ru-RU"/>
    </w:rPr>
  </w:style>
  <w:style w:type="character" w:customStyle="1" w:styleId="208">
    <w:name w:val="Основной текст (11) Exact"/>
    <w:qFormat/>
    <w:uiPriority w:val="0"/>
    <w:rPr>
      <w:rFonts w:ascii="Times New Roman" w:hAnsi="Times New Roman" w:eastAsia="Times New Roman" w:cs="Times New Roman"/>
      <w:u w:val="none"/>
    </w:rPr>
  </w:style>
  <w:style w:type="character" w:customStyle="1" w:styleId="209">
    <w:name w:val="Основной текст (10)_"/>
    <w:qFormat/>
    <w:uiPriority w:val="0"/>
    <w:rPr>
      <w:rFonts w:ascii="Times New Roman" w:hAnsi="Times New Roman" w:eastAsia="Times New Roman" w:cs="Times New Roman"/>
      <w:i/>
      <w:iCs/>
      <w:sz w:val="20"/>
      <w:szCs w:val="20"/>
      <w:u w:val="none"/>
    </w:rPr>
  </w:style>
  <w:style w:type="character" w:customStyle="1" w:styleId="210">
    <w:name w:val="Колонтитул + 7 pt"/>
    <w:qFormat/>
    <w:uiPriority w:val="0"/>
    <w:rPr>
      <w:rFonts w:ascii="Times New Roman" w:hAnsi="Times New Roman" w:eastAsia="Times New Roman" w:cs="Times New Roman"/>
      <w:color w:val="000000"/>
      <w:spacing w:val="0"/>
      <w:w w:val="100"/>
      <w:position w:val="0"/>
      <w:sz w:val="14"/>
      <w:szCs w:val="14"/>
      <w:u w:val="none"/>
      <w:vertAlign w:val="baseline"/>
      <w:lang w:val="ru-RU" w:bidi="ru-RU"/>
    </w:rPr>
  </w:style>
  <w:style w:type="character" w:customStyle="1" w:styleId="211">
    <w:name w:val="Колонтитул + 10 pt"/>
    <w:qFormat/>
    <w:uiPriority w:val="0"/>
    <w:rPr>
      <w:rFonts w:ascii="Times New Roman" w:hAnsi="Times New Roman" w:eastAsia="Times New Roman" w:cs="Times New Roman"/>
      <w:color w:val="000000"/>
      <w:spacing w:val="0"/>
      <w:w w:val="100"/>
      <w:position w:val="0"/>
      <w:sz w:val="20"/>
      <w:szCs w:val="20"/>
      <w:u w:val="none"/>
      <w:vertAlign w:val="baseline"/>
      <w:lang w:val="ru-RU" w:bidi="ru-RU"/>
    </w:rPr>
  </w:style>
  <w:style w:type="character" w:customStyle="1" w:styleId="212">
    <w:name w:val="Основной текст (11)_"/>
    <w:qFormat/>
    <w:uiPriority w:val="0"/>
    <w:rPr>
      <w:rFonts w:ascii="Times New Roman" w:hAnsi="Times New Roman" w:eastAsia="Times New Roman" w:cs="Times New Roman"/>
      <w:u w:val="none"/>
    </w:rPr>
  </w:style>
  <w:style w:type="character" w:customStyle="1" w:styleId="213">
    <w:name w:val="Основной текст (12) Exact"/>
    <w:qFormat/>
    <w:uiPriority w:val="0"/>
    <w:rPr>
      <w:rFonts w:ascii="Century Schoolbook" w:hAnsi="Century Schoolbook" w:eastAsia="Century Schoolbook" w:cs="Century Schoolbook"/>
      <w:sz w:val="15"/>
      <w:szCs w:val="15"/>
      <w:u w:val="none"/>
    </w:rPr>
  </w:style>
  <w:style w:type="character" w:customStyle="1" w:styleId="214">
    <w:name w:val="Колонтитул + 6;5 pt;Малые прописные;Интервал -1 pt"/>
    <w:qFormat/>
    <w:uiPriority w:val="0"/>
    <w:rPr>
      <w:rFonts w:ascii="Times New Roman" w:hAnsi="Times New Roman" w:eastAsia="Times New Roman" w:cs="Times New Roman"/>
      <w:smallCaps/>
      <w:color w:val="000000"/>
      <w:spacing w:val="-20"/>
      <w:w w:val="100"/>
      <w:position w:val="0"/>
      <w:sz w:val="13"/>
      <w:szCs w:val="13"/>
      <w:u w:val="none"/>
      <w:vertAlign w:val="baseline"/>
      <w:lang w:val="en-US" w:bidi="en-US"/>
    </w:rPr>
  </w:style>
  <w:style w:type="character" w:customStyle="1" w:styleId="215">
    <w:name w:val="Колонтитул + 6;5 pt;Интервал -1 pt"/>
    <w:qFormat/>
    <w:uiPriority w:val="0"/>
    <w:rPr>
      <w:rFonts w:ascii="Times New Roman" w:hAnsi="Times New Roman" w:eastAsia="Times New Roman" w:cs="Times New Roman"/>
      <w:color w:val="000000"/>
      <w:spacing w:val="-20"/>
      <w:w w:val="100"/>
      <w:position w:val="0"/>
      <w:sz w:val="13"/>
      <w:szCs w:val="13"/>
      <w:u w:val="none"/>
      <w:vertAlign w:val="baseline"/>
      <w:lang w:val="ru-RU" w:bidi="ru-RU"/>
    </w:rPr>
  </w:style>
  <w:style w:type="character" w:customStyle="1" w:styleId="216">
    <w:name w:val="Основной текст (13)_"/>
    <w:qFormat/>
    <w:uiPriority w:val="0"/>
    <w:rPr>
      <w:rFonts w:ascii="Times New Roman" w:hAnsi="Times New Roman" w:eastAsia="Times New Roman" w:cs="Times New Roman"/>
      <w:b/>
      <w:bCs/>
      <w:u w:val="none"/>
    </w:rPr>
  </w:style>
  <w:style w:type="character" w:customStyle="1" w:styleId="217">
    <w:name w:val="Заголовок №1_"/>
    <w:qFormat/>
    <w:uiPriority w:val="0"/>
    <w:rPr>
      <w:rFonts w:ascii="Times New Roman" w:hAnsi="Times New Roman" w:eastAsia="Times New Roman" w:cs="Times New Roman"/>
      <w:spacing w:val="-10"/>
      <w:sz w:val="34"/>
      <w:szCs w:val="34"/>
      <w:u w:val="none"/>
    </w:rPr>
  </w:style>
  <w:style w:type="character" w:customStyle="1" w:styleId="218">
    <w:name w:val="Основной текст (15) Exact"/>
    <w:qFormat/>
    <w:uiPriority w:val="0"/>
    <w:rPr>
      <w:rFonts w:ascii="Times New Roman" w:hAnsi="Times New Roman" w:eastAsia="Times New Roman" w:cs="Times New Roman"/>
      <w:sz w:val="20"/>
      <w:szCs w:val="20"/>
      <w:u w:val="none"/>
    </w:rPr>
  </w:style>
  <w:style w:type="character" w:customStyle="1" w:styleId="219">
    <w:name w:val="Основной текст (16) Exact"/>
    <w:qFormat/>
    <w:uiPriority w:val="0"/>
    <w:rPr>
      <w:rFonts w:ascii="Times New Roman" w:hAnsi="Times New Roman" w:eastAsia="Times New Roman" w:cs="Times New Roman"/>
      <w:b/>
      <w:bCs/>
      <w:sz w:val="20"/>
      <w:szCs w:val="20"/>
      <w:u w:val="none"/>
    </w:rPr>
  </w:style>
  <w:style w:type="character" w:customStyle="1" w:styleId="220">
    <w:name w:val="Основной текст (13) Exact"/>
    <w:qFormat/>
    <w:uiPriority w:val="0"/>
    <w:rPr>
      <w:rFonts w:ascii="Times New Roman" w:hAnsi="Times New Roman" w:eastAsia="Times New Roman" w:cs="Times New Roman"/>
      <w:b/>
      <w:bCs/>
      <w:u w:val="none"/>
    </w:rPr>
  </w:style>
  <w:style w:type="character" w:customStyle="1" w:styleId="221">
    <w:name w:val="Основной текст (17) Exact"/>
    <w:qFormat/>
    <w:uiPriority w:val="0"/>
    <w:rPr>
      <w:rFonts w:ascii="Times New Roman" w:hAnsi="Times New Roman" w:eastAsia="Times New Roman" w:cs="Times New Roman"/>
      <w:sz w:val="14"/>
      <w:szCs w:val="14"/>
      <w:u w:val="none"/>
    </w:rPr>
  </w:style>
  <w:style w:type="character" w:customStyle="1" w:styleId="222">
    <w:name w:val="Основной текст (3) Exact"/>
    <w:qFormat/>
    <w:uiPriority w:val="0"/>
    <w:rPr>
      <w:rFonts w:ascii="Times New Roman" w:hAnsi="Times New Roman" w:eastAsia="Times New Roman" w:cs="Times New Roman"/>
      <w:sz w:val="21"/>
      <w:szCs w:val="21"/>
      <w:u w:val="none"/>
    </w:rPr>
  </w:style>
  <w:style w:type="character" w:customStyle="1" w:styleId="223">
    <w:name w:val="Основной текст (14) Exact"/>
    <w:qFormat/>
    <w:uiPriority w:val="0"/>
    <w:rPr>
      <w:rFonts w:ascii="Times New Roman" w:hAnsi="Times New Roman" w:eastAsia="Times New Roman" w:cs="Times New Roman"/>
      <w:sz w:val="16"/>
      <w:szCs w:val="16"/>
      <w:u w:val="none"/>
    </w:rPr>
  </w:style>
  <w:style w:type="character" w:customStyle="1" w:styleId="224">
    <w:name w:val="WW-Основной текст (15) Exact"/>
    <w:qFormat/>
    <w:uiPriority w:val="0"/>
    <w:rPr>
      <w:rFonts w:ascii="Times New Roman" w:hAnsi="Times New Roman" w:eastAsia="Times New Roman" w:cs="Times New Roman"/>
      <w:sz w:val="20"/>
      <w:szCs w:val="20"/>
      <w:u w:val="single"/>
    </w:rPr>
  </w:style>
  <w:style w:type="character" w:customStyle="1" w:styleId="225">
    <w:name w:val="Подпись к таблице Exact"/>
    <w:qFormat/>
    <w:uiPriority w:val="0"/>
    <w:rPr>
      <w:rFonts w:ascii="Times New Roman" w:hAnsi="Times New Roman" w:eastAsia="Times New Roman" w:cs="Times New Roman"/>
      <w:b/>
      <w:bCs/>
      <w:sz w:val="20"/>
      <w:szCs w:val="20"/>
      <w:u w:val="none"/>
    </w:rPr>
  </w:style>
  <w:style w:type="character" w:customStyle="1" w:styleId="226">
    <w:name w:val="Основной текст (2) + 10;5 pt"/>
    <w:qFormat/>
    <w:uiPriority w:val="0"/>
    <w:rPr>
      <w:rFonts w:ascii="Times New Roman" w:hAnsi="Times New Roman" w:eastAsia="Times New Roman" w:cs="Times New Roman"/>
      <w:color w:val="000000"/>
      <w:spacing w:val="0"/>
      <w:w w:val="100"/>
      <w:position w:val="0"/>
      <w:sz w:val="21"/>
      <w:szCs w:val="21"/>
      <w:u w:val="none"/>
      <w:vertAlign w:val="baseline"/>
      <w:lang w:val="ru-RU" w:bidi="ru-RU"/>
    </w:rPr>
  </w:style>
  <w:style w:type="character" w:customStyle="1" w:styleId="227">
    <w:name w:val="Основной текст (2) + Franklin Gothic Book;5 pt"/>
    <w:qFormat/>
    <w:uiPriority w:val="0"/>
    <w:rPr>
      <w:rFonts w:ascii="Franklin Gothic Book" w:hAnsi="Franklin Gothic Book" w:eastAsia="Franklin Gothic Book" w:cs="Franklin Gothic Book"/>
      <w:color w:val="000000"/>
      <w:spacing w:val="0"/>
      <w:w w:val="100"/>
      <w:position w:val="0"/>
      <w:sz w:val="10"/>
      <w:szCs w:val="10"/>
      <w:u w:val="none"/>
      <w:vertAlign w:val="baseline"/>
      <w:lang w:val="en-US" w:bidi="en-US"/>
    </w:rPr>
  </w:style>
  <w:style w:type="character" w:customStyle="1" w:styleId="228">
    <w:name w:val="Основной текст (14)_"/>
    <w:qFormat/>
    <w:uiPriority w:val="0"/>
    <w:rPr>
      <w:rFonts w:ascii="Times New Roman" w:hAnsi="Times New Roman" w:eastAsia="Times New Roman" w:cs="Times New Roman"/>
      <w:sz w:val="16"/>
      <w:szCs w:val="16"/>
      <w:u w:val="none"/>
    </w:rPr>
  </w:style>
  <w:style w:type="character" w:customStyle="1" w:styleId="229">
    <w:name w:val="Колонтитул + 8 pt"/>
    <w:qFormat/>
    <w:uiPriority w:val="0"/>
    <w:rPr>
      <w:rFonts w:ascii="Times New Roman" w:hAnsi="Times New Roman" w:eastAsia="Times New Roman" w:cs="Times New Roman"/>
      <w:color w:val="000000"/>
      <w:spacing w:val="0"/>
      <w:w w:val="100"/>
      <w:position w:val="0"/>
      <w:sz w:val="16"/>
      <w:szCs w:val="16"/>
      <w:u w:val="none"/>
      <w:vertAlign w:val="baseline"/>
      <w:lang w:val="ru-RU" w:bidi="ru-RU"/>
    </w:rPr>
  </w:style>
  <w:style w:type="character" w:customStyle="1" w:styleId="230">
    <w:name w:val="Основной текст (15)_"/>
    <w:qFormat/>
    <w:uiPriority w:val="0"/>
    <w:rPr>
      <w:rFonts w:ascii="Times New Roman" w:hAnsi="Times New Roman" w:eastAsia="Times New Roman" w:cs="Times New Roman"/>
      <w:sz w:val="20"/>
      <w:szCs w:val="20"/>
      <w:u w:val="none"/>
    </w:rPr>
  </w:style>
  <w:style w:type="character" w:customStyle="1" w:styleId="231">
    <w:name w:val="Подпись к таблице (2)_"/>
    <w:qFormat/>
    <w:uiPriority w:val="0"/>
    <w:rPr>
      <w:rFonts w:ascii="Times New Roman" w:hAnsi="Times New Roman" w:eastAsia="Times New Roman" w:cs="Times New Roman"/>
      <w:sz w:val="16"/>
      <w:szCs w:val="16"/>
      <w:u w:val="none"/>
    </w:rPr>
  </w:style>
  <w:style w:type="character" w:customStyle="1" w:styleId="232">
    <w:name w:val="Подпись к таблице (2)"/>
    <w:qFormat/>
    <w:uiPriority w:val="0"/>
    <w:rPr>
      <w:rFonts w:ascii="Times New Roman" w:hAnsi="Times New Roman" w:eastAsia="Times New Roman" w:cs="Times New Roman"/>
      <w:color w:val="000000"/>
      <w:spacing w:val="0"/>
      <w:w w:val="100"/>
      <w:position w:val="0"/>
      <w:sz w:val="16"/>
      <w:szCs w:val="16"/>
      <w:u w:val="none"/>
      <w:vertAlign w:val="baseline"/>
      <w:lang w:val="ru-RU" w:bidi="ru-RU"/>
    </w:rPr>
  </w:style>
  <w:style w:type="character" w:customStyle="1" w:styleId="233">
    <w:name w:val="Основной текст (16)_"/>
    <w:qFormat/>
    <w:uiPriority w:val="0"/>
    <w:rPr>
      <w:rFonts w:ascii="Times New Roman" w:hAnsi="Times New Roman" w:eastAsia="Times New Roman" w:cs="Times New Roman"/>
      <w:b/>
      <w:bCs/>
      <w:sz w:val="20"/>
      <w:szCs w:val="20"/>
      <w:u w:val="none"/>
    </w:rPr>
  </w:style>
  <w:style w:type="character" w:customStyle="1" w:styleId="234">
    <w:name w:val="Основной текст (2) + Franklin Gothic Book;17 pt;Масштаб 33%"/>
    <w:qFormat/>
    <w:uiPriority w:val="0"/>
    <w:rPr>
      <w:rFonts w:ascii="Franklin Gothic Book" w:hAnsi="Franklin Gothic Book" w:eastAsia="Franklin Gothic Book" w:cs="Franklin Gothic Book"/>
      <w:b/>
      <w:bCs/>
      <w:color w:val="000000"/>
      <w:spacing w:val="0"/>
      <w:w w:val="33"/>
      <w:position w:val="0"/>
      <w:sz w:val="34"/>
      <w:szCs w:val="34"/>
      <w:u w:val="none"/>
      <w:vertAlign w:val="baseline"/>
      <w:lang w:val="en-US" w:bidi="en-US"/>
    </w:rPr>
  </w:style>
  <w:style w:type="character" w:customStyle="1" w:styleId="235">
    <w:name w:val="WW-Основной текст (3) Exact"/>
    <w:qFormat/>
    <w:uiPriority w:val="0"/>
    <w:rPr>
      <w:rFonts w:ascii="Times New Roman" w:hAnsi="Times New Roman" w:eastAsia="Times New Roman" w:cs="Times New Roman"/>
      <w:color w:val="000000"/>
      <w:spacing w:val="0"/>
      <w:w w:val="100"/>
      <w:position w:val="0"/>
      <w:sz w:val="21"/>
      <w:szCs w:val="21"/>
      <w:u w:val="single"/>
      <w:vertAlign w:val="baseline"/>
      <w:lang w:val="ru-RU" w:bidi="ru-RU"/>
    </w:rPr>
  </w:style>
  <w:style w:type="character" w:customStyle="1" w:styleId="236">
    <w:name w:val="Основной текст (16)"/>
    <w:qFormat/>
    <w:uiPriority w:val="0"/>
    <w:rPr>
      <w:rFonts w:ascii="Times New Roman" w:hAnsi="Times New Roman" w:eastAsia="Times New Roman" w:cs="Times New Roman"/>
      <w:b/>
      <w:bCs/>
      <w:color w:val="000000"/>
      <w:spacing w:val="0"/>
      <w:w w:val="100"/>
      <w:position w:val="0"/>
      <w:sz w:val="20"/>
      <w:szCs w:val="20"/>
      <w:u w:val="single"/>
      <w:vertAlign w:val="baseline"/>
      <w:lang w:val="ru-RU" w:bidi="ru-RU"/>
    </w:rPr>
  </w:style>
  <w:style w:type="character" w:customStyle="1" w:styleId="237">
    <w:name w:val="Подпись к таблице_"/>
    <w:qFormat/>
    <w:uiPriority w:val="0"/>
    <w:rPr>
      <w:rFonts w:ascii="Times New Roman" w:hAnsi="Times New Roman" w:eastAsia="Times New Roman" w:cs="Times New Roman"/>
      <w:b/>
      <w:bCs/>
      <w:sz w:val="20"/>
      <w:szCs w:val="20"/>
      <w:u w:val="none"/>
    </w:rPr>
  </w:style>
  <w:style w:type="character" w:customStyle="1" w:styleId="238">
    <w:name w:val="Подпись к таблице"/>
    <w:qFormat/>
    <w:uiPriority w:val="0"/>
    <w:rPr>
      <w:rFonts w:ascii="Times New Roman" w:hAnsi="Times New Roman" w:eastAsia="Times New Roman" w:cs="Times New Roman"/>
      <w:b/>
      <w:bCs/>
      <w:color w:val="000000"/>
      <w:spacing w:val="0"/>
      <w:w w:val="100"/>
      <w:position w:val="0"/>
      <w:sz w:val="20"/>
      <w:szCs w:val="20"/>
      <w:u w:val="single"/>
      <w:vertAlign w:val="baseline"/>
      <w:lang w:val="ru-RU" w:bidi="ru-RU"/>
    </w:rPr>
  </w:style>
  <w:style w:type="character" w:customStyle="1" w:styleId="239">
    <w:name w:val="Подпись к таблице (3)_"/>
    <w:qFormat/>
    <w:uiPriority w:val="0"/>
    <w:rPr>
      <w:rFonts w:ascii="Times New Roman" w:hAnsi="Times New Roman" w:eastAsia="Times New Roman" w:cs="Times New Roman"/>
      <w:sz w:val="21"/>
      <w:szCs w:val="21"/>
      <w:u w:val="none"/>
    </w:rPr>
  </w:style>
  <w:style w:type="character" w:customStyle="1" w:styleId="240">
    <w:name w:val="Подпись к таблице (3)"/>
    <w:qFormat/>
    <w:uiPriority w:val="0"/>
    <w:rPr>
      <w:rFonts w:ascii="Times New Roman" w:hAnsi="Times New Roman" w:eastAsia="Times New Roman" w:cs="Times New Roman"/>
      <w:color w:val="000000"/>
      <w:spacing w:val="0"/>
      <w:w w:val="100"/>
      <w:position w:val="0"/>
      <w:sz w:val="21"/>
      <w:szCs w:val="21"/>
      <w:u w:val="single"/>
      <w:vertAlign w:val="baseline"/>
      <w:lang w:val="ru-RU" w:bidi="ru-RU"/>
    </w:rPr>
  </w:style>
  <w:style w:type="character" w:customStyle="1" w:styleId="241">
    <w:name w:val="Основной текст (2) + 7 pt"/>
    <w:qFormat/>
    <w:uiPriority w:val="0"/>
    <w:rPr>
      <w:rFonts w:ascii="Times New Roman" w:hAnsi="Times New Roman" w:eastAsia="Times New Roman" w:cs="Times New Roman"/>
      <w:color w:val="000000"/>
      <w:spacing w:val="0"/>
      <w:w w:val="100"/>
      <w:position w:val="0"/>
      <w:sz w:val="14"/>
      <w:szCs w:val="14"/>
      <w:u w:val="none"/>
      <w:vertAlign w:val="baseline"/>
      <w:lang w:val="ru-RU" w:bidi="ru-RU"/>
    </w:rPr>
  </w:style>
  <w:style w:type="character" w:customStyle="1" w:styleId="242">
    <w:name w:val="Основной текст (18)_"/>
    <w:qFormat/>
    <w:uiPriority w:val="0"/>
    <w:rPr>
      <w:rFonts w:ascii="Candara" w:hAnsi="Candara" w:eastAsia="Candara" w:cs="Candara"/>
      <w:sz w:val="20"/>
      <w:szCs w:val="20"/>
      <w:u w:val="none"/>
    </w:rPr>
  </w:style>
  <w:style w:type="character" w:customStyle="1" w:styleId="243">
    <w:name w:val="Заголовок 1 Знак"/>
    <w:qFormat/>
    <w:uiPriority w:val="0"/>
    <w:rPr>
      <w:rFonts w:ascii="Times New Roman" w:hAnsi="Times New Roman" w:eastAsia="Times New Roman" w:cs="Times New Roman"/>
      <w:b/>
      <w:bCs/>
      <w:color w:val="000000"/>
      <w:kern w:val="2"/>
      <w:sz w:val="24"/>
      <w:szCs w:val="32"/>
      <w:lang w:bidi="ru-RU"/>
    </w:rPr>
  </w:style>
  <w:style w:type="character" w:customStyle="1" w:styleId="244">
    <w:name w:val="Нижний колонтитул Знак"/>
    <w:qFormat/>
    <w:uiPriority w:val="0"/>
    <w:rPr>
      <w:color w:val="000000"/>
      <w:sz w:val="24"/>
      <w:szCs w:val="24"/>
      <w:lang w:bidi="ru-RU"/>
    </w:rPr>
  </w:style>
  <w:style w:type="character" w:customStyle="1" w:styleId="245">
    <w:name w:val="Верхний колонтитул Знак"/>
    <w:qFormat/>
    <w:uiPriority w:val="0"/>
    <w:rPr>
      <w:color w:val="000000"/>
      <w:sz w:val="24"/>
      <w:szCs w:val="24"/>
      <w:lang w:bidi="ru-RU"/>
    </w:rPr>
  </w:style>
  <w:style w:type="character" w:customStyle="1" w:styleId="246">
    <w:name w:val="Цветовое выделение"/>
    <w:qFormat/>
    <w:uiPriority w:val="0"/>
    <w:rPr>
      <w:b/>
      <w:bCs/>
      <w:color w:val="26282F"/>
    </w:rPr>
  </w:style>
  <w:style w:type="character" w:customStyle="1" w:styleId="247">
    <w:name w:val="Гипертекстовая ссылка"/>
    <w:qFormat/>
    <w:uiPriority w:val="0"/>
    <w:rPr>
      <w:color w:val="106BBE"/>
    </w:rPr>
  </w:style>
  <w:style w:type="character" w:customStyle="1" w:styleId="248">
    <w:name w:val="Цветовое выделение для Текст"/>
    <w:qFormat/>
    <w:uiPriority w:val="0"/>
    <w:rPr>
      <w:rFonts w:ascii="Times New Roman CYR" w:hAnsi="Times New Roman CYR" w:cs="Times New Roman CYR"/>
    </w:rPr>
  </w:style>
  <w:style w:type="character" w:customStyle="1" w:styleId="249">
    <w:name w:val="Маркеры списка"/>
    <w:qFormat/>
    <w:uiPriority w:val="0"/>
    <w:rPr>
      <w:rFonts w:ascii="OpenSymbol;Arial Unicode MS" w:hAnsi="OpenSymbol;Arial Unicode MS" w:eastAsia="OpenSymbol;Arial Unicode MS" w:cs="OpenSymbol;Arial Unicode MS"/>
    </w:rPr>
  </w:style>
  <w:style w:type="character" w:customStyle="1" w:styleId="250">
    <w:name w:val="Символ нумерации"/>
    <w:qFormat/>
    <w:uiPriority w:val="0"/>
  </w:style>
  <w:style w:type="paragraph" w:customStyle="1" w:styleId="251">
    <w:name w:val="Heading"/>
    <w:basedOn w:val="1"/>
    <w:next w:val="10"/>
    <w:qFormat/>
    <w:uiPriority w:val="0"/>
    <w:pPr>
      <w:keepNext/>
      <w:spacing w:before="240" w:after="120"/>
    </w:pPr>
    <w:rPr>
      <w:rFonts w:ascii="Liberation Sans" w:hAnsi="Liberation Sans" w:eastAsia="Source Han Sans CN" w:cs="Noto Sans Devanagari"/>
      <w:sz w:val="28"/>
      <w:szCs w:val="28"/>
    </w:rPr>
  </w:style>
  <w:style w:type="paragraph" w:customStyle="1" w:styleId="252">
    <w:name w:val="Index"/>
    <w:basedOn w:val="1"/>
    <w:qFormat/>
    <w:uiPriority w:val="0"/>
    <w:pPr>
      <w:suppressLineNumbers/>
    </w:pPr>
    <w:rPr>
      <w:rFonts w:cs="Noto Sans Devanagari"/>
    </w:rPr>
  </w:style>
  <w:style w:type="paragraph" w:customStyle="1" w:styleId="253">
    <w:name w:val="Название1"/>
    <w:basedOn w:val="1"/>
    <w:qFormat/>
    <w:uiPriority w:val="0"/>
    <w:pPr>
      <w:suppressLineNumbers/>
      <w:spacing w:before="120" w:after="120"/>
    </w:pPr>
    <w:rPr>
      <w:rFonts w:cs="Lucida Sans"/>
      <w:i/>
      <w:iCs/>
    </w:rPr>
  </w:style>
  <w:style w:type="paragraph" w:customStyle="1" w:styleId="254">
    <w:name w:val="Основной текст (2)"/>
    <w:basedOn w:val="1"/>
    <w:qFormat/>
    <w:uiPriority w:val="0"/>
    <w:pPr>
      <w:shd w:val="clear" w:color="auto" w:fill="FFFFFF"/>
      <w:spacing w:after="300" w:line="335" w:lineRule="exact"/>
      <w:jc w:val="center"/>
    </w:pPr>
    <w:rPr>
      <w:rFonts w:ascii="Times New Roman" w:hAnsi="Times New Roman" w:eastAsia="Times New Roman" w:cs="Times New Roman"/>
      <w:sz w:val="26"/>
      <w:szCs w:val="26"/>
    </w:rPr>
  </w:style>
  <w:style w:type="paragraph" w:customStyle="1" w:styleId="255">
    <w:name w:val="Основной текст (3)"/>
    <w:basedOn w:val="1"/>
    <w:qFormat/>
    <w:uiPriority w:val="0"/>
    <w:pPr>
      <w:shd w:val="clear" w:color="auto" w:fill="FFFFFF"/>
      <w:spacing w:after="300" w:line="241" w:lineRule="exact"/>
      <w:jc w:val="center"/>
    </w:pPr>
    <w:rPr>
      <w:rFonts w:ascii="Times New Roman" w:hAnsi="Times New Roman" w:eastAsia="Times New Roman" w:cs="Times New Roman"/>
      <w:sz w:val="21"/>
      <w:szCs w:val="21"/>
    </w:rPr>
  </w:style>
  <w:style w:type="paragraph" w:customStyle="1" w:styleId="256">
    <w:name w:val="Основной текст (4)1"/>
    <w:basedOn w:val="1"/>
    <w:qFormat/>
    <w:uiPriority w:val="0"/>
    <w:pPr>
      <w:shd w:val="clear" w:color="auto" w:fill="FFFFFF"/>
      <w:spacing w:before="300" w:after="300" w:line="0" w:lineRule="atLeast"/>
      <w:jc w:val="both"/>
    </w:pPr>
    <w:rPr>
      <w:rFonts w:ascii="Times New Roman" w:hAnsi="Times New Roman" w:eastAsia="Times New Roman" w:cs="Times New Roman"/>
      <w:i/>
      <w:iCs/>
      <w:sz w:val="26"/>
      <w:szCs w:val="26"/>
    </w:rPr>
  </w:style>
  <w:style w:type="paragraph" w:customStyle="1" w:styleId="257">
    <w:name w:val="Колонтитул1"/>
    <w:basedOn w:val="1"/>
    <w:qFormat/>
    <w:uiPriority w:val="0"/>
    <w:pPr>
      <w:shd w:val="clear" w:color="auto" w:fill="FFFFFF"/>
      <w:spacing w:line="0" w:lineRule="atLeast"/>
    </w:pPr>
    <w:rPr>
      <w:rFonts w:ascii="Times New Roman" w:hAnsi="Times New Roman" w:eastAsia="Times New Roman" w:cs="Times New Roman"/>
      <w:sz w:val="22"/>
      <w:szCs w:val="22"/>
    </w:rPr>
  </w:style>
  <w:style w:type="paragraph" w:customStyle="1" w:styleId="258">
    <w:name w:val="Основной текст (5)"/>
    <w:basedOn w:val="1"/>
    <w:qFormat/>
    <w:uiPriority w:val="0"/>
    <w:pPr>
      <w:shd w:val="clear" w:color="auto" w:fill="FFFFFF"/>
      <w:spacing w:after="60" w:line="0" w:lineRule="atLeast"/>
    </w:pPr>
    <w:rPr>
      <w:rFonts w:ascii="Times New Roman" w:hAnsi="Times New Roman" w:eastAsia="Times New Roman" w:cs="Times New Roman"/>
      <w:sz w:val="18"/>
      <w:szCs w:val="18"/>
    </w:rPr>
  </w:style>
  <w:style w:type="paragraph" w:customStyle="1" w:styleId="259">
    <w:name w:val="Основной текст (6)"/>
    <w:basedOn w:val="1"/>
    <w:qFormat/>
    <w:uiPriority w:val="0"/>
    <w:pPr>
      <w:shd w:val="clear" w:color="auto" w:fill="FFFFFF"/>
      <w:spacing w:after="120" w:line="0" w:lineRule="atLeast"/>
      <w:jc w:val="center"/>
    </w:pPr>
    <w:rPr>
      <w:rFonts w:ascii="Times New Roman" w:hAnsi="Times New Roman" w:eastAsia="Times New Roman" w:cs="Times New Roman"/>
      <w:b/>
      <w:bCs/>
      <w:sz w:val="34"/>
      <w:szCs w:val="34"/>
    </w:rPr>
  </w:style>
  <w:style w:type="paragraph" w:customStyle="1" w:styleId="260">
    <w:name w:val="Основной текст (7)"/>
    <w:basedOn w:val="1"/>
    <w:qFormat/>
    <w:uiPriority w:val="0"/>
    <w:pPr>
      <w:shd w:val="clear" w:color="auto" w:fill="FFFFFF"/>
      <w:spacing w:before="120" w:after="480" w:line="0" w:lineRule="atLeast"/>
      <w:jc w:val="center"/>
    </w:pPr>
    <w:rPr>
      <w:rFonts w:ascii="Times New Roman" w:hAnsi="Times New Roman" w:eastAsia="Times New Roman" w:cs="Times New Roman"/>
      <w:sz w:val="34"/>
      <w:szCs w:val="34"/>
    </w:rPr>
  </w:style>
  <w:style w:type="paragraph" w:customStyle="1" w:styleId="261">
    <w:name w:val="Заголовок №2"/>
    <w:basedOn w:val="1"/>
    <w:qFormat/>
    <w:uiPriority w:val="0"/>
    <w:pPr>
      <w:shd w:val="clear" w:color="auto" w:fill="FFFFFF"/>
      <w:spacing w:line="760" w:lineRule="exact"/>
    </w:pPr>
    <w:rPr>
      <w:rFonts w:ascii="Times New Roman" w:hAnsi="Times New Roman" w:eastAsia="Times New Roman" w:cs="Times New Roman"/>
      <w:b/>
      <w:bCs/>
      <w:sz w:val="28"/>
      <w:szCs w:val="28"/>
    </w:rPr>
  </w:style>
  <w:style w:type="paragraph" w:customStyle="1" w:styleId="262">
    <w:name w:val="Основной текст (9)"/>
    <w:basedOn w:val="1"/>
    <w:qFormat/>
    <w:uiPriority w:val="0"/>
    <w:pPr>
      <w:shd w:val="clear" w:color="auto" w:fill="FFFFFF"/>
      <w:spacing w:before="360" w:after="360" w:line="360" w:lineRule="exact"/>
      <w:jc w:val="center"/>
    </w:pPr>
    <w:rPr>
      <w:rFonts w:ascii="Times New Roman" w:hAnsi="Times New Roman" w:eastAsia="Times New Roman" w:cs="Times New Roman"/>
      <w:b/>
      <w:bCs/>
      <w:sz w:val="28"/>
      <w:szCs w:val="28"/>
    </w:rPr>
  </w:style>
  <w:style w:type="paragraph" w:customStyle="1" w:styleId="263">
    <w:name w:val="Основной текст (11)"/>
    <w:basedOn w:val="1"/>
    <w:qFormat/>
    <w:uiPriority w:val="0"/>
    <w:pPr>
      <w:shd w:val="clear" w:color="auto" w:fill="FFFFFF"/>
      <w:spacing w:before="600" w:after="240" w:line="263" w:lineRule="exact"/>
      <w:jc w:val="both"/>
    </w:pPr>
    <w:rPr>
      <w:rFonts w:ascii="Times New Roman" w:hAnsi="Times New Roman" w:eastAsia="Times New Roman" w:cs="Times New Roman"/>
    </w:rPr>
  </w:style>
  <w:style w:type="paragraph" w:customStyle="1" w:styleId="264">
    <w:name w:val="Основной текст (10)"/>
    <w:basedOn w:val="1"/>
    <w:qFormat/>
    <w:uiPriority w:val="0"/>
    <w:pPr>
      <w:shd w:val="clear" w:color="auto" w:fill="FFFFFF"/>
      <w:spacing w:after="240" w:line="0" w:lineRule="atLeast"/>
      <w:jc w:val="right"/>
    </w:pPr>
    <w:rPr>
      <w:rFonts w:ascii="Times New Roman" w:hAnsi="Times New Roman" w:eastAsia="Times New Roman" w:cs="Times New Roman"/>
      <w:i/>
      <w:iCs/>
      <w:sz w:val="20"/>
      <w:szCs w:val="20"/>
    </w:rPr>
  </w:style>
  <w:style w:type="paragraph" w:customStyle="1" w:styleId="265">
    <w:name w:val="Основной текст (12)"/>
    <w:basedOn w:val="1"/>
    <w:qFormat/>
    <w:uiPriority w:val="0"/>
    <w:pPr>
      <w:shd w:val="clear" w:color="auto" w:fill="FFFFFF"/>
      <w:spacing w:line="0" w:lineRule="atLeast"/>
    </w:pPr>
    <w:rPr>
      <w:rFonts w:ascii="Century Schoolbook" w:hAnsi="Century Schoolbook" w:eastAsia="Century Schoolbook" w:cs="Century Schoolbook"/>
      <w:sz w:val="15"/>
      <w:szCs w:val="15"/>
    </w:rPr>
  </w:style>
  <w:style w:type="paragraph" w:customStyle="1" w:styleId="266">
    <w:name w:val="Основной текст (13)"/>
    <w:basedOn w:val="1"/>
    <w:qFormat/>
    <w:uiPriority w:val="0"/>
    <w:pPr>
      <w:shd w:val="clear" w:color="auto" w:fill="FFFFFF"/>
      <w:spacing w:before="120" w:line="263" w:lineRule="exact"/>
      <w:jc w:val="center"/>
    </w:pPr>
    <w:rPr>
      <w:rFonts w:ascii="Times New Roman" w:hAnsi="Times New Roman" w:eastAsia="Times New Roman" w:cs="Times New Roman"/>
      <w:b/>
      <w:bCs/>
    </w:rPr>
  </w:style>
  <w:style w:type="paragraph" w:customStyle="1" w:styleId="267">
    <w:name w:val="Заголовок №1"/>
    <w:basedOn w:val="1"/>
    <w:qFormat/>
    <w:uiPriority w:val="0"/>
    <w:pPr>
      <w:shd w:val="clear" w:color="auto" w:fill="FFFFFF"/>
      <w:spacing w:before="600" w:line="0" w:lineRule="atLeast"/>
      <w:jc w:val="right"/>
    </w:pPr>
    <w:rPr>
      <w:rFonts w:ascii="Times New Roman" w:hAnsi="Times New Roman" w:eastAsia="Times New Roman" w:cs="Times New Roman"/>
      <w:spacing w:val="-10"/>
      <w:sz w:val="34"/>
      <w:szCs w:val="34"/>
    </w:rPr>
  </w:style>
  <w:style w:type="paragraph" w:customStyle="1" w:styleId="268">
    <w:name w:val="Основной текст (15)"/>
    <w:basedOn w:val="1"/>
    <w:qFormat/>
    <w:uiPriority w:val="0"/>
    <w:pPr>
      <w:shd w:val="clear" w:color="auto" w:fill="FFFFFF"/>
      <w:spacing w:before="60" w:line="234" w:lineRule="exact"/>
      <w:jc w:val="right"/>
    </w:pPr>
    <w:rPr>
      <w:rFonts w:ascii="Times New Roman" w:hAnsi="Times New Roman" w:eastAsia="Times New Roman" w:cs="Times New Roman"/>
      <w:sz w:val="20"/>
      <w:szCs w:val="20"/>
    </w:rPr>
  </w:style>
  <w:style w:type="paragraph" w:customStyle="1" w:styleId="269">
    <w:name w:val="Основной текст (16)1"/>
    <w:basedOn w:val="1"/>
    <w:qFormat/>
    <w:uiPriority w:val="0"/>
    <w:pPr>
      <w:shd w:val="clear" w:color="auto" w:fill="FFFFFF"/>
      <w:spacing w:line="0" w:lineRule="atLeast"/>
    </w:pPr>
    <w:rPr>
      <w:rFonts w:ascii="Times New Roman" w:hAnsi="Times New Roman" w:eastAsia="Times New Roman" w:cs="Times New Roman"/>
      <w:b/>
      <w:bCs/>
      <w:sz w:val="20"/>
      <w:szCs w:val="20"/>
    </w:rPr>
  </w:style>
  <w:style w:type="paragraph" w:customStyle="1" w:styleId="270">
    <w:name w:val="Основной текст (17)"/>
    <w:basedOn w:val="1"/>
    <w:qFormat/>
    <w:uiPriority w:val="0"/>
    <w:pPr>
      <w:shd w:val="clear" w:color="auto" w:fill="FFFFFF"/>
      <w:spacing w:line="0" w:lineRule="atLeast"/>
    </w:pPr>
    <w:rPr>
      <w:rFonts w:ascii="Times New Roman" w:hAnsi="Times New Roman" w:eastAsia="Times New Roman" w:cs="Times New Roman"/>
      <w:sz w:val="14"/>
      <w:szCs w:val="14"/>
    </w:rPr>
  </w:style>
  <w:style w:type="paragraph" w:customStyle="1" w:styleId="271">
    <w:name w:val="Основной текст (14)"/>
    <w:basedOn w:val="1"/>
    <w:qFormat/>
    <w:uiPriority w:val="0"/>
    <w:pPr>
      <w:shd w:val="clear" w:color="auto" w:fill="FFFFFF"/>
      <w:spacing w:after="60" w:line="209" w:lineRule="exact"/>
      <w:jc w:val="right"/>
    </w:pPr>
    <w:rPr>
      <w:rFonts w:ascii="Times New Roman" w:hAnsi="Times New Roman" w:eastAsia="Times New Roman" w:cs="Times New Roman"/>
      <w:sz w:val="16"/>
      <w:szCs w:val="16"/>
    </w:rPr>
  </w:style>
  <w:style w:type="paragraph" w:customStyle="1" w:styleId="272">
    <w:name w:val="Подпись к таблице1"/>
    <w:basedOn w:val="1"/>
    <w:qFormat/>
    <w:uiPriority w:val="0"/>
    <w:pPr>
      <w:shd w:val="clear" w:color="auto" w:fill="FFFFFF"/>
      <w:spacing w:line="248" w:lineRule="exact"/>
      <w:jc w:val="both"/>
    </w:pPr>
    <w:rPr>
      <w:rFonts w:ascii="Times New Roman" w:hAnsi="Times New Roman" w:eastAsia="Times New Roman" w:cs="Times New Roman"/>
      <w:b/>
      <w:bCs/>
      <w:sz w:val="20"/>
      <w:szCs w:val="20"/>
    </w:rPr>
  </w:style>
  <w:style w:type="paragraph" w:customStyle="1" w:styleId="273">
    <w:name w:val="Подпись к таблице (2)1"/>
    <w:basedOn w:val="1"/>
    <w:qFormat/>
    <w:uiPriority w:val="0"/>
    <w:pPr>
      <w:shd w:val="clear" w:color="auto" w:fill="FFFFFF"/>
      <w:spacing w:line="0" w:lineRule="atLeast"/>
    </w:pPr>
    <w:rPr>
      <w:rFonts w:ascii="Times New Roman" w:hAnsi="Times New Roman" w:eastAsia="Times New Roman" w:cs="Times New Roman"/>
      <w:sz w:val="16"/>
      <w:szCs w:val="16"/>
    </w:rPr>
  </w:style>
  <w:style w:type="paragraph" w:customStyle="1" w:styleId="274">
    <w:name w:val="Подпись к таблице (3)1"/>
    <w:basedOn w:val="1"/>
    <w:qFormat/>
    <w:uiPriority w:val="0"/>
    <w:pPr>
      <w:shd w:val="clear" w:color="auto" w:fill="FFFFFF"/>
      <w:spacing w:line="0" w:lineRule="atLeast"/>
    </w:pPr>
    <w:rPr>
      <w:rFonts w:ascii="Times New Roman" w:hAnsi="Times New Roman" w:eastAsia="Times New Roman" w:cs="Times New Roman"/>
      <w:sz w:val="21"/>
      <w:szCs w:val="21"/>
    </w:rPr>
  </w:style>
  <w:style w:type="paragraph" w:customStyle="1" w:styleId="275">
    <w:name w:val="Основной текст (18)"/>
    <w:basedOn w:val="1"/>
    <w:qFormat/>
    <w:uiPriority w:val="0"/>
    <w:pPr>
      <w:shd w:val="clear" w:color="auto" w:fill="FFFFFF"/>
      <w:spacing w:before="180" w:after="240" w:line="0" w:lineRule="atLeast"/>
    </w:pPr>
    <w:rPr>
      <w:rFonts w:ascii="Candara" w:hAnsi="Candara" w:eastAsia="Candara" w:cs="Candara"/>
      <w:sz w:val="20"/>
      <w:szCs w:val="20"/>
    </w:rPr>
  </w:style>
  <w:style w:type="paragraph" w:customStyle="1" w:styleId="276">
    <w:name w:val="Header and Footer"/>
    <w:basedOn w:val="1"/>
    <w:qFormat/>
    <w:uiPriority w:val="0"/>
    <w:pPr>
      <w:suppressLineNumbers/>
      <w:tabs>
        <w:tab w:val="center" w:pos="4986"/>
        <w:tab w:val="right" w:pos="9972"/>
      </w:tabs>
    </w:pPr>
  </w:style>
  <w:style w:type="paragraph" w:customStyle="1" w:styleId="277">
    <w:name w:val="Текст (справка)"/>
    <w:basedOn w:val="1"/>
    <w:next w:val="1"/>
    <w:qFormat/>
    <w:uiPriority w:val="0"/>
    <w:pPr>
      <w:autoSpaceDE w:val="0"/>
      <w:ind w:left="170" w:right="170"/>
    </w:pPr>
    <w:rPr>
      <w:rFonts w:ascii="Times New Roman CYR" w:hAnsi="Times New Roman CYR" w:eastAsia="Times New Roman" w:cs="Times New Roman CYR"/>
      <w:lang w:bidi="ar-SA"/>
    </w:rPr>
  </w:style>
  <w:style w:type="paragraph" w:customStyle="1" w:styleId="278">
    <w:name w:val="Комментарий"/>
    <w:basedOn w:val="277"/>
    <w:next w:val="1"/>
    <w:qFormat/>
    <w:uiPriority w:val="0"/>
    <w:pPr>
      <w:spacing w:before="75"/>
      <w:ind w:right="0"/>
      <w:jc w:val="both"/>
    </w:pPr>
    <w:rPr>
      <w:color w:val="353842"/>
    </w:rPr>
  </w:style>
  <w:style w:type="paragraph" w:customStyle="1" w:styleId="279">
    <w:name w:val="Информация о версии"/>
    <w:basedOn w:val="278"/>
    <w:next w:val="1"/>
    <w:qFormat/>
    <w:uiPriority w:val="0"/>
    <w:rPr>
      <w:i/>
      <w:iCs/>
    </w:rPr>
  </w:style>
  <w:style w:type="paragraph" w:customStyle="1" w:styleId="280">
    <w:name w:val="Текст информации об изменениях"/>
    <w:basedOn w:val="1"/>
    <w:next w:val="1"/>
    <w:qFormat/>
    <w:uiPriority w:val="0"/>
    <w:pPr>
      <w:autoSpaceDE w:val="0"/>
      <w:ind w:firstLine="720"/>
      <w:jc w:val="both"/>
    </w:pPr>
    <w:rPr>
      <w:rFonts w:ascii="Times New Roman CYR" w:hAnsi="Times New Roman CYR" w:eastAsia="Times New Roman" w:cs="Times New Roman CYR"/>
      <w:color w:val="353842"/>
      <w:sz w:val="20"/>
      <w:szCs w:val="20"/>
      <w:lang w:bidi="ar-SA"/>
    </w:rPr>
  </w:style>
  <w:style w:type="paragraph" w:customStyle="1" w:styleId="281">
    <w:name w:val="Информация об изменениях"/>
    <w:basedOn w:val="280"/>
    <w:next w:val="1"/>
    <w:qFormat/>
    <w:uiPriority w:val="0"/>
    <w:pPr>
      <w:spacing w:before="180"/>
      <w:ind w:left="360" w:right="360" w:firstLine="0"/>
    </w:pPr>
  </w:style>
  <w:style w:type="paragraph" w:customStyle="1" w:styleId="282">
    <w:name w:val="Нормальный (таблица)"/>
    <w:basedOn w:val="1"/>
    <w:next w:val="1"/>
    <w:qFormat/>
    <w:uiPriority w:val="0"/>
    <w:pPr>
      <w:autoSpaceDE w:val="0"/>
      <w:jc w:val="both"/>
    </w:pPr>
    <w:rPr>
      <w:rFonts w:ascii="Times New Roman CYR" w:hAnsi="Times New Roman CYR" w:eastAsia="Times New Roman" w:cs="Times New Roman CYR"/>
      <w:lang w:bidi="ar-SA"/>
    </w:rPr>
  </w:style>
  <w:style w:type="paragraph" w:customStyle="1" w:styleId="283">
    <w:name w:val="Таблицы (моноширинный)"/>
    <w:basedOn w:val="1"/>
    <w:next w:val="1"/>
    <w:qFormat/>
    <w:uiPriority w:val="0"/>
    <w:pPr>
      <w:autoSpaceDE w:val="0"/>
    </w:pPr>
    <w:rPr>
      <w:rFonts w:ascii="Courier New" w:hAnsi="Courier New" w:eastAsia="Times New Roman" w:cs="Courier New"/>
      <w:lang w:bidi="ar-SA"/>
    </w:rPr>
  </w:style>
  <w:style w:type="paragraph" w:customStyle="1" w:styleId="284">
    <w:name w:val="Подзаголовок для информации об изменениях"/>
    <w:basedOn w:val="280"/>
    <w:next w:val="1"/>
    <w:qFormat/>
    <w:uiPriority w:val="0"/>
    <w:rPr>
      <w:b/>
      <w:bCs/>
    </w:rPr>
  </w:style>
  <w:style w:type="paragraph" w:customStyle="1" w:styleId="285">
    <w:name w:val="Прижатый влево"/>
    <w:basedOn w:val="1"/>
    <w:next w:val="1"/>
    <w:qFormat/>
    <w:uiPriority w:val="0"/>
    <w:pPr>
      <w:autoSpaceDE w:val="0"/>
    </w:pPr>
    <w:rPr>
      <w:rFonts w:ascii="Times New Roman CYR" w:hAnsi="Times New Roman CYR" w:eastAsia="Times New Roman" w:cs="Times New Roman CYR"/>
      <w:lang w:bidi="ar-SA"/>
    </w:rPr>
  </w:style>
  <w:style w:type="paragraph" w:customStyle="1" w:styleId="286">
    <w:name w:val="Обычный1"/>
    <w:qFormat/>
    <w:uiPriority w:val="0"/>
    <w:pPr>
      <w:suppressAutoHyphens/>
      <w:spacing w:after="200" w:line="276" w:lineRule="auto"/>
    </w:pPr>
    <w:rPr>
      <w:rFonts w:ascii="Calibri" w:hAnsi="Calibri" w:eastAsia="SimSun;宋体" w:cs="Times New Roman"/>
      <w:color w:val="00000A"/>
      <w:sz w:val="22"/>
      <w:szCs w:val="22"/>
      <w:lang w:val="ru-RU" w:eastAsia="zh-CN" w:bidi="ar-SA"/>
    </w:rPr>
  </w:style>
  <w:style w:type="paragraph" w:customStyle="1" w:styleId="287">
    <w:name w:val="Содержимое таблицы"/>
    <w:basedOn w:val="1"/>
    <w:qFormat/>
    <w:uiPriority w:val="0"/>
    <w:pPr>
      <w:suppressLineNumbers/>
    </w:pPr>
  </w:style>
  <w:style w:type="paragraph" w:customStyle="1" w:styleId="288">
    <w:name w:val="Заголовок таблицы"/>
    <w:basedOn w:val="287"/>
    <w:qFormat/>
    <w:uiPriority w:val="0"/>
    <w:pPr>
      <w:jc w:val="center"/>
    </w:pPr>
    <w:rPr>
      <w:b/>
      <w:bCs/>
    </w:rPr>
  </w:style>
  <w:style w:type="paragraph" w:customStyle="1" w:styleId="289">
    <w:name w:val="Table Contents"/>
    <w:basedOn w:val="1"/>
    <w:qFormat/>
    <w:uiPriority w:val="0"/>
    <w:pPr>
      <w:suppressLineNumbers/>
    </w:pPr>
  </w:style>
  <w:style w:type="paragraph" w:customStyle="1" w:styleId="290">
    <w:name w:val="Table Heading"/>
    <w:basedOn w:val="289"/>
    <w:qFormat/>
    <w:uiPriority w:val="0"/>
    <w:pPr>
      <w:jc w:val="center"/>
    </w:pPr>
    <w:rPr>
      <w:b/>
      <w:bCs/>
    </w:rPr>
  </w:style>
  <w:style w:type="character" w:customStyle="1" w:styleId="291">
    <w:name w:val="Текст выноски Знак"/>
    <w:link w:val="6"/>
    <w:semiHidden/>
    <w:uiPriority w:val="99"/>
    <w:rPr>
      <w:rFonts w:ascii="Segoe UI" w:hAnsi="Segoe UI" w:eastAsia="Tahoma" w:cs="Segoe UI"/>
      <w:color w:val="000000"/>
      <w:sz w:val="18"/>
      <w:szCs w:val="18"/>
      <w:lang w:eastAsia="zh-CN" w:bidi="ru-RU"/>
    </w:rPr>
  </w:style>
  <w:style w:type="character" w:customStyle="1" w:styleId="292">
    <w:name w:val="Цветовое выделение для Нормальный"/>
    <w:qFormat/>
    <w:uiPriority w:val="99"/>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oter" Target="footer9.xml"/><Relationship Id="rId18" Type="http://schemas.openxmlformats.org/officeDocument/2006/relationships/footer" Target="footer8.xml"/><Relationship Id="rId17" Type="http://schemas.openxmlformats.org/officeDocument/2006/relationships/footer" Target="footer7.xml"/><Relationship Id="rId16" Type="http://schemas.openxmlformats.org/officeDocument/2006/relationships/header" Target="header8.xml"/><Relationship Id="rId15" Type="http://schemas.openxmlformats.org/officeDocument/2006/relationships/header" Target="header7.xml"/><Relationship Id="rId14" Type="http://schemas.openxmlformats.org/officeDocument/2006/relationships/header" Target="header6.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na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39</Pages>
  <Words>779</Words>
  <Characters>6283</Characters>
  <Lines>745</Lines>
  <Paragraphs>209</Paragraphs>
  <TotalTime>3</TotalTime>
  <ScaleCrop>false</ScaleCrop>
  <LinksUpToDate>false</LinksUpToDate>
  <CharactersWithSpaces>7149</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2026-06-08T07:14:00Z</dcterms:created>
  <dc:creator>Консалтинг-Волга</dc:creator>
  <cp:lastModifiedBy>Наталья Калюжная</cp:lastModifiedBy>
  <cp:lastPrinted>2025-07-08T12:14:00Z</cp:lastPrinted>
  <dcterms:modified xsi:type="dcterms:W3CDTF">2026-06-26T09:55:38Z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eyJoZGlkIjoiMjQ3YzhjMDk4MmMxNTc0MTM2YTIyZGVjYmIyZWQ4ODUiLCJ1c2VySWQiOiI4MjQ2MzUyMDEzODUifQ==</vt:lpwstr>
  </property>
  <property fmtid="{D5CDD505-2E9C-101B-9397-08002B2CF9AE}" pid="3" name="KSOProductBuildVer">
    <vt:lpwstr>1049-12.1.0.26880</vt:lpwstr>
  </property>
  <property fmtid="{D5CDD505-2E9C-101B-9397-08002B2CF9AE}" pid="4" name="ICV">
    <vt:lpwstr>6A0CAC4C16A145ABB74731042B0DE3FC_12</vt:lpwstr>
  </property>
</Properties>
</file>