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26" w:rsidRDefault="001C3300" w:rsidP="00B41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0720BC" w:rsidRPr="00B41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24351" w:rsidRPr="00B41626" w:rsidRDefault="001C3300" w:rsidP="00B41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0720BC" w:rsidRPr="00B41626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B41626">
        <w:rPr>
          <w:rFonts w:ascii="Times New Roman" w:hAnsi="Times New Roman" w:cs="Times New Roman"/>
          <w:sz w:val="24"/>
          <w:szCs w:val="24"/>
        </w:rPr>
        <w:t>СЕЛО БОЛХУНЫ</w:t>
      </w:r>
      <w:r w:rsidR="000720BC" w:rsidRPr="00B41626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Pr="00B41626">
        <w:rPr>
          <w:rFonts w:ascii="Times New Roman" w:hAnsi="Times New Roman" w:cs="Times New Roman"/>
          <w:sz w:val="24"/>
          <w:szCs w:val="24"/>
        </w:rPr>
        <w:t>»</w:t>
      </w:r>
    </w:p>
    <w:p w:rsidR="00124351" w:rsidRPr="00B41626" w:rsidRDefault="007D209B" w:rsidP="00B41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>РЕШЕНИЕ</w:t>
      </w:r>
    </w:p>
    <w:p w:rsidR="007D209B" w:rsidRPr="00B41626" w:rsidRDefault="00201E95" w:rsidP="007D2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04.09.</w:t>
      </w:r>
      <w:r w:rsidR="004A3881">
        <w:rPr>
          <w:rFonts w:ascii="Times New Roman" w:hAnsi="Times New Roman" w:cs="Times New Roman"/>
          <w:sz w:val="24"/>
          <w:szCs w:val="24"/>
        </w:rPr>
        <w:t>2025</w:t>
      </w:r>
      <w:r w:rsidR="007D209B" w:rsidRPr="00B41626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</w:t>
      </w:r>
      <w:r w:rsidR="004D7D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D209B" w:rsidRPr="00B41626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7D209B" w:rsidRPr="00B41626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</w:p>
    <w:p w:rsidR="007D209B" w:rsidRPr="00B41626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>по осуществлению внешнего</w:t>
      </w:r>
    </w:p>
    <w:p w:rsidR="00124351" w:rsidRPr="00B41626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</w:t>
      </w:r>
    </w:p>
    <w:p w:rsidR="007D209B" w:rsidRPr="00357ABB" w:rsidRDefault="007D209B" w:rsidP="007D209B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 xml:space="preserve">             Руководствуясь  ст. 14, ч. 4 ст. 15 Федерального закона от 06.10.2003 № 131-ФЗ «Об общих принципах организации местного самоуправления в Российской Федерации», ст. 142.5., 264.4. Бюджетного кодекса Российской Федерации, ч. 11 ст. 3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201E95">
        <w:rPr>
          <w:rFonts w:ascii="Times New Roman" w:hAnsi="Times New Roman" w:cs="Times New Roman"/>
          <w:sz w:val="23"/>
          <w:szCs w:val="23"/>
        </w:rPr>
        <w:t>, федеральных территорий</w:t>
      </w:r>
      <w:r w:rsidRPr="00357ABB">
        <w:rPr>
          <w:rFonts w:ascii="Times New Roman" w:hAnsi="Times New Roman" w:cs="Times New Roman"/>
          <w:sz w:val="23"/>
          <w:szCs w:val="23"/>
        </w:rPr>
        <w:t xml:space="preserve"> и муниципальных образований», ст.</w:t>
      </w:r>
      <w:r w:rsidR="006A281F" w:rsidRPr="00357ABB">
        <w:rPr>
          <w:rFonts w:ascii="Times New Roman" w:hAnsi="Times New Roman" w:cs="Times New Roman"/>
          <w:sz w:val="23"/>
          <w:szCs w:val="23"/>
        </w:rPr>
        <w:t>70</w:t>
      </w:r>
      <w:r w:rsidRPr="00357ABB">
        <w:rPr>
          <w:rFonts w:ascii="Times New Roman" w:hAnsi="Times New Roman" w:cs="Times New Roman"/>
          <w:sz w:val="23"/>
          <w:szCs w:val="23"/>
        </w:rPr>
        <w:t xml:space="preserve"> Устава </w:t>
      </w:r>
      <w:r w:rsidR="00974B5E" w:rsidRPr="00357ABB">
        <w:rPr>
          <w:rFonts w:ascii="Times New Roman" w:hAnsi="Times New Roman" w:cs="Times New Roman"/>
          <w:sz w:val="23"/>
          <w:szCs w:val="23"/>
        </w:rPr>
        <w:t>муниципального образования</w:t>
      </w:r>
      <w:r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974B5E" w:rsidRPr="00357ABB">
        <w:rPr>
          <w:rFonts w:ascii="Times New Roman" w:hAnsi="Times New Roman" w:cs="Times New Roman"/>
          <w:sz w:val="23"/>
          <w:szCs w:val="23"/>
        </w:rPr>
        <w:t>«Сельское поселение село Болхуны Ахтубинского муниципального района Астраханской области»</w:t>
      </w:r>
      <w:r w:rsidR="007F0C61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Pr="00357ABB">
        <w:rPr>
          <w:rFonts w:ascii="Times New Roman" w:hAnsi="Times New Roman" w:cs="Times New Roman"/>
          <w:sz w:val="23"/>
          <w:szCs w:val="23"/>
        </w:rPr>
        <w:t>ввиду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образования</w:t>
      </w:r>
      <w:r w:rsidR="001C3300" w:rsidRPr="00357ABB">
        <w:rPr>
          <w:rFonts w:ascii="Times New Roman" w:hAnsi="Times New Roman" w:cs="Times New Roman"/>
          <w:sz w:val="23"/>
          <w:szCs w:val="23"/>
        </w:rPr>
        <w:t xml:space="preserve"> «</w:t>
      </w:r>
      <w:r w:rsidR="000720BC" w:rsidRPr="00357ABB">
        <w:rPr>
          <w:rFonts w:ascii="Times New Roman" w:hAnsi="Times New Roman" w:cs="Times New Roman"/>
          <w:sz w:val="23"/>
          <w:szCs w:val="23"/>
        </w:rPr>
        <w:t>Сельское поселение с</w:t>
      </w:r>
      <w:r w:rsidR="001C3300" w:rsidRPr="00357ABB">
        <w:rPr>
          <w:rFonts w:ascii="Times New Roman" w:hAnsi="Times New Roman" w:cs="Times New Roman"/>
          <w:sz w:val="23"/>
          <w:szCs w:val="23"/>
        </w:rPr>
        <w:t>ело Болхуны</w:t>
      </w:r>
      <w:r w:rsidR="000720BC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057170" w:rsidRPr="00357ABB">
        <w:rPr>
          <w:rFonts w:ascii="Times New Roman" w:hAnsi="Times New Roman" w:cs="Times New Roman"/>
          <w:sz w:val="23"/>
          <w:szCs w:val="23"/>
        </w:rPr>
        <w:t>Ахтубинского муниципального района Астраханской области</w:t>
      </w:r>
      <w:r w:rsidR="001C3300" w:rsidRPr="00357ABB">
        <w:rPr>
          <w:rFonts w:ascii="Times New Roman" w:hAnsi="Times New Roman" w:cs="Times New Roman"/>
          <w:sz w:val="23"/>
          <w:szCs w:val="23"/>
        </w:rPr>
        <w:t>»</w:t>
      </w:r>
    </w:p>
    <w:p w:rsidR="007D209B" w:rsidRPr="00357ABB" w:rsidRDefault="007D209B" w:rsidP="007D209B">
      <w:pPr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>РЕШИЛ:</w:t>
      </w:r>
    </w:p>
    <w:p w:rsidR="007D209B" w:rsidRPr="00357ABB" w:rsidRDefault="007D209B" w:rsidP="007D209B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 xml:space="preserve">       1.</w:t>
      </w:r>
      <w:r w:rsidR="004D7DB5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Pr="00357ABB">
        <w:rPr>
          <w:rFonts w:ascii="Times New Roman" w:hAnsi="Times New Roman" w:cs="Times New Roman"/>
          <w:sz w:val="23"/>
          <w:szCs w:val="23"/>
        </w:rPr>
        <w:t xml:space="preserve">Передать Контрольно-счетной палате муниципального образования </w:t>
      </w:r>
      <w:r w:rsidR="00057170" w:rsidRPr="00357ABB">
        <w:rPr>
          <w:rFonts w:ascii="Times New Roman" w:hAnsi="Times New Roman" w:cs="Times New Roman"/>
          <w:sz w:val="23"/>
          <w:szCs w:val="23"/>
        </w:rPr>
        <w:t>«Ахтубинский муниципальный район Астраханской области»</w:t>
      </w:r>
      <w:r w:rsidR="00057170" w:rsidRPr="00357ABB">
        <w:rPr>
          <w:sz w:val="23"/>
          <w:szCs w:val="23"/>
        </w:rPr>
        <w:t xml:space="preserve"> </w:t>
      </w:r>
      <w:r w:rsidR="0077620D">
        <w:rPr>
          <w:rFonts w:ascii="Times New Roman" w:hAnsi="Times New Roman" w:cs="Times New Roman"/>
          <w:sz w:val="23"/>
          <w:szCs w:val="23"/>
        </w:rPr>
        <w:t>полномочия</w:t>
      </w:r>
      <w:r w:rsidRPr="00357ABB">
        <w:rPr>
          <w:rFonts w:ascii="Times New Roman" w:hAnsi="Times New Roman" w:cs="Times New Roman"/>
          <w:sz w:val="23"/>
          <w:szCs w:val="23"/>
        </w:rPr>
        <w:t xml:space="preserve"> по осуществлению внешнего муниципального финансового контроля,  предусмотренных ч. 2 ст.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201E95">
        <w:rPr>
          <w:rFonts w:ascii="Times New Roman" w:hAnsi="Times New Roman" w:cs="Times New Roman"/>
          <w:sz w:val="23"/>
          <w:szCs w:val="23"/>
        </w:rPr>
        <w:t>, федеральных территорий</w:t>
      </w:r>
      <w:r w:rsidRPr="00357ABB">
        <w:rPr>
          <w:rFonts w:ascii="Times New Roman" w:hAnsi="Times New Roman" w:cs="Times New Roman"/>
          <w:sz w:val="23"/>
          <w:szCs w:val="23"/>
        </w:rPr>
        <w:t xml:space="preserve"> и муниципальных образований» и  пунктом </w:t>
      </w:r>
      <w:r w:rsidR="006A281F" w:rsidRPr="00357ABB">
        <w:rPr>
          <w:rFonts w:ascii="Times New Roman" w:hAnsi="Times New Roman" w:cs="Times New Roman"/>
          <w:sz w:val="23"/>
          <w:szCs w:val="23"/>
        </w:rPr>
        <w:t xml:space="preserve">2 </w:t>
      </w:r>
      <w:r w:rsidRPr="00357ABB">
        <w:rPr>
          <w:rFonts w:ascii="Times New Roman" w:hAnsi="Times New Roman" w:cs="Times New Roman"/>
          <w:sz w:val="23"/>
          <w:szCs w:val="23"/>
        </w:rPr>
        <w:t xml:space="preserve"> статьи </w:t>
      </w:r>
      <w:r w:rsidR="006A281F" w:rsidRPr="00357ABB">
        <w:rPr>
          <w:rFonts w:ascii="Times New Roman" w:hAnsi="Times New Roman" w:cs="Times New Roman"/>
          <w:sz w:val="23"/>
          <w:szCs w:val="23"/>
        </w:rPr>
        <w:t xml:space="preserve">70 </w:t>
      </w:r>
      <w:r w:rsidRPr="00357ABB">
        <w:rPr>
          <w:rFonts w:ascii="Times New Roman" w:hAnsi="Times New Roman" w:cs="Times New Roman"/>
          <w:sz w:val="23"/>
          <w:szCs w:val="23"/>
        </w:rPr>
        <w:t>Устава муниципального образования</w:t>
      </w:r>
      <w:r w:rsidR="001C3300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974B5E" w:rsidRPr="00357ABB">
        <w:rPr>
          <w:rFonts w:ascii="Times New Roman" w:hAnsi="Times New Roman" w:cs="Times New Roman"/>
          <w:sz w:val="23"/>
          <w:szCs w:val="23"/>
        </w:rPr>
        <w:t>«Сельское поселение село Болхуны Ахтубинского муниципального района Астраханской области»</w:t>
      </w:r>
      <w:r w:rsidR="001C3300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Pr="00357ABB">
        <w:rPr>
          <w:rFonts w:ascii="Times New Roman" w:hAnsi="Times New Roman" w:cs="Times New Roman"/>
          <w:sz w:val="23"/>
          <w:szCs w:val="23"/>
        </w:rPr>
        <w:t xml:space="preserve">в части касающейся экспертизы проектов местного бюджета и внешней проверки годового отчета об исполнении местного </w:t>
      </w:r>
      <w:r w:rsidR="00974B5E" w:rsidRPr="00357ABB">
        <w:rPr>
          <w:rFonts w:ascii="Times New Roman" w:hAnsi="Times New Roman" w:cs="Times New Roman"/>
          <w:sz w:val="23"/>
          <w:szCs w:val="23"/>
        </w:rPr>
        <w:t>бюджета на</w:t>
      </w:r>
      <w:r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9E4FED" w:rsidRPr="00357ABB">
        <w:rPr>
          <w:rFonts w:ascii="Times New Roman" w:hAnsi="Times New Roman" w:cs="Times New Roman"/>
          <w:sz w:val="23"/>
          <w:szCs w:val="23"/>
        </w:rPr>
        <w:t>сро</w:t>
      </w:r>
      <w:r w:rsidR="003844A4" w:rsidRPr="00357ABB">
        <w:rPr>
          <w:rFonts w:ascii="Times New Roman" w:hAnsi="Times New Roman" w:cs="Times New Roman"/>
          <w:sz w:val="23"/>
          <w:szCs w:val="23"/>
        </w:rPr>
        <w:t>к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 с 01 </w:t>
      </w:r>
      <w:r w:rsidR="00974B5E" w:rsidRPr="00357ABB">
        <w:rPr>
          <w:rFonts w:ascii="Times New Roman" w:hAnsi="Times New Roman" w:cs="Times New Roman"/>
          <w:sz w:val="23"/>
          <w:szCs w:val="23"/>
        </w:rPr>
        <w:t>января по</w:t>
      </w:r>
      <w:r w:rsidR="004A3881">
        <w:rPr>
          <w:rFonts w:ascii="Times New Roman" w:hAnsi="Times New Roman" w:cs="Times New Roman"/>
          <w:sz w:val="23"/>
          <w:szCs w:val="23"/>
        </w:rPr>
        <w:t xml:space="preserve"> 31 декабря 2026</w:t>
      </w:r>
      <w:r w:rsidR="009E4FED" w:rsidRPr="00357ABB">
        <w:rPr>
          <w:rFonts w:ascii="Times New Roman" w:hAnsi="Times New Roman" w:cs="Times New Roman"/>
          <w:sz w:val="23"/>
          <w:szCs w:val="23"/>
        </w:rPr>
        <w:t xml:space="preserve"> года</w:t>
      </w:r>
      <w:r w:rsidR="00BF3234" w:rsidRPr="00357ABB">
        <w:rPr>
          <w:rFonts w:ascii="Times New Roman" w:hAnsi="Times New Roman" w:cs="Times New Roman"/>
          <w:sz w:val="23"/>
          <w:szCs w:val="23"/>
        </w:rPr>
        <w:t>.</w:t>
      </w:r>
    </w:p>
    <w:p w:rsidR="007D209B" w:rsidRPr="00357ABB" w:rsidRDefault="007D209B" w:rsidP="00057170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 xml:space="preserve">       2.</w:t>
      </w:r>
      <w:r w:rsidR="004D7DB5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Pr="00357ABB">
        <w:rPr>
          <w:rFonts w:ascii="Times New Roman" w:hAnsi="Times New Roman" w:cs="Times New Roman"/>
          <w:sz w:val="23"/>
          <w:szCs w:val="23"/>
        </w:rPr>
        <w:t xml:space="preserve">Направить настоящее Решение в Совет муниципального образования </w:t>
      </w:r>
      <w:r w:rsidR="00057170" w:rsidRPr="00357ABB">
        <w:rPr>
          <w:rFonts w:ascii="Times New Roman" w:hAnsi="Times New Roman" w:cs="Times New Roman"/>
          <w:sz w:val="23"/>
          <w:szCs w:val="23"/>
        </w:rPr>
        <w:t>«Ахтубинский муниципальный район Астраханской области».</w:t>
      </w:r>
    </w:p>
    <w:p w:rsidR="007D209B" w:rsidRPr="00357ABB" w:rsidRDefault="004D7DB5" w:rsidP="007D209B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 xml:space="preserve">       </w:t>
      </w:r>
      <w:r w:rsidR="007D209B" w:rsidRPr="00357ABB">
        <w:rPr>
          <w:rFonts w:ascii="Times New Roman" w:hAnsi="Times New Roman" w:cs="Times New Roman"/>
          <w:sz w:val="23"/>
          <w:szCs w:val="23"/>
        </w:rPr>
        <w:t>3.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 Поручить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председателю Совета </w:t>
      </w:r>
      <w:r w:rsidR="00057170" w:rsidRPr="00357ABB">
        <w:rPr>
          <w:rFonts w:ascii="Times New Roman" w:hAnsi="Times New Roman" w:cs="Times New Roman"/>
          <w:sz w:val="23"/>
          <w:szCs w:val="23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 w:rsidR="001C3300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заключить Соглашение с Советом </w:t>
      </w:r>
      <w:r w:rsidR="00974B5E" w:rsidRPr="00357ABB">
        <w:rPr>
          <w:rFonts w:ascii="Times New Roman" w:hAnsi="Times New Roman" w:cs="Times New Roman"/>
          <w:sz w:val="23"/>
          <w:szCs w:val="23"/>
        </w:rPr>
        <w:t>муниципального образования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«Ахтубинский муниципальный район Астраханской области» </w:t>
      </w:r>
      <w:r w:rsidR="007D209B" w:rsidRPr="00357ABB">
        <w:rPr>
          <w:rFonts w:ascii="Times New Roman" w:hAnsi="Times New Roman" w:cs="Times New Roman"/>
          <w:sz w:val="23"/>
          <w:szCs w:val="23"/>
        </w:rPr>
        <w:t>о передаче Контрольно-счетной палате муниципального образования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 «Ахтубинский муниципальный район Астраханской области»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полномочий контрольно-счетного органа 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«Сельское поселение село Болхуны Ахтубинского муниципального района Астраханской области»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по осуществлению внешнего муниципального финансового контроля, указанных в части 1 настоящего Решения, сроком на </w:t>
      </w:r>
      <w:r w:rsidR="00BF3234" w:rsidRPr="00357ABB">
        <w:rPr>
          <w:rFonts w:ascii="Times New Roman" w:hAnsi="Times New Roman" w:cs="Times New Roman"/>
          <w:sz w:val="23"/>
          <w:szCs w:val="23"/>
        </w:rPr>
        <w:t>1</w:t>
      </w:r>
      <w:r w:rsidR="009E4FED" w:rsidRPr="00357ABB">
        <w:rPr>
          <w:rFonts w:ascii="Times New Roman" w:hAnsi="Times New Roman" w:cs="Times New Roman"/>
          <w:sz w:val="23"/>
          <w:szCs w:val="23"/>
        </w:rPr>
        <w:t xml:space="preserve"> (</w:t>
      </w:r>
      <w:r w:rsidR="00BF3234" w:rsidRPr="00357ABB">
        <w:rPr>
          <w:rFonts w:ascii="Times New Roman" w:hAnsi="Times New Roman" w:cs="Times New Roman"/>
          <w:sz w:val="23"/>
          <w:szCs w:val="23"/>
        </w:rPr>
        <w:t>один</w:t>
      </w:r>
      <w:r w:rsidR="009E4FED" w:rsidRPr="00357ABB">
        <w:rPr>
          <w:rFonts w:ascii="Times New Roman" w:hAnsi="Times New Roman" w:cs="Times New Roman"/>
          <w:sz w:val="23"/>
          <w:szCs w:val="23"/>
        </w:rPr>
        <w:t>)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 год.</w:t>
      </w:r>
    </w:p>
    <w:p w:rsidR="007D209B" w:rsidRPr="00357ABB" w:rsidRDefault="0036693C" w:rsidP="007D209B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lastRenderedPageBreak/>
        <w:t xml:space="preserve">      </w:t>
      </w:r>
      <w:r w:rsidR="004D7DB5" w:rsidRPr="00357ABB">
        <w:rPr>
          <w:rFonts w:ascii="Times New Roman" w:hAnsi="Times New Roman" w:cs="Times New Roman"/>
          <w:sz w:val="23"/>
          <w:szCs w:val="23"/>
        </w:rPr>
        <w:t xml:space="preserve">4. </w:t>
      </w:r>
      <w:r w:rsidR="00B41626" w:rsidRPr="00357ABB">
        <w:rPr>
          <w:rFonts w:ascii="Times New Roman" w:hAnsi="Times New Roman" w:cs="Times New Roman"/>
          <w:sz w:val="23"/>
          <w:szCs w:val="23"/>
        </w:rPr>
        <w:t>Предусмотреть в бюджете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7D209B" w:rsidRPr="00357ABB" w:rsidRDefault="0036693C" w:rsidP="007D209B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 xml:space="preserve">     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5. Установить, что должностные лица Контрольно-счетной </w:t>
      </w:r>
      <w:r w:rsidR="002519CE" w:rsidRPr="00357ABB">
        <w:rPr>
          <w:rFonts w:ascii="Times New Roman" w:hAnsi="Times New Roman" w:cs="Times New Roman"/>
          <w:sz w:val="23"/>
          <w:szCs w:val="23"/>
        </w:rPr>
        <w:t>палаты муниципального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 образования 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«Ахтубинский муниципальный район Астраханской области», </w:t>
      </w:r>
      <w:r w:rsidR="002519CE" w:rsidRPr="00357ABB">
        <w:rPr>
          <w:rFonts w:ascii="Times New Roman" w:hAnsi="Times New Roman" w:cs="Times New Roman"/>
          <w:sz w:val="23"/>
          <w:szCs w:val="23"/>
        </w:rPr>
        <w:t>при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 осуществлении полномочий контрольно-счетного органа </w:t>
      </w:r>
      <w:r w:rsidR="00057170" w:rsidRPr="00357ABB">
        <w:rPr>
          <w:rFonts w:ascii="Times New Roman" w:hAnsi="Times New Roman" w:cs="Times New Roman"/>
          <w:sz w:val="23"/>
          <w:szCs w:val="23"/>
        </w:rPr>
        <w:t xml:space="preserve">«Сельское поселение село Болхуны Ахтубинского муниципального района Астраханской области»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обладают правами должностных лиц контрольно-счетного органа </w:t>
      </w:r>
      <w:r w:rsidR="00057170" w:rsidRPr="00357ABB">
        <w:rPr>
          <w:rFonts w:ascii="Times New Roman" w:hAnsi="Times New Roman" w:cs="Times New Roman"/>
          <w:sz w:val="23"/>
          <w:szCs w:val="23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 w:rsidR="001C3300" w:rsidRPr="00357ABB">
        <w:rPr>
          <w:rFonts w:ascii="Times New Roman" w:hAnsi="Times New Roman" w:cs="Times New Roman"/>
          <w:sz w:val="23"/>
          <w:szCs w:val="23"/>
        </w:rPr>
        <w:t xml:space="preserve">,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установленными федеральными законами Российской Федерации, законами Астраханской области, уставом и иными муниципальными правовыми </w:t>
      </w:r>
      <w:r w:rsidR="002519CE" w:rsidRPr="00357ABB">
        <w:rPr>
          <w:rFonts w:ascii="Times New Roman" w:hAnsi="Times New Roman" w:cs="Times New Roman"/>
          <w:sz w:val="23"/>
          <w:szCs w:val="23"/>
        </w:rPr>
        <w:t xml:space="preserve">актами </w:t>
      </w:r>
      <w:r w:rsidR="00057170" w:rsidRPr="00357ABB">
        <w:rPr>
          <w:rFonts w:ascii="Times New Roman" w:hAnsi="Times New Roman" w:cs="Times New Roman"/>
          <w:sz w:val="23"/>
          <w:szCs w:val="23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 w:rsidR="001C3300" w:rsidRPr="00357ABB">
        <w:rPr>
          <w:rFonts w:ascii="Times New Roman" w:hAnsi="Times New Roman" w:cs="Times New Roman"/>
          <w:sz w:val="23"/>
          <w:szCs w:val="23"/>
        </w:rPr>
        <w:t>.</w:t>
      </w:r>
    </w:p>
    <w:p w:rsidR="007D209B" w:rsidRPr="00357ABB" w:rsidRDefault="0036693C" w:rsidP="007D209B">
      <w:pPr>
        <w:jc w:val="both"/>
        <w:rPr>
          <w:rFonts w:ascii="Times New Roman" w:hAnsi="Times New Roman" w:cs="Times New Roman"/>
          <w:sz w:val="23"/>
          <w:szCs w:val="23"/>
        </w:rPr>
      </w:pPr>
      <w:r w:rsidRPr="00357ABB">
        <w:rPr>
          <w:rFonts w:ascii="Times New Roman" w:hAnsi="Times New Roman" w:cs="Times New Roman"/>
          <w:sz w:val="23"/>
          <w:szCs w:val="23"/>
        </w:rPr>
        <w:t xml:space="preserve">    </w:t>
      </w:r>
      <w:r w:rsidR="007D209B" w:rsidRPr="00357ABB">
        <w:rPr>
          <w:rFonts w:ascii="Times New Roman" w:hAnsi="Times New Roman" w:cs="Times New Roman"/>
          <w:sz w:val="23"/>
          <w:szCs w:val="23"/>
        </w:rPr>
        <w:t>6.</w:t>
      </w:r>
      <w:r w:rsidR="004D7DB5" w:rsidRPr="00357ABB">
        <w:rPr>
          <w:rFonts w:ascii="Times New Roman" w:hAnsi="Times New Roman" w:cs="Times New Roman"/>
          <w:sz w:val="23"/>
          <w:szCs w:val="23"/>
        </w:rPr>
        <w:t xml:space="preserve"> </w:t>
      </w:r>
      <w:r w:rsidR="007D209B" w:rsidRPr="00357ABB">
        <w:rPr>
          <w:rFonts w:ascii="Times New Roman" w:hAnsi="Times New Roman" w:cs="Times New Roman"/>
          <w:sz w:val="23"/>
          <w:szCs w:val="23"/>
        </w:rPr>
        <w:t xml:space="preserve"> Настоящее решение вступает в силу с момента его официального опубликования.</w:t>
      </w:r>
    </w:p>
    <w:p w:rsidR="00124351" w:rsidRDefault="00124351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1E95" w:rsidRDefault="00201E95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1E95" w:rsidRDefault="00201E95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1E95" w:rsidRDefault="00201E95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1E95" w:rsidRDefault="0077620D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Председатель Совета</w:t>
      </w:r>
      <w:bookmarkStart w:id="0" w:name="_GoBack"/>
      <w:bookmarkEnd w:id="0"/>
      <w:r w:rsidR="00201E95">
        <w:rPr>
          <w:rFonts w:ascii="Times New Roman" w:hAnsi="Times New Roman" w:cs="Times New Roman"/>
          <w:noProof/>
          <w:sz w:val="24"/>
          <w:szCs w:val="24"/>
          <w:lang w:eastAsia="ru-RU"/>
        </w:rPr>
        <w:t>:                                                                   С. М. Панченко</w:t>
      </w:r>
    </w:p>
    <w:p w:rsidR="00201E95" w:rsidRDefault="00201E95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1E95" w:rsidRDefault="00201E95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1E95" w:rsidRPr="00B41626" w:rsidRDefault="00201E95" w:rsidP="00005F1A">
      <w:pPr>
        <w:tabs>
          <w:tab w:val="left" w:pos="6863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Глава </w:t>
      </w:r>
      <w:r w:rsidR="0077620D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муниципального образования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                             </w:t>
      </w:r>
      <w:r w:rsidR="007762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Н. Д. Руденко</w:t>
      </w:r>
    </w:p>
    <w:p w:rsidR="00124351" w:rsidRPr="00B41626" w:rsidRDefault="00ED19F3" w:rsidP="00124351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sz w:val="24"/>
          <w:szCs w:val="24"/>
        </w:rPr>
        <w:tab/>
      </w:r>
    </w:p>
    <w:p w:rsidR="00124351" w:rsidRPr="00B41626" w:rsidRDefault="00124351" w:rsidP="00005F1A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4351" w:rsidRPr="00B41626" w:rsidRDefault="00124351">
      <w:pPr>
        <w:tabs>
          <w:tab w:val="left" w:pos="686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24351" w:rsidRPr="00B4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27"/>
    <w:rsid w:val="00005F1A"/>
    <w:rsid w:val="00057170"/>
    <w:rsid w:val="000720BC"/>
    <w:rsid w:val="00124351"/>
    <w:rsid w:val="001839C9"/>
    <w:rsid w:val="001C3300"/>
    <w:rsid w:val="00201E95"/>
    <w:rsid w:val="00234AE2"/>
    <w:rsid w:val="002519CE"/>
    <w:rsid w:val="00357ABB"/>
    <w:rsid w:val="0036693C"/>
    <w:rsid w:val="003844A4"/>
    <w:rsid w:val="003A1368"/>
    <w:rsid w:val="004A3881"/>
    <w:rsid w:val="004D7DB5"/>
    <w:rsid w:val="006A281F"/>
    <w:rsid w:val="0077620D"/>
    <w:rsid w:val="007D209B"/>
    <w:rsid w:val="007F0C61"/>
    <w:rsid w:val="00835FB1"/>
    <w:rsid w:val="00885DC9"/>
    <w:rsid w:val="00913010"/>
    <w:rsid w:val="00974B5E"/>
    <w:rsid w:val="009E4FED"/>
    <w:rsid w:val="00B41626"/>
    <w:rsid w:val="00B57A27"/>
    <w:rsid w:val="00BE17F0"/>
    <w:rsid w:val="00BF3234"/>
    <w:rsid w:val="00C56EC6"/>
    <w:rsid w:val="00C6182C"/>
    <w:rsid w:val="00D65EEA"/>
    <w:rsid w:val="00ED19F3"/>
    <w:rsid w:val="00F31CBB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5768"/>
  <w15:docId w15:val="{FEA0657E-FE50-4F94-8C42-1DDDB63E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Пользователь Windows</cp:lastModifiedBy>
  <cp:revision>3</cp:revision>
  <cp:lastPrinted>2024-10-04T06:11:00Z</cp:lastPrinted>
  <dcterms:created xsi:type="dcterms:W3CDTF">2025-08-29T07:45:00Z</dcterms:created>
  <dcterms:modified xsi:type="dcterms:W3CDTF">2025-10-23T06:09:00Z</dcterms:modified>
</cp:coreProperties>
</file>