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4997"/>
      </w:tblGrid>
      <w:tr w:rsidR="00AC5A22" w:rsidRPr="00752F3C" w:rsidTr="00524DF8">
        <w:tc>
          <w:tcPr>
            <w:tcW w:w="9639" w:type="dxa"/>
            <w:gridSpan w:val="2"/>
          </w:tcPr>
          <w:p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"СЕЛЬСКОЕ ПОСЕЛЕНИЕ </w:t>
            </w:r>
            <w:r w:rsidR="003F2186">
              <w:rPr>
                <w:rFonts w:ascii="Times New Roman" w:hAnsi="Times New Roman" w:cs="Times New Roman"/>
                <w:sz w:val="24"/>
                <w:szCs w:val="24"/>
              </w:rPr>
              <w:t>СЕЛО БОЛХУНЫ</w:t>
            </w:r>
          </w:p>
          <w:p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АХТУБИНСКОГО МУНИЦИПАЛЬНОГО РАЙОНА</w:t>
            </w:r>
          </w:p>
          <w:p w:rsidR="00752F3C" w:rsidRP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ОБЛАСТИ"</w:t>
            </w:r>
          </w:p>
          <w:p w:rsidR="00AC5A22" w:rsidRPr="00752F3C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52F3C" w:rsidTr="00524DF8">
        <w:trPr>
          <w:trHeight w:val="772"/>
        </w:trPr>
        <w:tc>
          <w:tcPr>
            <w:tcW w:w="9639" w:type="dxa"/>
            <w:gridSpan w:val="2"/>
            <w:vAlign w:val="center"/>
          </w:tcPr>
          <w:p w:rsidR="00AC5A22" w:rsidRPr="00752F3C" w:rsidRDefault="00752F3C" w:rsidP="00FB58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752F3C" w:rsidTr="00524DF8">
        <w:tc>
          <w:tcPr>
            <w:tcW w:w="3983" w:type="dxa"/>
          </w:tcPr>
          <w:p w:rsidR="00AC5A22" w:rsidRPr="00752F3C" w:rsidRDefault="00AC5A22" w:rsidP="003F21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</w:t>
            </w:r>
            <w:r w:rsidR="003F2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3F2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5656" w:type="dxa"/>
          </w:tcPr>
          <w:p w:rsidR="00AC5A22" w:rsidRPr="00752F3C" w:rsidRDefault="003F2186" w:rsidP="003F21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</w:t>
            </w:r>
            <w:r w:rsidR="00AC5A22"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37</w:t>
            </w:r>
          </w:p>
        </w:tc>
      </w:tr>
      <w:tr w:rsidR="00AC5A22" w:rsidRPr="00752F3C" w:rsidTr="00524DF8">
        <w:tc>
          <w:tcPr>
            <w:tcW w:w="9639" w:type="dxa"/>
            <w:gridSpan w:val="2"/>
          </w:tcPr>
          <w:p w:rsidR="00AC5A22" w:rsidRPr="00752F3C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52F3C" w:rsidTr="002239A9">
        <w:trPr>
          <w:trHeight w:val="265"/>
        </w:trPr>
        <w:tc>
          <w:tcPr>
            <w:tcW w:w="9639" w:type="dxa"/>
            <w:gridSpan w:val="2"/>
          </w:tcPr>
          <w:p w:rsidR="002239A9" w:rsidRPr="00752F3C" w:rsidRDefault="002239A9" w:rsidP="00223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постоянно действующей экспертной комиссии по проведению</w:t>
            </w:r>
          </w:p>
          <w:p w:rsidR="00752F3C" w:rsidRPr="00752F3C" w:rsidRDefault="002239A9" w:rsidP="00752F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мероприятий по защите персональных данных, контролю за соблюдением порядка обращения с документами, содержащими персональные данные в </w:t>
            </w:r>
            <w:r w:rsidR="00752F3C" w:rsidRPr="0075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АДМИНИСТРАЦИИМУНИЦИПАЛЬНОГО ОБРАЗОВАНИЯ "СЕЛЬСКОЕ ПОСЕЛЕНИЕ </w:t>
            </w:r>
            <w:r w:rsidR="003F2186">
              <w:rPr>
                <w:rFonts w:ascii="Times New Roman" w:hAnsi="Times New Roman" w:cs="Times New Roman"/>
                <w:b/>
                <w:sz w:val="24"/>
                <w:szCs w:val="24"/>
              </w:rPr>
              <w:t>СЕЛО БОЛХУНЫ</w:t>
            </w:r>
            <w:r w:rsidR="00752F3C" w:rsidRPr="0075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АХТУБИНСКОГО МУНИЦИПАЛЬНОГО РАЙОНА АСТРАХАНСКОЙ ОБЛАСТИ"</w:t>
            </w:r>
          </w:p>
          <w:p w:rsidR="00AC5A22" w:rsidRPr="00752F3C" w:rsidRDefault="00AC5A22" w:rsidP="00223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239A9" w:rsidRPr="00752F3C" w:rsidRDefault="002239A9" w:rsidP="002239A9">
      <w:pPr>
        <w:pStyle w:val="a9"/>
        <w:ind w:right="118"/>
        <w:jc w:val="both"/>
        <w:rPr>
          <w:lang w:val="ru-RU"/>
        </w:rPr>
      </w:pPr>
    </w:p>
    <w:p w:rsidR="002239A9" w:rsidRPr="00752F3C" w:rsidRDefault="002239A9" w:rsidP="003F2186">
      <w:pPr>
        <w:pStyle w:val="a9"/>
        <w:ind w:right="118" w:firstLine="708"/>
        <w:jc w:val="both"/>
        <w:rPr>
          <w:lang w:val="ru-RU"/>
        </w:rPr>
      </w:pPr>
      <w:r w:rsidRPr="00752F3C">
        <w:rPr>
          <w:lang w:val="ru-RU"/>
        </w:rPr>
        <w:t>Настоящее положение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152-ФЗ «О персональных данных», постановлением Правительства Российской Федерации от 01.11.2012 № 1119 «О6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15.09.2008 № 687 «О6 утверждении Положения об особенностях обработки персональных данных, осуществляемой без использования средств автоматизации», нормативно- методическими документами ФСТЭК России в сфере обработки персональных данных, другими нормативными правовыми актами Российской Федерации, регулирующими отношения в области защиты информации. Положение определяет предназначение, состав, функции, полномочия Комиссии по обеспечению безопасности персональных данных.</w:t>
      </w:r>
    </w:p>
    <w:p w:rsidR="00752F3C" w:rsidRPr="00752F3C" w:rsidRDefault="002239A9" w:rsidP="003F21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Комиссия создается приказом 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3F2186">
        <w:rPr>
          <w:rFonts w:ascii="Times New Roman" w:hAnsi="Times New Roman" w:cs="Times New Roman"/>
          <w:sz w:val="24"/>
          <w:szCs w:val="24"/>
        </w:rPr>
        <w:t>СЕЛО БОЛХУНЫ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ОБЛАСТИ"</w:t>
      </w:r>
    </w:p>
    <w:p w:rsidR="00752F3C" w:rsidRPr="00752F3C" w:rsidRDefault="002239A9" w:rsidP="003F21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 в целях обеспечения безопасности персональных данных. Состав Комиссии определяется приказом 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3F2186">
        <w:rPr>
          <w:rFonts w:ascii="Times New Roman" w:hAnsi="Times New Roman" w:cs="Times New Roman"/>
          <w:sz w:val="24"/>
          <w:szCs w:val="24"/>
        </w:rPr>
        <w:t>СЕЛО БОЛХУНЫ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ОБЛАСТИ"</w:t>
      </w: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. Обязанности между членами Комиссии распределяет председатель Комиссии.</w:t>
      </w:r>
    </w:p>
    <w:p w:rsidR="00752F3C" w:rsidRPr="00752F3C" w:rsidRDefault="002239A9" w:rsidP="003F21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lastRenderedPageBreak/>
        <w:t xml:space="preserve">План мероприятий по защите персональных данных в 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3F2186">
        <w:rPr>
          <w:rFonts w:ascii="Times New Roman" w:hAnsi="Times New Roman" w:cs="Times New Roman"/>
          <w:sz w:val="24"/>
          <w:szCs w:val="24"/>
        </w:rPr>
        <w:t>СЕЛО БОЛХУНЫ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ОБЛАСТИ"</w:t>
      </w:r>
    </w:p>
    <w:p w:rsidR="002239A9" w:rsidRPr="00752F3C" w:rsidRDefault="00752F3C" w:rsidP="003F21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 </w:t>
      </w:r>
      <w:r w:rsidR="002239A9" w:rsidRPr="00752F3C">
        <w:rPr>
          <w:rFonts w:ascii="Times New Roman" w:hAnsi="Times New Roman" w:cs="Times New Roman"/>
          <w:sz w:val="24"/>
          <w:szCs w:val="24"/>
        </w:rPr>
        <w:t xml:space="preserve">(далее – план) формируется под руководством председателя Комиссии, предложения в план вносят члены Комиссии. План утверждается уполномоченным представителем </w:t>
      </w:r>
      <w:r w:rsidRPr="00752F3C">
        <w:rPr>
          <w:rFonts w:ascii="Times New Roman" w:hAnsi="Times New Roman" w:cs="Times New Roman"/>
          <w:sz w:val="24"/>
          <w:szCs w:val="24"/>
        </w:rPr>
        <w:t xml:space="preserve">АДМИНИСТРАЦИИМУНИЦИПАЛЬНОГО ОБРАЗОВАНИЯ "СЕЛЬСКОЕ ПОСЕЛЕНИЕ </w:t>
      </w:r>
      <w:r w:rsidR="003F2186">
        <w:rPr>
          <w:rFonts w:ascii="Times New Roman" w:hAnsi="Times New Roman" w:cs="Times New Roman"/>
          <w:sz w:val="24"/>
          <w:szCs w:val="24"/>
        </w:rPr>
        <w:t>СЕЛО БОЛХУНЫ</w:t>
      </w:r>
      <w:r w:rsidRPr="00752F3C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ОБЛАСТИ"</w:t>
      </w:r>
      <w:r w:rsidR="002239A9" w:rsidRPr="00752F3C">
        <w:rPr>
          <w:rFonts w:ascii="Times New Roman" w:hAnsi="Times New Roman" w:cs="Times New Roman"/>
          <w:sz w:val="24"/>
          <w:szCs w:val="24"/>
        </w:rPr>
        <w:t>, которым является Глава муниципального образования.</w:t>
      </w:r>
    </w:p>
    <w:p w:rsidR="002239A9" w:rsidRPr="00752F3C" w:rsidRDefault="002239A9" w:rsidP="003F2186">
      <w:pPr>
        <w:pStyle w:val="a9"/>
        <w:ind w:right="118"/>
        <w:jc w:val="both"/>
        <w:rPr>
          <w:lang w:val="ru-RU"/>
        </w:rPr>
      </w:pPr>
      <w:r w:rsidRPr="00752F3C">
        <w:rPr>
          <w:lang w:val="ru-RU"/>
        </w:rPr>
        <w:t>Заседания Комиссии проводятся не реже одного раза в год. По результатам заседаний Комиссии оформляются протоколы, которые подписываются председателем Комиссии.</w:t>
      </w:r>
    </w:p>
    <w:p w:rsidR="002239A9" w:rsidRPr="00752F3C" w:rsidRDefault="002239A9" w:rsidP="003F2186">
      <w:pPr>
        <w:pStyle w:val="a9"/>
        <w:ind w:left="567" w:right="118"/>
        <w:jc w:val="both"/>
        <w:rPr>
          <w:lang w:val="ru-RU"/>
        </w:rPr>
      </w:pPr>
      <w:r w:rsidRPr="00752F3C">
        <w:rPr>
          <w:lang w:val="ru-RU"/>
        </w:rPr>
        <w:t>Основными функциями Комиссии являются:</w:t>
      </w:r>
    </w:p>
    <w:p w:rsidR="002239A9" w:rsidRPr="00752F3C" w:rsidRDefault="002239A9" w:rsidP="003F2186">
      <w:pPr>
        <w:pStyle w:val="a9"/>
        <w:numPr>
          <w:ilvl w:val="0"/>
          <w:numId w:val="17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Комплексный анализ действующей системы защиты персональных данных.</w:t>
      </w:r>
    </w:p>
    <w:p w:rsidR="002239A9" w:rsidRPr="00752F3C" w:rsidRDefault="002239A9" w:rsidP="003F2186">
      <w:pPr>
        <w:pStyle w:val="a9"/>
        <w:numPr>
          <w:ilvl w:val="0"/>
          <w:numId w:val="17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Подготовка предложений об и</w:t>
      </w:r>
      <w:bookmarkStart w:id="0" w:name="_GoBack"/>
      <w:bookmarkEnd w:id="0"/>
      <w:r w:rsidRPr="00752F3C">
        <w:rPr>
          <w:lang w:val="ru-RU"/>
        </w:rPr>
        <w:t>зменении и дополнении перечня персональных данных и перечня информационных систем персональных данных.</w:t>
      </w:r>
    </w:p>
    <w:p w:rsidR="002239A9" w:rsidRPr="00752F3C" w:rsidRDefault="002239A9" w:rsidP="003F2186">
      <w:pPr>
        <w:pStyle w:val="a9"/>
        <w:numPr>
          <w:ilvl w:val="0"/>
          <w:numId w:val="17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Подготовка предложении по совершенствованию действующей системы защиты персональных данных.</w:t>
      </w:r>
    </w:p>
    <w:p w:rsidR="002239A9" w:rsidRPr="00752F3C" w:rsidRDefault="002239A9" w:rsidP="003F2186">
      <w:pPr>
        <w:pStyle w:val="a9"/>
        <w:numPr>
          <w:ilvl w:val="0"/>
          <w:numId w:val="17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Разработка</w:t>
      </w:r>
      <w:r w:rsidRPr="00752F3C">
        <w:rPr>
          <w:lang w:val="ru-RU"/>
        </w:rPr>
        <w:tab/>
        <w:t>организационно-распорядительных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документов по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вопросам обработки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и защиты персональных данных,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поддержание их в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актуальном состоянии.</w:t>
      </w:r>
    </w:p>
    <w:p w:rsidR="002239A9" w:rsidRPr="00752F3C" w:rsidRDefault="002239A9" w:rsidP="003F2186">
      <w:pPr>
        <w:pStyle w:val="a9"/>
        <w:numPr>
          <w:ilvl w:val="0"/>
          <w:numId w:val="17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Организация и координация разработки, внедрения и эксплуатации систем защиты информации, обрабатываемой техническими средствами.</w:t>
      </w:r>
    </w:p>
    <w:p w:rsidR="002239A9" w:rsidRPr="00752F3C" w:rsidRDefault="002239A9" w:rsidP="003F2186">
      <w:pPr>
        <w:pStyle w:val="a9"/>
        <w:numPr>
          <w:ilvl w:val="0"/>
          <w:numId w:val="17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Выявление возможных каналов неправомерного распространения персональных данных.</w:t>
      </w:r>
    </w:p>
    <w:p w:rsidR="002239A9" w:rsidRPr="00752F3C" w:rsidRDefault="002239A9" w:rsidP="003F2186">
      <w:pPr>
        <w:pStyle w:val="a9"/>
        <w:numPr>
          <w:ilvl w:val="0"/>
          <w:numId w:val="17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Организация и проведение работ по контролю эффективности принимаемых мер по защите персональных данных.</w:t>
      </w:r>
    </w:p>
    <w:p w:rsidR="002560A4" w:rsidRPr="00752F3C" w:rsidRDefault="002560A4" w:rsidP="003F2186">
      <w:pPr>
        <w:pStyle w:val="a9"/>
        <w:ind w:left="567" w:right="118"/>
        <w:jc w:val="both"/>
        <w:rPr>
          <w:lang w:val="ru-RU"/>
        </w:rPr>
      </w:pPr>
    </w:p>
    <w:p w:rsidR="002239A9" w:rsidRPr="00752F3C" w:rsidRDefault="002239A9" w:rsidP="003F2186">
      <w:pPr>
        <w:pStyle w:val="a9"/>
        <w:ind w:left="567" w:right="118"/>
        <w:jc w:val="both"/>
        <w:rPr>
          <w:lang w:val="ru-RU"/>
        </w:rPr>
      </w:pPr>
      <w:r w:rsidRPr="00752F3C">
        <w:rPr>
          <w:lang w:val="ru-RU"/>
        </w:rPr>
        <w:t>Комиссия имеет право:</w:t>
      </w:r>
    </w:p>
    <w:p w:rsidR="002560A4" w:rsidRPr="00752F3C" w:rsidRDefault="002239A9" w:rsidP="003F2186">
      <w:pPr>
        <w:pStyle w:val="a9"/>
        <w:numPr>
          <w:ilvl w:val="0"/>
          <w:numId w:val="19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Знакомиться в установленном порядке с документами 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 xml:space="preserve">материалами, необходимыми для выполнения возложенных </w:t>
      </w:r>
      <w:r w:rsidR="002560A4" w:rsidRPr="00752F3C">
        <w:rPr>
          <w:lang w:val="ru-RU"/>
        </w:rPr>
        <w:t>на нее</w:t>
      </w:r>
      <w:r w:rsidRPr="00752F3C">
        <w:rPr>
          <w:lang w:val="ru-RU"/>
        </w:rPr>
        <w:t xml:space="preserve"> функций</w:t>
      </w:r>
      <w:r w:rsidR="002560A4" w:rsidRPr="00752F3C">
        <w:rPr>
          <w:lang w:val="ru-RU"/>
        </w:rPr>
        <w:t>;</w:t>
      </w:r>
    </w:p>
    <w:p w:rsidR="002239A9" w:rsidRPr="00752F3C" w:rsidRDefault="002239A9" w:rsidP="003F2186">
      <w:pPr>
        <w:pStyle w:val="a9"/>
        <w:numPr>
          <w:ilvl w:val="0"/>
          <w:numId w:val="19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проводить проверки соблюдения режима обеспечения безопасности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персональных данных;</w:t>
      </w:r>
    </w:p>
    <w:p w:rsidR="002239A9" w:rsidRPr="00752F3C" w:rsidRDefault="002239A9" w:rsidP="003F2186">
      <w:pPr>
        <w:pStyle w:val="a9"/>
        <w:numPr>
          <w:ilvl w:val="0"/>
          <w:numId w:val="19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вносить</w:t>
      </w:r>
      <w:r w:rsidRPr="00752F3C">
        <w:rPr>
          <w:lang w:val="ru-RU"/>
        </w:rPr>
        <w:tab/>
        <w:t>предложения</w:t>
      </w:r>
      <w:r w:rsidRPr="00752F3C">
        <w:rPr>
          <w:lang w:val="ru-RU"/>
        </w:rPr>
        <w:tab/>
        <w:t>по</w:t>
      </w:r>
      <w:r w:rsidRPr="00752F3C">
        <w:rPr>
          <w:lang w:val="ru-RU"/>
        </w:rPr>
        <w:tab/>
        <w:t>совершенствованию</w:t>
      </w:r>
      <w:r w:rsidRPr="00752F3C">
        <w:rPr>
          <w:lang w:val="ru-RU"/>
        </w:rPr>
        <w:tab/>
        <w:t>существующей системы защиты персональных данных;</w:t>
      </w:r>
    </w:p>
    <w:p w:rsidR="002239A9" w:rsidRPr="00752F3C" w:rsidRDefault="002239A9" w:rsidP="003F2186">
      <w:pPr>
        <w:pStyle w:val="a9"/>
        <w:numPr>
          <w:ilvl w:val="0"/>
          <w:numId w:val="19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проводить работы по фактам утечки персональных данных или нарушении режима защиты персональных данных;</w:t>
      </w:r>
    </w:p>
    <w:p w:rsidR="002239A9" w:rsidRPr="00752F3C" w:rsidRDefault="002239A9" w:rsidP="003F2186">
      <w:pPr>
        <w:pStyle w:val="a9"/>
        <w:numPr>
          <w:ilvl w:val="0"/>
          <w:numId w:val="19"/>
        </w:numPr>
        <w:ind w:left="567" w:right="118" w:firstLine="0"/>
        <w:jc w:val="both"/>
        <w:rPr>
          <w:lang w:val="ru-RU"/>
        </w:rPr>
      </w:pPr>
      <w:r w:rsidRPr="00752F3C">
        <w:rPr>
          <w:lang w:val="ru-RU"/>
        </w:rPr>
        <w:t>привлекать в установленном порядке специалистов, имеющих непосредственное отношение к рассматриваемым вопросам.</w:t>
      </w:r>
    </w:p>
    <w:p w:rsidR="002560A4" w:rsidRPr="00752F3C" w:rsidRDefault="002560A4" w:rsidP="003F2186">
      <w:pPr>
        <w:pStyle w:val="a9"/>
        <w:ind w:left="567" w:right="118"/>
        <w:jc w:val="both"/>
        <w:rPr>
          <w:lang w:val="ru-RU"/>
        </w:rPr>
      </w:pPr>
    </w:p>
    <w:p w:rsidR="002239A9" w:rsidRPr="00752F3C" w:rsidRDefault="002239A9" w:rsidP="003F2186">
      <w:pPr>
        <w:pStyle w:val="a9"/>
        <w:ind w:left="567" w:right="118"/>
        <w:jc w:val="both"/>
        <w:rPr>
          <w:lang w:val="ru-RU"/>
        </w:rPr>
      </w:pPr>
      <w:r w:rsidRPr="00752F3C">
        <w:rPr>
          <w:lang w:val="ru-RU"/>
        </w:rPr>
        <w:t>Председатель Комиссии несет персональную ответственность за:</w:t>
      </w:r>
    </w:p>
    <w:p w:rsidR="002239A9" w:rsidRPr="00752F3C" w:rsidRDefault="002239A9" w:rsidP="003F2186">
      <w:pPr>
        <w:pStyle w:val="a9"/>
        <w:numPr>
          <w:ilvl w:val="0"/>
          <w:numId w:val="18"/>
        </w:numPr>
        <w:ind w:left="567" w:right="118" w:firstLine="0"/>
        <w:rPr>
          <w:lang w:val="ru-RU"/>
        </w:rPr>
      </w:pPr>
      <w:r w:rsidRPr="00752F3C">
        <w:rPr>
          <w:lang w:val="ru-RU"/>
        </w:rPr>
        <w:t>надлежащее</w:t>
      </w:r>
      <w:r w:rsidRPr="00752F3C">
        <w:rPr>
          <w:lang w:val="ru-RU"/>
        </w:rPr>
        <w:tab/>
        <w:t>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своевременное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выполнение</w:t>
      </w:r>
      <w:r w:rsidRPr="00752F3C">
        <w:rPr>
          <w:lang w:val="ru-RU"/>
        </w:rPr>
        <w:tab/>
        <w:t>возложенных</w:t>
      </w:r>
      <w:r w:rsidRPr="00752F3C">
        <w:rPr>
          <w:lang w:val="ru-RU"/>
        </w:rPr>
        <w:tab/>
        <w:t>на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Комиссию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функций;</w:t>
      </w:r>
    </w:p>
    <w:p w:rsidR="002239A9" w:rsidRPr="00752F3C" w:rsidRDefault="002239A9" w:rsidP="003F2186">
      <w:pPr>
        <w:pStyle w:val="a9"/>
        <w:numPr>
          <w:ilvl w:val="0"/>
          <w:numId w:val="18"/>
        </w:numPr>
        <w:ind w:left="567" w:right="118" w:firstLine="0"/>
        <w:rPr>
          <w:lang w:val="ru-RU"/>
        </w:rPr>
      </w:pPr>
      <w:r w:rsidRPr="00752F3C">
        <w:rPr>
          <w:lang w:val="ru-RU"/>
        </w:rPr>
        <w:t>ведение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документации,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предусмотренной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действующими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 xml:space="preserve">нормативно-правовыми </w:t>
      </w:r>
      <w:r w:rsidRPr="00752F3C">
        <w:rPr>
          <w:lang w:val="ru-RU"/>
        </w:rPr>
        <w:lastRenderedPageBreak/>
        <w:t>документами;</w:t>
      </w:r>
    </w:p>
    <w:p w:rsidR="002239A9" w:rsidRPr="00752F3C" w:rsidRDefault="002239A9" w:rsidP="003F2186">
      <w:pPr>
        <w:pStyle w:val="a9"/>
        <w:numPr>
          <w:ilvl w:val="0"/>
          <w:numId w:val="18"/>
        </w:numPr>
        <w:ind w:left="567" w:right="118" w:firstLine="0"/>
        <w:rPr>
          <w:lang w:val="ru-RU"/>
        </w:rPr>
      </w:pPr>
      <w:r w:rsidRPr="00752F3C">
        <w:rPr>
          <w:lang w:val="ru-RU"/>
        </w:rPr>
        <w:t>готовность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Комиссии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работе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</w:t>
      </w:r>
      <w:r w:rsidR="002560A4" w:rsidRPr="00752F3C">
        <w:rPr>
          <w:lang w:val="ru-RU"/>
        </w:rPr>
        <w:t xml:space="preserve"> у</w:t>
      </w:r>
      <w:r w:rsidRPr="00752F3C">
        <w:rPr>
          <w:lang w:val="ru-RU"/>
        </w:rPr>
        <w:t>словиях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чрезвычайных ситуаций.</w:t>
      </w:r>
    </w:p>
    <w:p w:rsidR="00524DF8" w:rsidRPr="00752F3C" w:rsidRDefault="00524DF8" w:rsidP="0067757F">
      <w:pPr>
        <w:pStyle w:val="a9"/>
        <w:rPr>
          <w:lang w:val="ru-RU"/>
        </w:rPr>
      </w:pPr>
    </w:p>
    <w:p w:rsidR="00524DF8" w:rsidRPr="00752F3C" w:rsidRDefault="00524DF8" w:rsidP="00524DF8">
      <w:pPr>
        <w:pStyle w:val="a9"/>
        <w:rPr>
          <w:lang w:val="ru-RU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752F3C" w:rsidTr="00210EF4">
        <w:tc>
          <w:tcPr>
            <w:tcW w:w="2397" w:type="dxa"/>
            <w:vAlign w:val="center"/>
            <w:hideMark/>
          </w:tcPr>
          <w:p w:rsidR="007D1CD4" w:rsidRPr="00752F3C" w:rsidRDefault="003F2186" w:rsidP="003F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="00752F3C" w:rsidRPr="00752F3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1CD4"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Pr="00752F3C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CD4" w:rsidRPr="00752F3C" w:rsidRDefault="007D1C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752F3C" w:rsidRDefault="003F2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Н.Д.Руденко</w:t>
            </w:r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F47CB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6AD" w:rsidRDefault="00FB56AD" w:rsidP="0042519B">
      <w:pPr>
        <w:spacing w:after="0" w:line="240" w:lineRule="auto"/>
      </w:pPr>
      <w:r>
        <w:separator/>
      </w:r>
    </w:p>
  </w:endnote>
  <w:endnote w:type="continuationSeparator" w:id="0">
    <w:p w:rsidR="00FB56AD" w:rsidRDefault="00FB56AD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752F3C" w:rsidRDefault="0042519B" w:rsidP="00752F3C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 w:rsidR="00752F3C">
      <w:rPr>
        <w:rFonts w:ascii="Times New Roman" w:hAnsi="Times New Roman" w:cs="Times New Roman"/>
        <w:sz w:val="16"/>
        <w:szCs w:val="16"/>
      </w:rPr>
      <w:t xml:space="preserve">АДМИНИСТРАЦИЯ МУНИЦИПАЛЬНОГО ОБРАЗОВАНИЯ "СЕЛЬСКОЕ ПОСЕЛЕНИЕ </w:t>
    </w:r>
    <w:r w:rsidR="003F2186">
      <w:rPr>
        <w:rFonts w:ascii="Times New Roman" w:hAnsi="Times New Roman" w:cs="Times New Roman"/>
        <w:sz w:val="16"/>
        <w:szCs w:val="16"/>
      </w:rPr>
      <w:t>СЕЛО БОЛХУНЫ</w:t>
    </w:r>
    <w:r w:rsidR="00752F3C">
      <w:rPr>
        <w:rFonts w:ascii="Times New Roman" w:hAnsi="Times New Roman" w:cs="Times New Roman"/>
        <w:sz w:val="16"/>
        <w:szCs w:val="16"/>
      </w:rPr>
      <w:t xml:space="preserve"> АХТУБИНСКОГО МУНИЦИПАЛЬНОГО РАЙОНА АСТРАХАНСКОЙ ОБЛАСТИ"</w:t>
    </w: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6AD" w:rsidRDefault="00FB56AD" w:rsidP="0042519B">
      <w:pPr>
        <w:spacing w:after="0" w:line="240" w:lineRule="auto"/>
      </w:pPr>
      <w:r>
        <w:separator/>
      </w:r>
    </w:p>
  </w:footnote>
  <w:footnote w:type="continuationSeparator" w:id="0">
    <w:p w:rsidR="00FB56AD" w:rsidRDefault="00FB56AD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-318" w:type="dxa"/>
      <w:tblLook w:val="04A0" w:firstRow="1" w:lastRow="0" w:firstColumn="1" w:lastColumn="0" w:noHBand="0" w:noVBand="1"/>
    </w:tblPr>
    <w:tblGrid>
      <w:gridCol w:w="4990"/>
      <w:gridCol w:w="4673"/>
    </w:tblGrid>
    <w:tr w:rsidR="0042519B" w:rsidRPr="0042519B" w:rsidTr="00752F3C">
      <w:trPr>
        <w:trHeight w:val="557"/>
      </w:trPr>
      <w:tc>
        <w:tcPr>
          <w:tcW w:w="4990" w:type="dxa"/>
          <w:vAlign w:val="center"/>
        </w:tcPr>
        <w:p w:rsidR="00752F3C" w:rsidRDefault="00752F3C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3F2186">
            <w:rPr>
              <w:rFonts w:ascii="Times New Roman" w:hAnsi="Times New Roman" w:cs="Times New Roman"/>
              <w:sz w:val="16"/>
              <w:szCs w:val="16"/>
            </w:rPr>
            <w:t xml:space="preserve">СЕЛО БОЛХУНЫ </w:t>
          </w:r>
          <w:r>
            <w:rPr>
              <w:rFonts w:ascii="Times New Roman" w:hAnsi="Times New Roman" w:cs="Times New Roman"/>
              <w:sz w:val="16"/>
              <w:szCs w:val="16"/>
            </w:rPr>
            <w:t>АХТУБИНСКОГО МУНИЦИПАЛЬНОГО РАЙОНА АСТРАХАНСКОЙ ОБЛАСТИ"</w:t>
          </w:r>
        </w:p>
        <w:p w:rsidR="0042519B" w:rsidRPr="0042519B" w:rsidRDefault="0042519B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>
            <w:rPr>
              <w:rFonts w:ascii="Times New Roman" w:hAnsi="Times New Roman" w:cs="Times New Roman"/>
              <w:sz w:val="16"/>
              <w:szCs w:val="16"/>
            </w:rPr>
            <w:t>300100</w:t>
          </w:r>
          <w:r w:rsidR="003F2186">
            <w:rPr>
              <w:rFonts w:ascii="Times New Roman" w:hAnsi="Times New Roman" w:cs="Times New Roman"/>
              <w:sz w:val="16"/>
              <w:szCs w:val="16"/>
            </w:rPr>
            <w:t>1348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>
            <w:rPr>
              <w:rFonts w:ascii="Times New Roman" w:hAnsi="Times New Roman" w:cs="Times New Roman"/>
              <w:sz w:val="16"/>
              <w:szCs w:val="16"/>
            </w:rPr>
            <w:t>102300050</w:t>
          </w:r>
          <w:r w:rsidR="003F2186">
            <w:rPr>
              <w:rFonts w:ascii="Times New Roman" w:hAnsi="Times New Roman" w:cs="Times New Roman"/>
              <w:sz w:val="16"/>
              <w:szCs w:val="16"/>
            </w:rPr>
            <w:t>8662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EndPr/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3F2186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101B77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3F2186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101B77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752F3C">
      <w:tc>
        <w:tcPr>
          <w:tcW w:w="4990" w:type="dxa"/>
          <w:vAlign w:val="center"/>
        </w:tcPr>
        <w:p w:rsidR="00752F3C" w:rsidRDefault="0042519B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использованию\ознакомлению работниками </w:t>
          </w:r>
          <w:r w:rsidR="00752F3C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3F2186">
            <w:rPr>
              <w:rFonts w:ascii="Times New Roman" w:hAnsi="Times New Roman" w:cs="Times New Roman"/>
              <w:sz w:val="16"/>
              <w:szCs w:val="16"/>
            </w:rPr>
            <w:t xml:space="preserve">СЕЛО БОЛХУНЫ </w:t>
          </w:r>
          <w:r w:rsidR="00752F3C">
            <w:rPr>
              <w:rFonts w:ascii="Times New Roman" w:hAnsi="Times New Roman" w:cs="Times New Roman"/>
              <w:sz w:val="16"/>
              <w:szCs w:val="16"/>
            </w:rPr>
            <w:t>АХТУБИНСКОГО МУНИЦИПАЛЬНОГО РАЙОНА АСТРАХАНСКОЙ ОБЛАСТИ"</w:t>
          </w:r>
        </w:p>
        <w:p w:rsidR="0042519B" w:rsidRPr="0042519B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  <w:p w:rsidR="00F47CBC" w:rsidRDefault="00F47C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7EF"/>
    <w:multiLevelType w:val="hybridMultilevel"/>
    <w:tmpl w:val="1D9C5C3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61A3"/>
    <w:multiLevelType w:val="hybridMultilevel"/>
    <w:tmpl w:val="082A8070"/>
    <w:lvl w:ilvl="0" w:tplc="C5CC969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10DB34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F9EEA4EA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4142FAA4">
      <w:numFmt w:val="bullet"/>
      <w:lvlText w:val="•"/>
      <w:lvlJc w:val="left"/>
      <w:pPr>
        <w:ind w:left="3764" w:hanging="360"/>
      </w:pPr>
      <w:rPr>
        <w:rFonts w:hint="default"/>
      </w:rPr>
    </w:lvl>
    <w:lvl w:ilvl="4" w:tplc="1E6A42D6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904C34F6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125467A0">
      <w:numFmt w:val="bullet"/>
      <w:lvlText w:val="•"/>
      <w:lvlJc w:val="left"/>
      <w:pPr>
        <w:ind w:left="6608" w:hanging="360"/>
      </w:pPr>
      <w:rPr>
        <w:rFonts w:hint="default"/>
      </w:rPr>
    </w:lvl>
    <w:lvl w:ilvl="7" w:tplc="DEFC06F8">
      <w:numFmt w:val="bullet"/>
      <w:lvlText w:val="•"/>
      <w:lvlJc w:val="left"/>
      <w:pPr>
        <w:ind w:left="7556" w:hanging="360"/>
      </w:pPr>
      <w:rPr>
        <w:rFonts w:hint="default"/>
      </w:rPr>
    </w:lvl>
    <w:lvl w:ilvl="8" w:tplc="9658154E"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4" w15:restartNumberingAfterBreak="0">
    <w:nsid w:val="1F7B7582"/>
    <w:multiLevelType w:val="hybridMultilevel"/>
    <w:tmpl w:val="9FAAE64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EC08C1"/>
    <w:multiLevelType w:val="hybridMultilevel"/>
    <w:tmpl w:val="0C6002E6"/>
    <w:lvl w:ilvl="0" w:tplc="A3BE18F2">
      <w:numFmt w:val="bullet"/>
      <w:lvlText w:val="o"/>
      <w:lvlJc w:val="left"/>
      <w:pPr>
        <w:ind w:left="58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59AEBCE">
      <w:start w:val="1"/>
      <w:numFmt w:val="decimal"/>
      <w:lvlText w:val="%2."/>
      <w:lvlJc w:val="left"/>
      <w:pPr>
        <w:ind w:left="200" w:hanging="31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39ECB76">
      <w:numFmt w:val="bullet"/>
      <w:lvlText w:val="•"/>
      <w:lvlJc w:val="left"/>
      <w:pPr>
        <w:ind w:left="1671" w:hanging="317"/>
      </w:pPr>
      <w:rPr>
        <w:rFonts w:hint="default"/>
      </w:rPr>
    </w:lvl>
    <w:lvl w:ilvl="3" w:tplc="17FEE2B6">
      <w:numFmt w:val="bullet"/>
      <w:lvlText w:val="•"/>
      <w:lvlJc w:val="left"/>
      <w:pPr>
        <w:ind w:left="2762" w:hanging="317"/>
      </w:pPr>
      <w:rPr>
        <w:rFonts w:hint="default"/>
      </w:rPr>
    </w:lvl>
    <w:lvl w:ilvl="4" w:tplc="0A2EF6C2">
      <w:numFmt w:val="bullet"/>
      <w:lvlText w:val="•"/>
      <w:lvlJc w:val="left"/>
      <w:pPr>
        <w:ind w:left="3853" w:hanging="317"/>
      </w:pPr>
      <w:rPr>
        <w:rFonts w:hint="default"/>
      </w:rPr>
    </w:lvl>
    <w:lvl w:ilvl="5" w:tplc="0562F1FE">
      <w:numFmt w:val="bullet"/>
      <w:lvlText w:val="•"/>
      <w:lvlJc w:val="left"/>
      <w:pPr>
        <w:ind w:left="4944" w:hanging="317"/>
      </w:pPr>
      <w:rPr>
        <w:rFonts w:hint="default"/>
      </w:rPr>
    </w:lvl>
    <w:lvl w:ilvl="6" w:tplc="1C5EBCB4">
      <w:numFmt w:val="bullet"/>
      <w:lvlText w:val="•"/>
      <w:lvlJc w:val="left"/>
      <w:pPr>
        <w:ind w:left="6035" w:hanging="317"/>
      </w:pPr>
      <w:rPr>
        <w:rFonts w:hint="default"/>
      </w:rPr>
    </w:lvl>
    <w:lvl w:ilvl="7" w:tplc="E048A72E">
      <w:numFmt w:val="bullet"/>
      <w:lvlText w:val="•"/>
      <w:lvlJc w:val="left"/>
      <w:pPr>
        <w:ind w:left="7126" w:hanging="317"/>
      </w:pPr>
      <w:rPr>
        <w:rFonts w:hint="default"/>
      </w:rPr>
    </w:lvl>
    <w:lvl w:ilvl="8" w:tplc="2B9AFB4A">
      <w:numFmt w:val="bullet"/>
      <w:lvlText w:val="•"/>
      <w:lvlJc w:val="left"/>
      <w:pPr>
        <w:ind w:left="8217" w:hanging="317"/>
      </w:pPr>
      <w:rPr>
        <w:rFonts w:hint="default"/>
      </w:rPr>
    </w:lvl>
  </w:abstractNum>
  <w:abstractNum w:abstractNumId="13" w15:restartNumberingAfterBreak="0">
    <w:nsid w:val="5D59726B"/>
    <w:multiLevelType w:val="hybridMultilevel"/>
    <w:tmpl w:val="6412A31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734B14"/>
    <w:multiLevelType w:val="hybridMultilevel"/>
    <w:tmpl w:val="5964A43E"/>
    <w:lvl w:ilvl="0" w:tplc="D8B8A7AE">
      <w:numFmt w:val="bullet"/>
      <w:lvlText w:val="•"/>
      <w:lvlJc w:val="left"/>
      <w:pPr>
        <w:ind w:left="2124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A8349EC"/>
    <w:multiLevelType w:val="hybridMultilevel"/>
    <w:tmpl w:val="42E24BE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17"/>
  </w:num>
  <w:num w:numId="11">
    <w:abstractNumId w:val="8"/>
  </w:num>
  <w:num w:numId="12">
    <w:abstractNumId w:val="7"/>
  </w:num>
  <w:num w:numId="13">
    <w:abstractNumId w:val="3"/>
  </w:num>
  <w:num w:numId="14">
    <w:abstractNumId w:val="12"/>
  </w:num>
  <w:num w:numId="15">
    <w:abstractNumId w:val="13"/>
  </w:num>
  <w:num w:numId="16">
    <w:abstractNumId w:val="15"/>
  </w:num>
  <w:num w:numId="17">
    <w:abstractNumId w:val="0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174"/>
    <w:rsid w:val="00096777"/>
    <w:rsid w:val="00101B77"/>
    <w:rsid w:val="00193460"/>
    <w:rsid w:val="001F4D54"/>
    <w:rsid w:val="00207141"/>
    <w:rsid w:val="00210EF4"/>
    <w:rsid w:val="0021128D"/>
    <w:rsid w:val="002239A9"/>
    <w:rsid w:val="002560A4"/>
    <w:rsid w:val="0029109A"/>
    <w:rsid w:val="003209D0"/>
    <w:rsid w:val="003436A6"/>
    <w:rsid w:val="00361961"/>
    <w:rsid w:val="003E263C"/>
    <w:rsid w:val="003F2186"/>
    <w:rsid w:val="00407E5B"/>
    <w:rsid w:val="00414B28"/>
    <w:rsid w:val="0042519B"/>
    <w:rsid w:val="00452866"/>
    <w:rsid w:val="004920D0"/>
    <w:rsid w:val="004A704F"/>
    <w:rsid w:val="00524DF8"/>
    <w:rsid w:val="00537DEA"/>
    <w:rsid w:val="00586553"/>
    <w:rsid w:val="0060778E"/>
    <w:rsid w:val="00617866"/>
    <w:rsid w:val="00654EE3"/>
    <w:rsid w:val="00700667"/>
    <w:rsid w:val="00706ECE"/>
    <w:rsid w:val="00752F3C"/>
    <w:rsid w:val="00764E2C"/>
    <w:rsid w:val="007D1CD4"/>
    <w:rsid w:val="00816EAA"/>
    <w:rsid w:val="00844ADF"/>
    <w:rsid w:val="008B5975"/>
    <w:rsid w:val="009938ED"/>
    <w:rsid w:val="00A34A4A"/>
    <w:rsid w:val="00AC5A22"/>
    <w:rsid w:val="00B37282"/>
    <w:rsid w:val="00B6274F"/>
    <w:rsid w:val="00B82C04"/>
    <w:rsid w:val="00BA7657"/>
    <w:rsid w:val="00BF4B41"/>
    <w:rsid w:val="00C47D1D"/>
    <w:rsid w:val="00C5717D"/>
    <w:rsid w:val="00C90174"/>
    <w:rsid w:val="00D71130"/>
    <w:rsid w:val="00D97914"/>
    <w:rsid w:val="00DC0520"/>
    <w:rsid w:val="00DE5E29"/>
    <w:rsid w:val="00E6584D"/>
    <w:rsid w:val="00EC3728"/>
    <w:rsid w:val="00ED7495"/>
    <w:rsid w:val="00EE3798"/>
    <w:rsid w:val="00F212E8"/>
    <w:rsid w:val="00F22497"/>
    <w:rsid w:val="00F316B7"/>
    <w:rsid w:val="00F47CBC"/>
    <w:rsid w:val="00F536AD"/>
    <w:rsid w:val="00F71A75"/>
    <w:rsid w:val="00FB56AD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0C6D"/>
  <w15:docId w15:val="{EB32D81B-C007-40A8-9A49-09281219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9938ED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524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24D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7E19-4FDF-43FF-94CA-8CED5B31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6</cp:revision>
  <cp:lastPrinted>2024-07-19T08:25:00Z</cp:lastPrinted>
  <dcterms:created xsi:type="dcterms:W3CDTF">2023-04-04T12:39:00Z</dcterms:created>
  <dcterms:modified xsi:type="dcterms:W3CDTF">2025-08-19T10:13:00Z</dcterms:modified>
</cp:coreProperties>
</file>