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58" w:rsidRPr="00D5255B" w:rsidRDefault="00264C58" w:rsidP="00047E11">
      <w:pPr>
        <w:jc w:val="center"/>
        <w:rPr>
          <w:rFonts w:eastAsia="Times New Roman" w:cs="Times New Roman"/>
          <w:b/>
          <w:sz w:val="28"/>
          <w:szCs w:val="28"/>
        </w:rPr>
      </w:pPr>
      <w:r w:rsidRPr="00D5255B">
        <w:rPr>
          <w:rFonts w:eastAsia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64C58" w:rsidRPr="00D5255B" w:rsidRDefault="00264C58" w:rsidP="00047E11">
      <w:pPr>
        <w:jc w:val="center"/>
        <w:rPr>
          <w:rFonts w:eastAsia="Times New Roman" w:cs="Times New Roman"/>
          <w:b/>
          <w:sz w:val="28"/>
          <w:szCs w:val="28"/>
        </w:rPr>
      </w:pPr>
      <w:r w:rsidRPr="00D5255B">
        <w:rPr>
          <w:rFonts w:eastAsia="Times New Roman" w:cs="Times New Roman"/>
          <w:b/>
          <w:sz w:val="28"/>
          <w:szCs w:val="28"/>
        </w:rPr>
        <w:t>«СЕЛО БОЛХУНЫ»</w:t>
      </w:r>
    </w:p>
    <w:p w:rsidR="00264C58" w:rsidRPr="00D5255B" w:rsidRDefault="00264C58" w:rsidP="00264C58">
      <w:pPr>
        <w:ind w:firstLine="142"/>
        <w:jc w:val="center"/>
        <w:rPr>
          <w:rFonts w:eastAsia="Times New Roman" w:cs="Times New Roman"/>
          <w:b/>
          <w:sz w:val="28"/>
          <w:szCs w:val="28"/>
        </w:rPr>
      </w:pPr>
    </w:p>
    <w:p w:rsidR="00264C58" w:rsidRPr="00D5255B" w:rsidRDefault="00264C58" w:rsidP="00264C58">
      <w:pPr>
        <w:jc w:val="center"/>
        <w:rPr>
          <w:rFonts w:eastAsia="Times New Roman" w:cs="Times New Roman"/>
          <w:b/>
          <w:sz w:val="28"/>
          <w:szCs w:val="28"/>
        </w:rPr>
      </w:pPr>
      <w:r w:rsidRPr="00D5255B">
        <w:rPr>
          <w:rFonts w:eastAsia="Times New Roman" w:cs="Times New Roman"/>
          <w:b/>
          <w:sz w:val="28"/>
          <w:szCs w:val="28"/>
        </w:rPr>
        <w:t>ПОСТАНОВЛЕНИЕ</w:t>
      </w:r>
    </w:p>
    <w:p w:rsidR="00264C58" w:rsidRPr="00D5255B" w:rsidRDefault="00264C58" w:rsidP="00264C58">
      <w:pPr>
        <w:rPr>
          <w:rFonts w:eastAsia="Times New Roman" w:cs="Times New Roman"/>
          <w:b/>
          <w:sz w:val="28"/>
          <w:szCs w:val="28"/>
        </w:rPr>
      </w:pPr>
    </w:p>
    <w:p w:rsidR="00264C58" w:rsidRPr="00D5255B" w:rsidRDefault="005D4536" w:rsidP="00264C58">
      <w:pPr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u w:val="single"/>
          <w:lang w:val="ru-RU"/>
        </w:rPr>
        <w:t>15</w:t>
      </w:r>
      <w:bookmarkStart w:id="0" w:name="_GoBack"/>
      <w:bookmarkEnd w:id="0"/>
      <w:r w:rsidR="00264C58" w:rsidRPr="00D5255B">
        <w:rPr>
          <w:rFonts w:eastAsia="Times New Roman" w:cs="Times New Roman"/>
          <w:b/>
          <w:sz w:val="28"/>
          <w:szCs w:val="28"/>
          <w:u w:val="single"/>
        </w:rPr>
        <w:t>.0</w:t>
      </w:r>
      <w:r w:rsidR="00160A57" w:rsidRPr="00D5255B">
        <w:rPr>
          <w:rFonts w:eastAsia="Times New Roman" w:cs="Times New Roman"/>
          <w:b/>
          <w:sz w:val="28"/>
          <w:szCs w:val="28"/>
          <w:u w:val="single"/>
          <w:lang w:val="ru-RU"/>
        </w:rPr>
        <w:t>1</w:t>
      </w:r>
      <w:r w:rsidR="00047E11" w:rsidRPr="00D5255B">
        <w:rPr>
          <w:rFonts w:eastAsia="Times New Roman" w:cs="Times New Roman"/>
          <w:b/>
          <w:sz w:val="28"/>
          <w:szCs w:val="28"/>
          <w:u w:val="single"/>
        </w:rPr>
        <w:t>.202</w:t>
      </w:r>
      <w:r w:rsidR="00160A57" w:rsidRPr="00D5255B">
        <w:rPr>
          <w:rFonts w:eastAsia="Times New Roman" w:cs="Times New Roman"/>
          <w:b/>
          <w:sz w:val="28"/>
          <w:szCs w:val="28"/>
          <w:u w:val="single"/>
          <w:lang w:val="ru-RU"/>
        </w:rPr>
        <w:t>5</w:t>
      </w:r>
      <w:r w:rsidR="00264C58" w:rsidRPr="00D5255B">
        <w:rPr>
          <w:rFonts w:eastAsia="Times New Roman" w:cs="Times New Roman"/>
          <w:b/>
          <w:sz w:val="28"/>
          <w:szCs w:val="28"/>
          <w:u w:val="single"/>
        </w:rPr>
        <w:t xml:space="preserve"> г</w:t>
      </w:r>
      <w:r w:rsidR="00264C58" w:rsidRPr="00D5255B">
        <w:rPr>
          <w:rFonts w:eastAsia="Times New Roman" w:cs="Times New Roman"/>
          <w:b/>
          <w:sz w:val="28"/>
          <w:szCs w:val="28"/>
        </w:rPr>
        <w:t xml:space="preserve">.                                                          </w:t>
      </w:r>
      <w:r w:rsidR="00D5255B">
        <w:rPr>
          <w:rFonts w:eastAsia="Times New Roman" w:cs="Times New Roman"/>
          <w:b/>
          <w:sz w:val="28"/>
          <w:szCs w:val="28"/>
          <w:lang w:val="ru-RU"/>
        </w:rPr>
        <w:t xml:space="preserve">      </w:t>
      </w:r>
      <w:r w:rsidR="00264C58" w:rsidRPr="00D5255B">
        <w:rPr>
          <w:rFonts w:eastAsia="Times New Roman" w:cs="Times New Roman"/>
          <w:b/>
          <w:sz w:val="28"/>
          <w:szCs w:val="28"/>
        </w:rPr>
        <w:t xml:space="preserve">                      </w:t>
      </w:r>
      <w:r w:rsidR="00264C58" w:rsidRPr="00D5255B">
        <w:rPr>
          <w:rFonts w:eastAsia="Times New Roman" w:cs="Times New Roman"/>
          <w:b/>
          <w:sz w:val="28"/>
          <w:szCs w:val="28"/>
          <w:u w:val="single"/>
        </w:rPr>
        <w:t xml:space="preserve">№ </w:t>
      </w:r>
      <w:r w:rsidR="00047E11" w:rsidRPr="00D5255B">
        <w:rPr>
          <w:rFonts w:eastAsia="Times New Roman" w:cs="Times New Roman"/>
          <w:b/>
          <w:sz w:val="28"/>
          <w:szCs w:val="28"/>
          <w:u w:val="single"/>
          <w:lang w:val="ru-RU"/>
        </w:rPr>
        <w:t>3</w:t>
      </w:r>
      <w:r w:rsidR="00160A57" w:rsidRPr="00D5255B">
        <w:rPr>
          <w:rFonts w:eastAsia="Times New Roman" w:cs="Times New Roman"/>
          <w:b/>
          <w:sz w:val="28"/>
          <w:szCs w:val="28"/>
          <w:u w:val="single"/>
          <w:lang w:val="ru-RU"/>
        </w:rPr>
        <w:t>-т</w:t>
      </w:r>
    </w:p>
    <w:p w:rsidR="00160A57" w:rsidRDefault="00160A57" w:rsidP="00160A57">
      <w:pPr>
        <w:jc w:val="center"/>
        <w:rPr>
          <w:rFonts w:cs="Times New Roman"/>
        </w:rPr>
      </w:pPr>
    </w:p>
    <w:p w:rsidR="00160A57" w:rsidRDefault="00160A57" w:rsidP="00160A57">
      <w:pPr>
        <w:jc w:val="center"/>
        <w:rPr>
          <w:rFonts w:cs="Times New Roman"/>
        </w:rPr>
      </w:pPr>
    </w:p>
    <w:p w:rsidR="00160A57" w:rsidRPr="00160A57" w:rsidRDefault="00160A57" w:rsidP="00D5255B">
      <w:pPr>
        <w:ind w:right="1417"/>
        <w:jc w:val="both"/>
        <w:rPr>
          <w:rFonts w:cs="Times New Roman"/>
          <w:sz w:val="28"/>
          <w:szCs w:val="28"/>
          <w:lang w:val="ru-RU"/>
        </w:rPr>
      </w:pPr>
      <w:r w:rsidRPr="00160A57">
        <w:rPr>
          <w:rFonts w:cs="Times New Roman"/>
          <w:sz w:val="28"/>
          <w:szCs w:val="28"/>
        </w:rPr>
        <w:t xml:space="preserve">О </w:t>
      </w:r>
      <w:proofErr w:type="spellStart"/>
      <w:r w:rsidRPr="00160A57">
        <w:rPr>
          <w:rFonts w:cs="Times New Roman"/>
          <w:sz w:val="28"/>
          <w:szCs w:val="28"/>
        </w:rPr>
        <w:t>внесении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изменений</w:t>
      </w:r>
      <w:proofErr w:type="spellEnd"/>
      <w:r w:rsidRPr="00160A57">
        <w:rPr>
          <w:rFonts w:cs="Times New Roman"/>
          <w:sz w:val="28"/>
          <w:szCs w:val="28"/>
        </w:rPr>
        <w:t xml:space="preserve"> в </w:t>
      </w:r>
      <w:proofErr w:type="spellStart"/>
      <w:r w:rsidRPr="00160A57">
        <w:rPr>
          <w:rFonts w:cs="Times New Roman"/>
          <w:sz w:val="28"/>
          <w:szCs w:val="28"/>
        </w:rPr>
        <w:t>Порядок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r w:rsidRPr="00160A57">
        <w:rPr>
          <w:rFonts w:cs="Times New Roman"/>
          <w:bCs/>
          <w:sz w:val="28"/>
          <w:szCs w:val="28"/>
          <w:lang w:val="ru-RU"/>
        </w:rPr>
        <w:t>труда работников, занимающих должности,</w:t>
      </w:r>
      <w:r w:rsidR="00D5255B">
        <w:rPr>
          <w:rFonts w:cs="Times New Roman"/>
          <w:bCs/>
          <w:sz w:val="28"/>
          <w:szCs w:val="28"/>
          <w:lang w:val="ru-RU"/>
        </w:rPr>
        <w:t xml:space="preserve"> </w:t>
      </w:r>
      <w:r w:rsidRPr="00160A57">
        <w:rPr>
          <w:rFonts w:cs="Times New Roman"/>
          <w:bCs/>
          <w:sz w:val="28"/>
          <w:szCs w:val="28"/>
          <w:lang w:val="ru-RU"/>
        </w:rPr>
        <w:t>не отнесенные к должностям муниципальной службы, и осуществляющих техническое обеспечение и техническое обслуживание деятельности органов местного самоуправления муниципального образования «Село Болхуны»</w:t>
      </w:r>
      <w:r w:rsidRPr="00160A57">
        <w:rPr>
          <w:rFonts w:cs="Times New Roman"/>
          <w:sz w:val="28"/>
          <w:szCs w:val="28"/>
        </w:rPr>
        <w:t xml:space="preserve">, </w:t>
      </w:r>
      <w:proofErr w:type="spellStart"/>
      <w:r w:rsidRPr="00160A57">
        <w:rPr>
          <w:rFonts w:cs="Times New Roman"/>
          <w:sz w:val="28"/>
          <w:szCs w:val="28"/>
        </w:rPr>
        <w:t>утвержденн</w:t>
      </w:r>
      <w:r w:rsidRPr="00160A57">
        <w:rPr>
          <w:rFonts w:cs="Times New Roman"/>
          <w:sz w:val="28"/>
          <w:szCs w:val="28"/>
          <w:lang w:val="ru-RU"/>
        </w:rPr>
        <w:t>ый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постановлением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администрации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r w:rsidRPr="00160A57">
        <w:rPr>
          <w:rFonts w:cs="Times New Roman"/>
          <w:sz w:val="28"/>
          <w:szCs w:val="28"/>
          <w:lang w:val="ru-RU"/>
        </w:rPr>
        <w:t>администрации МО «Село Болхуны</w:t>
      </w:r>
      <w:proofErr w:type="gramStart"/>
      <w:r w:rsidRPr="00160A57">
        <w:rPr>
          <w:rFonts w:cs="Times New Roman"/>
          <w:sz w:val="28"/>
          <w:szCs w:val="28"/>
          <w:lang w:val="ru-RU"/>
        </w:rPr>
        <w:t xml:space="preserve">» </w:t>
      </w:r>
      <w:r w:rsidRPr="00160A57">
        <w:rPr>
          <w:rFonts w:cs="Times New Roman"/>
          <w:sz w:val="28"/>
          <w:szCs w:val="28"/>
        </w:rPr>
        <w:t xml:space="preserve"> от</w:t>
      </w:r>
      <w:proofErr w:type="gramEnd"/>
      <w:r w:rsidRPr="00160A57">
        <w:rPr>
          <w:rFonts w:cs="Times New Roman"/>
          <w:sz w:val="28"/>
          <w:szCs w:val="28"/>
        </w:rPr>
        <w:t xml:space="preserve"> </w:t>
      </w:r>
      <w:r w:rsidRPr="00160A57">
        <w:rPr>
          <w:rFonts w:cs="Times New Roman"/>
          <w:sz w:val="28"/>
          <w:szCs w:val="28"/>
          <w:lang w:val="ru-RU"/>
        </w:rPr>
        <w:t>26.01.2016</w:t>
      </w:r>
      <w:r w:rsidRPr="00160A57">
        <w:rPr>
          <w:rFonts w:cs="Times New Roman"/>
          <w:sz w:val="28"/>
          <w:szCs w:val="28"/>
        </w:rPr>
        <w:t xml:space="preserve"> </w:t>
      </w:r>
      <w:r w:rsidRPr="00160A57">
        <w:rPr>
          <w:rFonts w:cs="Times New Roman"/>
          <w:sz w:val="28"/>
          <w:szCs w:val="28"/>
          <w:lang w:val="ru-RU"/>
        </w:rPr>
        <w:t>№ 8-Т</w:t>
      </w:r>
    </w:p>
    <w:p w:rsidR="00160A57" w:rsidRPr="00160A57" w:rsidRDefault="00160A57" w:rsidP="00160A57">
      <w:pPr>
        <w:widowControl/>
        <w:suppressAutoHyphens w:val="0"/>
        <w:autoSpaceDE w:val="0"/>
        <w:autoSpaceDN w:val="0"/>
        <w:adjustRightInd w:val="0"/>
        <w:ind w:firstLine="567"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</w:p>
    <w:p w:rsidR="00160A57" w:rsidRPr="00160A57" w:rsidRDefault="00160A57" w:rsidP="00160A57">
      <w:pPr>
        <w:widowControl/>
        <w:suppressAutoHyphens w:val="0"/>
        <w:autoSpaceDE w:val="0"/>
        <w:autoSpaceDN w:val="0"/>
        <w:adjustRightInd w:val="0"/>
        <w:ind w:firstLine="567"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  <w:r w:rsidRPr="00160A57">
        <w:rPr>
          <w:rFonts w:eastAsiaTheme="minorHAnsi" w:cs="Times New Roman"/>
          <w:sz w:val="28"/>
          <w:szCs w:val="28"/>
          <w:lang w:val="ru-RU" w:eastAsia="en-US" w:bidi="ar-SA"/>
        </w:rPr>
        <w:t xml:space="preserve">В соответствии со статьей 152 Трудового кодекса РФ, в целях обеспечения социальных гарантий и правового положения работников администрации муниципального образования </w:t>
      </w:r>
      <w:r w:rsidRPr="00160A57">
        <w:rPr>
          <w:rFonts w:eastAsiaTheme="minorHAnsi" w:cs="Times New Roman"/>
          <w:bCs/>
          <w:sz w:val="28"/>
          <w:szCs w:val="28"/>
          <w:lang w:val="ru-RU" w:eastAsia="en-US" w:bidi="ar-SA"/>
        </w:rPr>
        <w:t>«Село Болхуны»</w:t>
      </w:r>
      <w:r w:rsidRPr="00160A57">
        <w:rPr>
          <w:rFonts w:eastAsiaTheme="minorHAnsi" w:cs="Times New Roman"/>
          <w:sz w:val="28"/>
          <w:szCs w:val="28"/>
          <w:lang w:val="ru-RU" w:eastAsia="en-US" w:bidi="ar-SA"/>
        </w:rPr>
        <w:t xml:space="preserve">, администрация муниципального образования </w:t>
      </w:r>
      <w:r w:rsidRPr="00160A57">
        <w:rPr>
          <w:rFonts w:eastAsiaTheme="minorHAnsi" w:cs="Times New Roman"/>
          <w:bCs/>
          <w:sz w:val="28"/>
          <w:szCs w:val="28"/>
          <w:lang w:val="ru-RU" w:eastAsia="en-US" w:bidi="ar-SA"/>
        </w:rPr>
        <w:t>«Село Болхуны»</w:t>
      </w:r>
    </w:p>
    <w:p w:rsidR="00D5255B" w:rsidRDefault="00160A57" w:rsidP="00160A57">
      <w:pPr>
        <w:widowControl/>
        <w:tabs>
          <w:tab w:val="left" w:pos="660"/>
        </w:tabs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b/>
          <w:bCs/>
          <w:sz w:val="28"/>
          <w:szCs w:val="28"/>
          <w:lang w:val="ru-RU" w:eastAsia="en-US" w:bidi="ar-SA"/>
        </w:rPr>
      </w:pPr>
      <w:r w:rsidRPr="00160A57">
        <w:rPr>
          <w:rFonts w:eastAsiaTheme="minorHAnsi" w:cs="Times New Roman"/>
          <w:b/>
          <w:bCs/>
          <w:sz w:val="28"/>
          <w:szCs w:val="28"/>
          <w:lang w:val="ru-RU" w:eastAsia="en-US" w:bidi="ar-SA"/>
        </w:rPr>
        <w:tab/>
      </w:r>
    </w:p>
    <w:p w:rsidR="00160A57" w:rsidRPr="00160A57" w:rsidRDefault="00160A57" w:rsidP="00160A57">
      <w:pPr>
        <w:widowControl/>
        <w:tabs>
          <w:tab w:val="left" w:pos="660"/>
        </w:tabs>
        <w:suppressAutoHyphens w:val="0"/>
        <w:autoSpaceDE w:val="0"/>
        <w:autoSpaceDN w:val="0"/>
        <w:adjustRightInd w:val="0"/>
        <w:textAlignment w:val="auto"/>
        <w:rPr>
          <w:rFonts w:eastAsiaTheme="minorHAnsi" w:cs="Times New Roman"/>
          <w:b/>
          <w:bCs/>
          <w:sz w:val="28"/>
          <w:szCs w:val="28"/>
          <w:lang w:val="ru-RU" w:eastAsia="en-US" w:bidi="ar-SA"/>
        </w:rPr>
      </w:pPr>
      <w:r w:rsidRPr="00160A57">
        <w:rPr>
          <w:rFonts w:eastAsiaTheme="minorHAnsi" w:cs="Times New Roman"/>
          <w:b/>
          <w:bCs/>
          <w:sz w:val="28"/>
          <w:szCs w:val="28"/>
          <w:lang w:val="ru-RU" w:eastAsia="en-US" w:bidi="ar-SA"/>
        </w:rPr>
        <w:t>Постановляет:</w:t>
      </w:r>
    </w:p>
    <w:p w:rsidR="00160A57" w:rsidRPr="00160A57" w:rsidRDefault="00160A57" w:rsidP="00160A57">
      <w:pPr>
        <w:widowControl/>
        <w:suppressAutoHyphens w:val="0"/>
        <w:autoSpaceDE w:val="0"/>
        <w:autoSpaceDN w:val="0"/>
        <w:adjustRightInd w:val="0"/>
        <w:ind w:firstLine="567"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</w:p>
    <w:p w:rsidR="00160A57" w:rsidRPr="008055A3" w:rsidRDefault="00160A57" w:rsidP="00F22DF0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textAlignment w:val="auto"/>
        <w:rPr>
          <w:rFonts w:cs="Times New Roman"/>
          <w:sz w:val="28"/>
          <w:szCs w:val="28"/>
        </w:rPr>
      </w:pPr>
      <w:proofErr w:type="spellStart"/>
      <w:r w:rsidRPr="008055A3">
        <w:rPr>
          <w:rFonts w:cs="Times New Roman"/>
          <w:sz w:val="28"/>
          <w:szCs w:val="28"/>
        </w:rPr>
        <w:t>Внести</w:t>
      </w:r>
      <w:proofErr w:type="spellEnd"/>
      <w:r w:rsidRPr="008055A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8055A3">
        <w:rPr>
          <w:rFonts w:cs="Times New Roman"/>
          <w:sz w:val="28"/>
          <w:szCs w:val="28"/>
        </w:rPr>
        <w:t>изменения</w:t>
      </w:r>
      <w:proofErr w:type="spellEnd"/>
      <w:r w:rsidRPr="008055A3">
        <w:rPr>
          <w:rFonts w:cs="Times New Roman"/>
          <w:sz w:val="28"/>
          <w:szCs w:val="28"/>
        </w:rPr>
        <w:t xml:space="preserve"> в </w:t>
      </w:r>
      <w:proofErr w:type="spellStart"/>
      <w:r w:rsidRPr="008055A3">
        <w:rPr>
          <w:rFonts w:cs="Times New Roman"/>
          <w:sz w:val="28"/>
          <w:szCs w:val="28"/>
        </w:rPr>
        <w:t>Порядок</w:t>
      </w:r>
      <w:proofErr w:type="spellEnd"/>
      <w:r w:rsidRPr="008055A3">
        <w:rPr>
          <w:rFonts w:cs="Times New Roman"/>
          <w:sz w:val="28"/>
          <w:szCs w:val="28"/>
        </w:rPr>
        <w:t xml:space="preserve"> </w:t>
      </w:r>
      <w:r w:rsidRPr="008055A3">
        <w:rPr>
          <w:rFonts w:cs="Times New Roman"/>
          <w:bCs/>
          <w:sz w:val="28"/>
          <w:szCs w:val="28"/>
          <w:lang w:val="ru-RU"/>
        </w:rPr>
        <w:t xml:space="preserve">труда работников, занимающих должности, </w:t>
      </w:r>
      <w:proofErr w:type="spellStart"/>
      <w:r w:rsidRPr="008055A3">
        <w:rPr>
          <w:rFonts w:cs="Times New Roman"/>
          <w:bCs/>
          <w:sz w:val="28"/>
          <w:szCs w:val="28"/>
        </w:rPr>
        <w:t>не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отнесенные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к </w:t>
      </w:r>
      <w:proofErr w:type="spellStart"/>
      <w:r w:rsidRPr="008055A3">
        <w:rPr>
          <w:rFonts w:cs="Times New Roman"/>
          <w:bCs/>
          <w:sz w:val="28"/>
          <w:szCs w:val="28"/>
        </w:rPr>
        <w:t>должностям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муниципальной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службы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, и </w:t>
      </w:r>
      <w:proofErr w:type="spellStart"/>
      <w:r w:rsidRPr="008055A3">
        <w:rPr>
          <w:rFonts w:cs="Times New Roman"/>
          <w:bCs/>
          <w:sz w:val="28"/>
          <w:szCs w:val="28"/>
        </w:rPr>
        <w:t>осуществляющих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техническое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обеспечение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8055A3">
        <w:rPr>
          <w:rFonts w:cs="Times New Roman"/>
          <w:bCs/>
          <w:sz w:val="28"/>
          <w:szCs w:val="28"/>
        </w:rPr>
        <w:t>техническое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обслуживание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деятельности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органов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местного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самоуправления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муниципального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bCs/>
          <w:sz w:val="28"/>
          <w:szCs w:val="28"/>
        </w:rPr>
        <w:t>образования</w:t>
      </w:r>
      <w:proofErr w:type="spellEnd"/>
      <w:r w:rsidRPr="008055A3">
        <w:rPr>
          <w:rFonts w:cs="Times New Roman"/>
          <w:bCs/>
          <w:sz w:val="28"/>
          <w:szCs w:val="28"/>
          <w:lang w:val="ru-RU"/>
        </w:rPr>
        <w:t xml:space="preserve"> </w:t>
      </w:r>
      <w:r w:rsidRPr="008055A3">
        <w:rPr>
          <w:rFonts w:cs="Times New Roman"/>
          <w:bCs/>
          <w:sz w:val="28"/>
          <w:szCs w:val="28"/>
        </w:rPr>
        <w:t>«</w:t>
      </w:r>
      <w:proofErr w:type="spellStart"/>
      <w:r w:rsidRPr="008055A3">
        <w:rPr>
          <w:rFonts w:cs="Times New Roman"/>
          <w:bCs/>
          <w:sz w:val="28"/>
          <w:szCs w:val="28"/>
        </w:rPr>
        <w:t>Село</w:t>
      </w:r>
      <w:proofErr w:type="spellEnd"/>
      <w:r w:rsidRPr="008055A3">
        <w:rPr>
          <w:rFonts w:cs="Times New Roman"/>
          <w:bCs/>
          <w:sz w:val="28"/>
          <w:szCs w:val="28"/>
        </w:rPr>
        <w:t xml:space="preserve"> Болхуны»</w:t>
      </w:r>
      <w:r w:rsidRPr="008055A3">
        <w:rPr>
          <w:rFonts w:cs="Times New Roman"/>
          <w:sz w:val="28"/>
          <w:szCs w:val="28"/>
        </w:rPr>
        <w:t xml:space="preserve">, </w:t>
      </w:r>
      <w:proofErr w:type="spellStart"/>
      <w:r w:rsidRPr="008055A3">
        <w:rPr>
          <w:rFonts w:cs="Times New Roman"/>
          <w:sz w:val="28"/>
          <w:szCs w:val="28"/>
        </w:rPr>
        <w:t>утвержденный</w:t>
      </w:r>
      <w:proofErr w:type="spellEnd"/>
      <w:r w:rsidRPr="008055A3">
        <w:rPr>
          <w:rFonts w:cs="Times New Roman"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sz w:val="28"/>
          <w:szCs w:val="28"/>
        </w:rPr>
        <w:t>постановлением</w:t>
      </w:r>
      <w:proofErr w:type="spellEnd"/>
      <w:r w:rsidRPr="008055A3">
        <w:rPr>
          <w:rFonts w:cs="Times New Roman"/>
          <w:sz w:val="28"/>
          <w:szCs w:val="28"/>
        </w:rPr>
        <w:t xml:space="preserve"> </w:t>
      </w:r>
      <w:proofErr w:type="spellStart"/>
      <w:r w:rsidRPr="008055A3">
        <w:rPr>
          <w:rFonts w:cs="Times New Roman"/>
          <w:sz w:val="28"/>
          <w:szCs w:val="28"/>
        </w:rPr>
        <w:t>администрации</w:t>
      </w:r>
      <w:proofErr w:type="spellEnd"/>
      <w:r w:rsidRPr="008055A3">
        <w:rPr>
          <w:rFonts w:cs="Times New Roman"/>
          <w:sz w:val="28"/>
          <w:szCs w:val="28"/>
        </w:rPr>
        <w:t xml:space="preserve"> МО «</w:t>
      </w:r>
      <w:proofErr w:type="spellStart"/>
      <w:r w:rsidRPr="008055A3">
        <w:rPr>
          <w:rFonts w:cs="Times New Roman"/>
          <w:sz w:val="28"/>
          <w:szCs w:val="28"/>
        </w:rPr>
        <w:t>Село</w:t>
      </w:r>
      <w:proofErr w:type="spellEnd"/>
      <w:r w:rsidRPr="008055A3">
        <w:rPr>
          <w:rFonts w:cs="Times New Roman"/>
          <w:sz w:val="28"/>
          <w:szCs w:val="28"/>
        </w:rPr>
        <w:t xml:space="preserve"> Болхуны</w:t>
      </w:r>
      <w:proofErr w:type="gramStart"/>
      <w:r w:rsidRPr="008055A3">
        <w:rPr>
          <w:rFonts w:cs="Times New Roman"/>
          <w:sz w:val="28"/>
          <w:szCs w:val="28"/>
        </w:rPr>
        <w:t>»  от</w:t>
      </w:r>
      <w:proofErr w:type="gramEnd"/>
      <w:r w:rsidRPr="008055A3">
        <w:rPr>
          <w:rFonts w:cs="Times New Roman"/>
          <w:sz w:val="28"/>
          <w:szCs w:val="28"/>
        </w:rPr>
        <w:t xml:space="preserve"> 26.01.2016 № 8-Т</w:t>
      </w:r>
      <w:r w:rsidR="008055A3" w:rsidRPr="008055A3">
        <w:rPr>
          <w:rFonts w:cs="Times New Roman"/>
          <w:sz w:val="28"/>
          <w:szCs w:val="28"/>
          <w:lang w:val="ru-RU"/>
        </w:rPr>
        <w:t xml:space="preserve"> </w:t>
      </w:r>
      <w:r w:rsidR="008055A3" w:rsidRPr="008055A3">
        <w:rPr>
          <w:rFonts w:cs="Times New Roman"/>
          <w:bCs/>
          <w:sz w:val="28"/>
          <w:szCs w:val="28"/>
          <w:lang w:val="ru-RU"/>
        </w:rPr>
        <w:t>(в редакции от 10.01.2018 №1-т; от 09.09.2022 №39-т</w:t>
      </w:r>
      <w:r w:rsidR="008055A3" w:rsidRPr="008055A3">
        <w:rPr>
          <w:rFonts w:cs="Times New Roman"/>
          <w:bCs/>
          <w:sz w:val="28"/>
          <w:szCs w:val="28"/>
          <w:lang w:val="ru-RU"/>
        </w:rPr>
        <w:t>; от 01.09.2023г. №34-т</w:t>
      </w:r>
      <w:r w:rsidR="008055A3" w:rsidRPr="008055A3">
        <w:rPr>
          <w:rFonts w:cs="Times New Roman"/>
          <w:bCs/>
          <w:sz w:val="28"/>
          <w:szCs w:val="28"/>
          <w:lang w:val="ru-RU"/>
        </w:rPr>
        <w:t>)</w:t>
      </w:r>
      <w:r w:rsidRPr="008055A3">
        <w:rPr>
          <w:rFonts w:cs="Times New Roman"/>
          <w:sz w:val="28"/>
          <w:szCs w:val="28"/>
        </w:rPr>
        <w:t>:</w:t>
      </w:r>
    </w:p>
    <w:p w:rsidR="00160A57" w:rsidRPr="00160A57" w:rsidRDefault="00160A57" w:rsidP="00160A57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</w:p>
    <w:p w:rsidR="00160A57" w:rsidRPr="00160A57" w:rsidRDefault="00160A57" w:rsidP="00160A57">
      <w:pPr>
        <w:widowControl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  <w:r w:rsidRPr="00160A57">
        <w:rPr>
          <w:rFonts w:eastAsiaTheme="minorHAnsi" w:cs="Times New Roman"/>
          <w:sz w:val="28"/>
          <w:szCs w:val="28"/>
          <w:lang w:val="ru-RU" w:eastAsia="en-US" w:bidi="ar-SA"/>
        </w:rPr>
        <w:t>дополнить пунктом 1.5 следующего содержания:</w:t>
      </w:r>
    </w:p>
    <w:p w:rsidR="00160A57" w:rsidRPr="00160A57" w:rsidRDefault="00160A57" w:rsidP="00160A57">
      <w:pPr>
        <w:widowControl/>
        <w:suppressAutoHyphens w:val="0"/>
        <w:autoSpaceDE w:val="0"/>
        <w:autoSpaceDN w:val="0"/>
        <w:adjustRightInd w:val="0"/>
        <w:ind w:firstLine="567"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  <w:r w:rsidRPr="00160A57">
        <w:rPr>
          <w:rFonts w:eastAsiaTheme="minorHAnsi" w:cs="Times New Roman"/>
          <w:sz w:val="28"/>
          <w:szCs w:val="28"/>
          <w:lang w:val="ru-RU" w:eastAsia="en-US" w:bidi="ar-SA"/>
        </w:rPr>
        <w:t>«1.5. Оплата труда за сверхурочную работу производится в соответствии со статьей 152 Трудового кодекса Российской Федерации.</w:t>
      </w:r>
    </w:p>
    <w:p w:rsidR="00160A57" w:rsidRPr="00160A57" w:rsidRDefault="00160A57" w:rsidP="00160A57">
      <w:pPr>
        <w:widowControl/>
        <w:suppressAutoHyphens w:val="0"/>
        <w:autoSpaceDE w:val="0"/>
        <w:autoSpaceDN w:val="0"/>
        <w:adjustRightInd w:val="0"/>
        <w:ind w:firstLine="567"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  <w:r w:rsidRPr="00160A57">
        <w:rPr>
          <w:rFonts w:eastAsiaTheme="minorHAnsi" w:cs="Times New Roman"/>
          <w:sz w:val="28"/>
          <w:szCs w:val="28"/>
          <w:lang w:val="ru-RU" w:eastAsia="en-US" w:bidi="ar-SA"/>
        </w:rPr>
        <w:t>Сверхурочная работа </w:t>
      </w:r>
      <w:hyperlink r:id="rId5" w:anchor="/document/70578102/entry/1302" w:history="1">
        <w:r w:rsidRPr="00160A57">
          <w:rPr>
            <w:rFonts w:eastAsiaTheme="minorHAnsi" w:cs="Times New Roman"/>
            <w:sz w:val="28"/>
            <w:szCs w:val="28"/>
            <w:lang w:val="ru-RU" w:eastAsia="en-US" w:bidi="ar-SA"/>
          </w:rPr>
          <w:t>оплачивается</w:t>
        </w:r>
      </w:hyperlink>
      <w:r w:rsidRPr="00160A57">
        <w:rPr>
          <w:rFonts w:eastAsiaTheme="minorHAnsi" w:cs="Times New Roman"/>
          <w:sz w:val="28"/>
          <w:szCs w:val="28"/>
          <w:lang w:val="ru-RU" w:eastAsia="en-US" w:bidi="ar-SA"/>
        </w:rPr>
        <w:t xml:space="preserve"> исходя из размера заработной платы, установленного в соответствии с действующими системами оплаты труда, включая компенсационные и стимулирующие выплаты, за первые два часа работы -  в полуторном размере, за последующие часы - в двойном размере». </w:t>
      </w:r>
    </w:p>
    <w:p w:rsidR="00160A57" w:rsidRPr="00160A57" w:rsidRDefault="00160A57" w:rsidP="00160A57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</w:p>
    <w:p w:rsidR="00160A57" w:rsidRPr="00160A57" w:rsidRDefault="00160A57" w:rsidP="00160A57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  <w:r w:rsidRPr="00160A57">
        <w:rPr>
          <w:rFonts w:eastAsiaTheme="minorHAnsi" w:cs="Times New Roman"/>
          <w:sz w:val="28"/>
          <w:szCs w:val="28"/>
          <w:lang w:val="ru-RU" w:eastAsia="en-US" w:bidi="ar-SA"/>
        </w:rPr>
        <w:t>2. Настоящее постановление вступает в силу со дня обнародования.</w:t>
      </w:r>
    </w:p>
    <w:p w:rsidR="00160A57" w:rsidRPr="00160A57" w:rsidRDefault="00160A57" w:rsidP="00160A57">
      <w:pPr>
        <w:widowControl/>
        <w:suppressAutoHyphens w:val="0"/>
        <w:autoSpaceDE w:val="0"/>
        <w:autoSpaceDN w:val="0"/>
        <w:adjustRightInd w:val="0"/>
        <w:ind w:firstLine="480"/>
        <w:jc w:val="both"/>
        <w:textAlignment w:val="auto"/>
        <w:rPr>
          <w:rFonts w:eastAsiaTheme="minorHAnsi" w:cs="Times New Roman"/>
          <w:sz w:val="28"/>
          <w:szCs w:val="28"/>
          <w:lang w:val="ru-RU" w:eastAsia="en-US" w:bidi="ar-SA"/>
        </w:rPr>
      </w:pPr>
    </w:p>
    <w:p w:rsidR="00264C58" w:rsidRPr="00160A57" w:rsidRDefault="00264C58" w:rsidP="00160A57">
      <w:pPr>
        <w:pStyle w:val="a3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Pr="00160A57" w:rsidRDefault="00264C58" w:rsidP="00160A57">
      <w:pPr>
        <w:pStyle w:val="a3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Pr="00160A57" w:rsidRDefault="00264C58" w:rsidP="00160A57">
      <w:pPr>
        <w:pStyle w:val="a3"/>
        <w:jc w:val="both"/>
        <w:rPr>
          <w:rFonts w:cs="Times New Roman"/>
          <w:bCs/>
          <w:sz w:val="28"/>
          <w:szCs w:val="28"/>
          <w:lang w:val="ru-RU"/>
        </w:rPr>
      </w:pPr>
      <w:r w:rsidRPr="00160A57">
        <w:rPr>
          <w:rFonts w:cs="Times New Roman"/>
          <w:bCs/>
          <w:sz w:val="28"/>
          <w:szCs w:val="28"/>
          <w:lang w:val="ru-RU"/>
        </w:rPr>
        <w:t xml:space="preserve">Глава МО «Село </w:t>
      </w:r>
      <w:proofErr w:type="gramStart"/>
      <w:r w:rsidRPr="00160A57">
        <w:rPr>
          <w:rFonts w:cs="Times New Roman"/>
          <w:bCs/>
          <w:sz w:val="28"/>
          <w:szCs w:val="28"/>
          <w:lang w:val="ru-RU"/>
        </w:rPr>
        <w:t>Болхуны»_</w:t>
      </w:r>
      <w:proofErr w:type="gramEnd"/>
      <w:r w:rsidRPr="00160A57">
        <w:rPr>
          <w:rFonts w:cs="Times New Roman"/>
          <w:bCs/>
          <w:sz w:val="28"/>
          <w:szCs w:val="28"/>
          <w:lang w:val="ru-RU"/>
        </w:rPr>
        <w:t>________________________</w:t>
      </w:r>
      <w:proofErr w:type="spellStart"/>
      <w:r w:rsidRPr="00160A57">
        <w:rPr>
          <w:rFonts w:cs="Times New Roman"/>
          <w:bCs/>
          <w:sz w:val="28"/>
          <w:szCs w:val="28"/>
          <w:lang w:val="ru-RU"/>
        </w:rPr>
        <w:t>Н.Д.Руденко</w:t>
      </w:r>
      <w:proofErr w:type="spellEnd"/>
    </w:p>
    <w:p w:rsidR="00264C58" w:rsidRPr="00160A57" w:rsidRDefault="00264C58" w:rsidP="00160A57">
      <w:pPr>
        <w:pStyle w:val="a3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Default="00264C58" w:rsidP="00264C58">
      <w:pPr>
        <w:pStyle w:val="a3"/>
        <w:ind w:left="4236" w:firstLine="706"/>
        <w:rPr>
          <w:rFonts w:eastAsia="Times New Roman"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ind w:left="4236" w:firstLine="706"/>
        <w:rPr>
          <w:rFonts w:eastAsia="Times New Roman" w:cs="Times New Roman"/>
          <w:sz w:val="28"/>
          <w:szCs w:val="28"/>
          <w:lang w:val="ru-RU"/>
        </w:rPr>
      </w:pPr>
    </w:p>
    <w:p w:rsidR="00D677BE" w:rsidRDefault="00D677BE" w:rsidP="00264C58">
      <w:pPr>
        <w:pStyle w:val="a3"/>
        <w:ind w:left="4236" w:firstLine="706"/>
        <w:rPr>
          <w:rFonts w:eastAsia="Times New Roman" w:cs="Times New Roman"/>
          <w:sz w:val="28"/>
          <w:szCs w:val="28"/>
          <w:lang w:val="ru-RU"/>
        </w:rPr>
      </w:pPr>
    </w:p>
    <w:p w:rsidR="00D677BE" w:rsidRDefault="00D677BE" w:rsidP="00264C58">
      <w:pPr>
        <w:pStyle w:val="a3"/>
        <w:ind w:left="4236" w:firstLine="706"/>
        <w:rPr>
          <w:rFonts w:eastAsia="Times New Roman" w:cs="Times New Roman"/>
          <w:sz w:val="28"/>
          <w:szCs w:val="28"/>
          <w:lang w:val="ru-RU"/>
        </w:rPr>
      </w:pPr>
    </w:p>
    <w:p w:rsidR="00D677BE" w:rsidRDefault="00D677BE" w:rsidP="00264C58">
      <w:pPr>
        <w:pStyle w:val="a3"/>
        <w:ind w:left="4236" w:firstLine="706"/>
        <w:rPr>
          <w:rFonts w:eastAsia="Times New Roman" w:cs="Times New Roman"/>
          <w:sz w:val="28"/>
          <w:szCs w:val="28"/>
          <w:lang w:val="ru-RU"/>
        </w:rPr>
      </w:pPr>
    </w:p>
    <w:p w:rsidR="00D677BE" w:rsidRDefault="00D677BE" w:rsidP="00264C58">
      <w:pPr>
        <w:pStyle w:val="a3"/>
        <w:ind w:left="4236" w:firstLine="706"/>
        <w:rPr>
          <w:rFonts w:eastAsia="Times New Roman" w:cs="Times New Roman"/>
          <w:sz w:val="28"/>
          <w:szCs w:val="28"/>
          <w:lang w:val="ru-RU"/>
        </w:rPr>
      </w:pPr>
    </w:p>
    <w:p w:rsidR="004A6245" w:rsidRDefault="004A6245" w:rsidP="00264C58">
      <w:pPr>
        <w:pStyle w:val="a3"/>
        <w:ind w:left="4236" w:firstLine="706"/>
        <w:rPr>
          <w:rFonts w:eastAsia="Times New Roman"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ind w:left="4236" w:firstLine="706"/>
        <w:rPr>
          <w:rFonts w:eastAsia="Times New Roman" w:cs="Times New Roman"/>
          <w:sz w:val="28"/>
          <w:szCs w:val="28"/>
          <w:lang w:val="ru-RU"/>
        </w:rPr>
      </w:pPr>
    </w:p>
    <w:p w:rsidR="00264C58" w:rsidRPr="00B228E7" w:rsidRDefault="00264C58" w:rsidP="00264C58">
      <w:pPr>
        <w:pStyle w:val="a3"/>
        <w:ind w:left="4236" w:firstLine="706"/>
        <w:jc w:val="right"/>
        <w:rPr>
          <w:rFonts w:cs="Times New Roman"/>
          <w:sz w:val="22"/>
          <w:szCs w:val="22"/>
          <w:lang w:val="ru-RU"/>
        </w:rPr>
      </w:pPr>
      <w:r w:rsidRPr="00B228E7">
        <w:rPr>
          <w:rFonts w:cs="Times New Roman"/>
          <w:sz w:val="22"/>
          <w:szCs w:val="22"/>
          <w:lang w:val="ru-RU"/>
        </w:rPr>
        <w:t>Утвержден</w:t>
      </w:r>
    </w:p>
    <w:p w:rsidR="00264C58" w:rsidRPr="00B228E7" w:rsidRDefault="00264C58" w:rsidP="00264C58">
      <w:pPr>
        <w:pStyle w:val="a3"/>
        <w:jc w:val="right"/>
        <w:rPr>
          <w:rFonts w:cs="Times New Roman"/>
          <w:sz w:val="22"/>
          <w:szCs w:val="22"/>
          <w:lang w:val="ru-RU"/>
        </w:rPr>
      </w:pPr>
      <w:r w:rsidRPr="00B228E7">
        <w:rPr>
          <w:rFonts w:cs="Times New Roman"/>
          <w:sz w:val="22"/>
          <w:szCs w:val="22"/>
          <w:lang w:val="ru-RU"/>
        </w:rPr>
        <w:t>постановлением администрации</w:t>
      </w:r>
    </w:p>
    <w:p w:rsidR="00264C58" w:rsidRPr="00B228E7" w:rsidRDefault="00264C58" w:rsidP="00264C58">
      <w:pPr>
        <w:pStyle w:val="a3"/>
        <w:jc w:val="right"/>
        <w:rPr>
          <w:rFonts w:cs="Times New Roman"/>
          <w:sz w:val="22"/>
          <w:szCs w:val="22"/>
          <w:lang w:val="ru-RU"/>
        </w:rPr>
      </w:pPr>
      <w:r w:rsidRPr="00B228E7">
        <w:rPr>
          <w:rFonts w:cs="Times New Roman"/>
          <w:sz w:val="22"/>
          <w:szCs w:val="22"/>
          <w:lang w:val="ru-RU"/>
        </w:rPr>
        <w:t>МО</w:t>
      </w:r>
      <w:r w:rsidR="00B058D0">
        <w:rPr>
          <w:rFonts w:cs="Times New Roman"/>
          <w:sz w:val="22"/>
          <w:szCs w:val="22"/>
          <w:lang w:val="ru-RU"/>
        </w:rPr>
        <w:t xml:space="preserve"> «</w:t>
      </w:r>
      <w:r w:rsidRPr="00B228E7">
        <w:rPr>
          <w:rFonts w:cs="Times New Roman"/>
          <w:sz w:val="22"/>
          <w:szCs w:val="22"/>
          <w:lang w:val="ru-RU"/>
        </w:rPr>
        <w:t>Село Болхуны»</w:t>
      </w:r>
    </w:p>
    <w:p w:rsidR="00264C58" w:rsidRPr="00B228E7" w:rsidRDefault="00047E11" w:rsidP="00264C58">
      <w:pPr>
        <w:pStyle w:val="a3"/>
        <w:jc w:val="right"/>
        <w:rPr>
          <w:rFonts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01.09.2023 №34-т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ПОРЯДОК</w:t>
      </w:r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Оплаты труда работников, занимающих должности,</w:t>
      </w:r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не отнесенные к должностям муниципальной службы,</w:t>
      </w:r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и осуществляющих техническое обеспечение и техническое обслуживание деятельностиорганов местного самоуправления муниципального образования«Село Болхуны»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1.1.Оплата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</w:t>
      </w:r>
      <w:r w:rsidR="007C60D8">
        <w:rPr>
          <w:rFonts w:cs="Times New Roman"/>
          <w:sz w:val="28"/>
          <w:szCs w:val="28"/>
          <w:lang w:val="ru-RU"/>
        </w:rPr>
        <w:t>ния муниципального образования «</w:t>
      </w:r>
      <w:r w:rsidRPr="00C13782">
        <w:rPr>
          <w:rFonts w:cs="Times New Roman"/>
          <w:sz w:val="28"/>
          <w:szCs w:val="28"/>
          <w:lang w:val="ru-RU"/>
        </w:rPr>
        <w:t>Село Болхуны», осуществляется в соответствии с нормативными правовыми актами администрации МО «Село Болхуны»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1.</w:t>
      </w:r>
      <w:r w:rsidR="0057256D" w:rsidRPr="00C13782">
        <w:rPr>
          <w:rFonts w:cs="Times New Roman"/>
          <w:sz w:val="28"/>
          <w:szCs w:val="28"/>
          <w:lang w:val="ru-RU"/>
        </w:rPr>
        <w:t>2. Система</w:t>
      </w:r>
      <w:r w:rsidRPr="00C13782">
        <w:rPr>
          <w:rFonts w:cs="Times New Roman"/>
          <w:sz w:val="28"/>
          <w:szCs w:val="28"/>
          <w:lang w:val="ru-RU"/>
        </w:rPr>
        <w:t xml:space="preserve"> оплаты труда работников, осуществляющих техническое обеспечение деятельности муниципального образования «Село Болхуны» состоит из;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-окладов по занимаемой должности,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-персональных повышающих коэффициентов к окладам,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-иных выплат стимулирующего и компенсационного характера установленных настоящим Положением.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1.</w:t>
      </w:r>
      <w:r w:rsidR="0057256D" w:rsidRPr="00C13782">
        <w:rPr>
          <w:rFonts w:cs="Times New Roman"/>
          <w:sz w:val="28"/>
          <w:szCs w:val="28"/>
          <w:lang w:val="ru-RU"/>
        </w:rPr>
        <w:t>3. Размеры</w:t>
      </w:r>
      <w:r w:rsidRPr="00C13782">
        <w:rPr>
          <w:rFonts w:cs="Times New Roman"/>
          <w:sz w:val="28"/>
          <w:szCs w:val="28"/>
          <w:lang w:val="ru-RU"/>
        </w:rPr>
        <w:t xml:space="preserve"> окладов работников устанавливаются в зависимости </w:t>
      </w:r>
      <w:r w:rsidR="0057256D" w:rsidRPr="00C13782">
        <w:rPr>
          <w:rFonts w:cs="Times New Roman"/>
          <w:sz w:val="28"/>
          <w:szCs w:val="28"/>
          <w:lang w:val="ru-RU"/>
        </w:rPr>
        <w:t>от перечня</w:t>
      </w:r>
      <w:r w:rsidRPr="00C13782">
        <w:rPr>
          <w:rFonts w:cs="Times New Roman"/>
          <w:sz w:val="28"/>
          <w:szCs w:val="28"/>
          <w:lang w:val="ru-RU"/>
        </w:rPr>
        <w:t xml:space="preserve"> должностей работников, занимающих </w:t>
      </w:r>
      <w:r w:rsidR="00991A2B" w:rsidRPr="00C13782">
        <w:rPr>
          <w:rFonts w:cs="Times New Roman"/>
          <w:sz w:val="28"/>
          <w:szCs w:val="28"/>
          <w:lang w:val="ru-RU"/>
        </w:rPr>
        <w:t>должности,</w:t>
      </w:r>
      <w:r w:rsidRPr="00C13782">
        <w:rPr>
          <w:rFonts w:cs="Times New Roman"/>
          <w:sz w:val="28"/>
          <w:szCs w:val="28"/>
          <w:lang w:val="ru-RU"/>
        </w:rPr>
        <w:t xml:space="preserve"> не отнесенные к должностям муниципальной службы и осуществляющих техническое обеспечение деятельности органов местного самоуправления МО «Ахтубинский район» от 15.11.2012г.№1153 и внесенных изменений в распоряжение Правительства Астраханской области от 01.11.2007г №657-Пр от 30.12.2008г.№606-ПР от 18.11.2013г.№500-Пр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 xml:space="preserve">1.4.Размеры должностных окладов приведены в </w:t>
      </w:r>
      <w:r w:rsidRPr="004B5AD9">
        <w:rPr>
          <w:rFonts w:cs="Times New Roman"/>
          <w:bCs/>
          <w:sz w:val="28"/>
          <w:szCs w:val="28"/>
          <w:lang w:val="ru-RU"/>
        </w:rPr>
        <w:t>Приложении№1</w:t>
      </w:r>
      <w:r w:rsidRPr="00C13782">
        <w:rPr>
          <w:rFonts w:cs="Times New Roman"/>
          <w:sz w:val="28"/>
          <w:szCs w:val="28"/>
          <w:lang w:val="ru-RU"/>
        </w:rPr>
        <w:t>к настоящему порядку.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Работникам, осуществляющим техническое обеспечение деятельности органов местного самоуправления МО «Село Болхуны» устанавливаются следующие ежемесячные надбавки и иные дополнительные выплаты к должностному окладу.</w:t>
      </w:r>
    </w:p>
    <w:p w:rsidR="00264C58" w:rsidRPr="00C13782" w:rsidRDefault="00264C58" w:rsidP="004B5AD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Ежемесячная надбавка за особые сложность и напряженность: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4"/>
        <w:gridCol w:w="4690"/>
      </w:tblGrid>
      <w:tr w:rsidR="00264C58" w:rsidRPr="00C13782" w:rsidTr="00417152">
        <w:tc>
          <w:tcPr>
            <w:tcW w:w="4818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48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Размер ежемесячной надбавки за сложность и напряженность, в процентах к должностному окладу</w:t>
            </w:r>
          </w:p>
        </w:tc>
      </w:tr>
      <w:tr w:rsidR="00264C58" w:rsidRPr="00C13782" w:rsidTr="00417152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 xml:space="preserve">Должности по техническому </w:t>
            </w:r>
            <w:r w:rsidRPr="00C13782">
              <w:rPr>
                <w:rFonts w:cs="Times New Roman"/>
                <w:sz w:val="28"/>
                <w:szCs w:val="28"/>
                <w:lang w:val="ru-RU"/>
              </w:rPr>
              <w:lastRenderedPageBreak/>
              <w:t>обеспечению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lastRenderedPageBreak/>
              <w:t>До 50%</w:t>
            </w:r>
          </w:p>
        </w:tc>
      </w:tr>
      <w:tr w:rsidR="00264C58" w:rsidRPr="00C13782" w:rsidTr="00417152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Должности по техническому обслуживанию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До 30%</w:t>
            </w:r>
          </w:p>
        </w:tc>
      </w:tr>
    </w:tbl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4B5AD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Ежемесячная надбавка за выслугу лет в следующих размерах: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8"/>
        <w:gridCol w:w="4706"/>
      </w:tblGrid>
      <w:tr w:rsidR="00264C58" w:rsidRPr="00C13782" w:rsidTr="00417152">
        <w:tc>
          <w:tcPr>
            <w:tcW w:w="4818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Стаж работы в МО</w:t>
            </w:r>
          </w:p>
        </w:tc>
        <w:tc>
          <w:tcPr>
            <w:tcW w:w="48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Размер надбавки (в процентах к должностному окладу)</w:t>
            </w:r>
          </w:p>
        </w:tc>
      </w:tr>
      <w:tr w:rsidR="00264C58" w:rsidRPr="00C13782" w:rsidTr="00417152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От 3 до 5 лет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13782">
              <w:rPr>
                <w:rFonts w:cs="Times New Roman"/>
                <w:sz w:val="28"/>
                <w:szCs w:val="28"/>
              </w:rPr>
              <w:t>10%</w:t>
            </w:r>
          </w:p>
        </w:tc>
      </w:tr>
      <w:tr w:rsidR="00264C58" w:rsidRPr="00C13782" w:rsidTr="00417152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От 5 до 10 лет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13782">
              <w:rPr>
                <w:rFonts w:cs="Times New Roman"/>
                <w:sz w:val="28"/>
                <w:szCs w:val="28"/>
              </w:rPr>
              <w:t>15%</w:t>
            </w:r>
          </w:p>
        </w:tc>
      </w:tr>
      <w:tr w:rsidR="00264C58" w:rsidRPr="00C13782" w:rsidTr="00417152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От10 и выше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13782">
              <w:rPr>
                <w:rFonts w:cs="Times New Roman"/>
                <w:sz w:val="28"/>
                <w:szCs w:val="28"/>
              </w:rPr>
              <w:t>20%</w:t>
            </w:r>
          </w:p>
        </w:tc>
      </w:tr>
    </w:tbl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Ежемесячная надбавка за выслугу лет выплачивается со дня возникновения права на ее назначение или изменение размера надбавки. Исчисление стажа, дающего  право на получение надбавки за выслугу лет, осуществляется в соответствии с законодательством РФ и Астраханской области.</w:t>
      </w:r>
    </w:p>
    <w:p w:rsidR="004B5AD9" w:rsidRPr="00C13782" w:rsidRDefault="004B5AD9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4B5AD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Премия за выполнение особо важных и сложных заданий выплачивается в целях материального стимулирования и поощрения за индивидуальные результаты работы.</w:t>
      </w:r>
    </w:p>
    <w:p w:rsidR="00264C58" w:rsidRPr="004B5AD9" w:rsidRDefault="00264C58" w:rsidP="00264C58">
      <w:pPr>
        <w:pStyle w:val="a3"/>
        <w:jc w:val="both"/>
        <w:rPr>
          <w:rFonts w:cs="Times New Roman"/>
          <w:bCs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 xml:space="preserve">Премирование осуществляется в порядке, установленном в </w:t>
      </w:r>
      <w:r w:rsidRPr="004B5AD9">
        <w:rPr>
          <w:rFonts w:cs="Times New Roman"/>
          <w:bCs/>
          <w:sz w:val="28"/>
          <w:szCs w:val="28"/>
          <w:lang w:val="ru-RU"/>
        </w:rPr>
        <w:t>Приложении №2.</w:t>
      </w:r>
    </w:p>
    <w:p w:rsidR="00264C58" w:rsidRPr="00C13782" w:rsidRDefault="00264C58" w:rsidP="004B5AD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Персональный повышающий коэффициент устанавливается к окладам отдельных категорий работников с учетом уровня их ответственности за выполнение поставленных задач и специфики трудовой деятельности.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0"/>
        <w:gridCol w:w="4684"/>
      </w:tblGrid>
      <w:tr w:rsidR="00264C58" w:rsidRPr="00C13782" w:rsidTr="00417152">
        <w:tc>
          <w:tcPr>
            <w:tcW w:w="4818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Перечень должностей персонала технического обеспечения и обслуживания органов  местного самоуправления МО «Село Болхуны»</w:t>
            </w:r>
          </w:p>
        </w:tc>
        <w:tc>
          <w:tcPr>
            <w:tcW w:w="48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Персональный повышающий коэффициент</w:t>
            </w:r>
          </w:p>
        </w:tc>
      </w:tr>
      <w:tr w:rsidR="00264C58" w:rsidRPr="00C13782" w:rsidTr="00417152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водитель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</w:rPr>
              <w:t xml:space="preserve">90% </w:t>
            </w:r>
            <w:r w:rsidRPr="00C13782">
              <w:rPr>
                <w:rFonts w:cs="Times New Roman"/>
                <w:sz w:val="28"/>
                <w:szCs w:val="28"/>
                <w:lang w:val="ru-RU"/>
              </w:rPr>
              <w:t>к окладу</w:t>
            </w:r>
          </w:p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264C58" w:rsidRDefault="00264C58" w:rsidP="004B5AD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Установление и выплата работникам надбавок, доплат, производится на основании соответствующих распоряжений руководителей органов местного самоуправления и органов администрации в пределах утвержденных фондов оплаты труда.</w:t>
      </w:r>
    </w:p>
    <w:p w:rsidR="00A16AAD" w:rsidRPr="00160A57" w:rsidRDefault="00A16AAD" w:rsidP="00160A5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160A57">
        <w:rPr>
          <w:rFonts w:cs="Times New Roman"/>
          <w:sz w:val="28"/>
          <w:szCs w:val="28"/>
          <w:lang w:val="ru-RU"/>
        </w:rPr>
        <w:t xml:space="preserve">1.5. </w:t>
      </w:r>
      <w:proofErr w:type="spellStart"/>
      <w:r w:rsidRPr="00160A57">
        <w:rPr>
          <w:rFonts w:cs="Times New Roman"/>
          <w:sz w:val="28"/>
          <w:szCs w:val="28"/>
        </w:rPr>
        <w:t>Оплата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труда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за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сверхурочную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работу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производится</w:t>
      </w:r>
      <w:proofErr w:type="spellEnd"/>
      <w:r w:rsidRPr="00160A57">
        <w:rPr>
          <w:rFonts w:cs="Times New Roman"/>
          <w:sz w:val="28"/>
          <w:szCs w:val="28"/>
        </w:rPr>
        <w:t xml:space="preserve"> в </w:t>
      </w:r>
      <w:proofErr w:type="spellStart"/>
      <w:r w:rsidRPr="00160A57">
        <w:rPr>
          <w:rFonts w:cs="Times New Roman"/>
          <w:sz w:val="28"/>
          <w:szCs w:val="28"/>
        </w:rPr>
        <w:t>соответствии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со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статьей</w:t>
      </w:r>
      <w:proofErr w:type="spellEnd"/>
      <w:r w:rsidRPr="00160A57">
        <w:rPr>
          <w:rFonts w:cs="Times New Roman"/>
          <w:sz w:val="28"/>
          <w:szCs w:val="28"/>
        </w:rPr>
        <w:t xml:space="preserve"> 152 </w:t>
      </w:r>
      <w:proofErr w:type="spellStart"/>
      <w:r w:rsidRPr="00160A57">
        <w:rPr>
          <w:rFonts w:cs="Times New Roman"/>
          <w:sz w:val="28"/>
          <w:szCs w:val="28"/>
        </w:rPr>
        <w:t>Трудового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кодекса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Российской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Федерации</w:t>
      </w:r>
      <w:proofErr w:type="spellEnd"/>
      <w:r w:rsidRPr="00160A57">
        <w:rPr>
          <w:rFonts w:cs="Times New Roman"/>
          <w:sz w:val="28"/>
          <w:szCs w:val="28"/>
        </w:rPr>
        <w:t>.</w:t>
      </w:r>
    </w:p>
    <w:p w:rsidR="00264C58" w:rsidRPr="00160A57" w:rsidRDefault="00A16AAD" w:rsidP="00A16AA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60A57">
        <w:rPr>
          <w:rFonts w:cs="Times New Roman"/>
          <w:sz w:val="28"/>
          <w:szCs w:val="28"/>
        </w:rPr>
        <w:t>Сверхурочная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работа</w:t>
      </w:r>
      <w:proofErr w:type="spellEnd"/>
      <w:r w:rsidRPr="00160A57">
        <w:rPr>
          <w:rFonts w:cs="Times New Roman"/>
          <w:sz w:val="28"/>
          <w:szCs w:val="28"/>
        </w:rPr>
        <w:t> </w:t>
      </w:r>
      <w:proofErr w:type="spellStart"/>
      <w:r w:rsidRPr="00160A57">
        <w:rPr>
          <w:sz w:val="28"/>
          <w:szCs w:val="28"/>
        </w:rPr>
        <w:fldChar w:fldCharType="begin"/>
      </w:r>
      <w:r w:rsidRPr="00160A57">
        <w:rPr>
          <w:sz w:val="28"/>
          <w:szCs w:val="28"/>
        </w:rPr>
        <w:instrText>HYPERLINK "https://internet.garant.ru/" \l "/document/70578102/entry/1302"</w:instrText>
      </w:r>
      <w:r w:rsidRPr="00160A57">
        <w:rPr>
          <w:sz w:val="28"/>
          <w:szCs w:val="28"/>
        </w:rPr>
        <w:fldChar w:fldCharType="separate"/>
      </w:r>
      <w:r w:rsidRPr="00160A57">
        <w:rPr>
          <w:rFonts w:cs="Times New Roman"/>
          <w:sz w:val="28"/>
          <w:szCs w:val="28"/>
        </w:rPr>
        <w:t>оплачивается</w:t>
      </w:r>
      <w:proofErr w:type="spellEnd"/>
      <w:r w:rsidRPr="00160A57">
        <w:rPr>
          <w:sz w:val="28"/>
          <w:szCs w:val="28"/>
        </w:rPr>
        <w:fldChar w:fldCharType="end"/>
      </w:r>
      <w:r w:rsidRPr="00160A57">
        <w:rPr>
          <w:rFonts w:cs="Times New Roman"/>
          <w:sz w:val="28"/>
          <w:szCs w:val="28"/>
        </w:rPr>
        <w:t> </w:t>
      </w:r>
      <w:proofErr w:type="spellStart"/>
      <w:r w:rsidRPr="00160A57">
        <w:rPr>
          <w:rFonts w:cs="Times New Roman"/>
          <w:sz w:val="28"/>
          <w:szCs w:val="28"/>
        </w:rPr>
        <w:t>исходя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из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размера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заработной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платы</w:t>
      </w:r>
      <w:proofErr w:type="spellEnd"/>
      <w:r w:rsidRPr="00160A57">
        <w:rPr>
          <w:rFonts w:cs="Times New Roman"/>
          <w:sz w:val="28"/>
          <w:szCs w:val="28"/>
        </w:rPr>
        <w:t xml:space="preserve">, </w:t>
      </w:r>
      <w:proofErr w:type="spellStart"/>
      <w:r w:rsidRPr="00160A57">
        <w:rPr>
          <w:rFonts w:cs="Times New Roman"/>
          <w:sz w:val="28"/>
          <w:szCs w:val="28"/>
        </w:rPr>
        <w:t>установленного</w:t>
      </w:r>
      <w:proofErr w:type="spellEnd"/>
      <w:r w:rsidRPr="00160A57">
        <w:rPr>
          <w:rFonts w:cs="Times New Roman"/>
          <w:sz w:val="28"/>
          <w:szCs w:val="28"/>
        </w:rPr>
        <w:t xml:space="preserve"> в </w:t>
      </w:r>
      <w:proofErr w:type="spellStart"/>
      <w:r w:rsidRPr="00160A57">
        <w:rPr>
          <w:rFonts w:cs="Times New Roman"/>
          <w:sz w:val="28"/>
          <w:szCs w:val="28"/>
        </w:rPr>
        <w:t>соответствии</w:t>
      </w:r>
      <w:proofErr w:type="spellEnd"/>
      <w:r w:rsidRPr="00160A57">
        <w:rPr>
          <w:rFonts w:cs="Times New Roman"/>
          <w:sz w:val="28"/>
          <w:szCs w:val="28"/>
        </w:rPr>
        <w:t xml:space="preserve"> с </w:t>
      </w:r>
      <w:proofErr w:type="spellStart"/>
      <w:r w:rsidRPr="00160A57">
        <w:rPr>
          <w:rFonts w:cs="Times New Roman"/>
          <w:sz w:val="28"/>
          <w:szCs w:val="28"/>
        </w:rPr>
        <w:t>действующими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системами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оплаты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труда</w:t>
      </w:r>
      <w:proofErr w:type="spellEnd"/>
      <w:r w:rsidRPr="00160A57">
        <w:rPr>
          <w:rFonts w:cs="Times New Roman"/>
          <w:sz w:val="28"/>
          <w:szCs w:val="28"/>
        </w:rPr>
        <w:t xml:space="preserve">, </w:t>
      </w:r>
      <w:proofErr w:type="spellStart"/>
      <w:r w:rsidRPr="00160A57">
        <w:rPr>
          <w:rFonts w:cs="Times New Roman"/>
          <w:sz w:val="28"/>
          <w:szCs w:val="28"/>
        </w:rPr>
        <w:t>включая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компенсационные</w:t>
      </w:r>
      <w:proofErr w:type="spellEnd"/>
      <w:r w:rsidRPr="00160A57">
        <w:rPr>
          <w:rFonts w:cs="Times New Roman"/>
          <w:sz w:val="28"/>
          <w:szCs w:val="28"/>
        </w:rPr>
        <w:t xml:space="preserve"> и </w:t>
      </w:r>
      <w:proofErr w:type="spellStart"/>
      <w:r w:rsidRPr="00160A57">
        <w:rPr>
          <w:rFonts w:cs="Times New Roman"/>
          <w:sz w:val="28"/>
          <w:szCs w:val="28"/>
        </w:rPr>
        <w:t>стимулирующие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выплаты</w:t>
      </w:r>
      <w:proofErr w:type="spellEnd"/>
      <w:r w:rsidRPr="00160A57">
        <w:rPr>
          <w:rFonts w:cs="Times New Roman"/>
          <w:sz w:val="28"/>
          <w:szCs w:val="28"/>
        </w:rPr>
        <w:t xml:space="preserve">, </w:t>
      </w:r>
      <w:proofErr w:type="spellStart"/>
      <w:r w:rsidRPr="00160A57">
        <w:rPr>
          <w:rFonts w:cs="Times New Roman"/>
          <w:sz w:val="28"/>
          <w:szCs w:val="28"/>
        </w:rPr>
        <w:t>за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первые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два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часа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работы</w:t>
      </w:r>
      <w:proofErr w:type="spellEnd"/>
      <w:r w:rsidRPr="00160A57">
        <w:rPr>
          <w:rFonts w:cs="Times New Roman"/>
          <w:sz w:val="28"/>
          <w:szCs w:val="28"/>
        </w:rPr>
        <w:t xml:space="preserve"> -  в </w:t>
      </w:r>
      <w:proofErr w:type="spellStart"/>
      <w:r w:rsidRPr="00160A57">
        <w:rPr>
          <w:rFonts w:cs="Times New Roman"/>
          <w:sz w:val="28"/>
          <w:szCs w:val="28"/>
        </w:rPr>
        <w:t>полуторном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размере</w:t>
      </w:r>
      <w:proofErr w:type="spellEnd"/>
      <w:r w:rsidRPr="00160A57">
        <w:rPr>
          <w:rFonts w:cs="Times New Roman"/>
          <w:sz w:val="28"/>
          <w:szCs w:val="28"/>
        </w:rPr>
        <w:t xml:space="preserve">, </w:t>
      </w:r>
      <w:proofErr w:type="spellStart"/>
      <w:r w:rsidRPr="00160A57">
        <w:rPr>
          <w:rFonts w:cs="Times New Roman"/>
          <w:sz w:val="28"/>
          <w:szCs w:val="28"/>
        </w:rPr>
        <w:t>за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последующие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часы</w:t>
      </w:r>
      <w:proofErr w:type="spellEnd"/>
      <w:r w:rsidRPr="00160A57">
        <w:rPr>
          <w:rFonts w:cs="Times New Roman"/>
          <w:sz w:val="28"/>
          <w:szCs w:val="28"/>
        </w:rPr>
        <w:t xml:space="preserve"> - в </w:t>
      </w:r>
      <w:proofErr w:type="spellStart"/>
      <w:r w:rsidRPr="00160A57">
        <w:rPr>
          <w:rFonts w:cs="Times New Roman"/>
          <w:sz w:val="28"/>
          <w:szCs w:val="28"/>
        </w:rPr>
        <w:t>двойном</w:t>
      </w:r>
      <w:proofErr w:type="spellEnd"/>
      <w:r w:rsidRPr="00160A57">
        <w:rPr>
          <w:rFonts w:cs="Times New Roman"/>
          <w:sz w:val="28"/>
          <w:szCs w:val="28"/>
        </w:rPr>
        <w:t xml:space="preserve"> </w:t>
      </w:r>
      <w:proofErr w:type="spellStart"/>
      <w:r w:rsidRPr="00160A57">
        <w:rPr>
          <w:rFonts w:cs="Times New Roman"/>
          <w:sz w:val="28"/>
          <w:szCs w:val="28"/>
        </w:rPr>
        <w:t>размере</w:t>
      </w:r>
      <w:proofErr w:type="spellEnd"/>
      <w:r w:rsidRPr="00160A57">
        <w:rPr>
          <w:rFonts w:cs="Times New Roman"/>
          <w:sz w:val="28"/>
          <w:szCs w:val="28"/>
        </w:rPr>
        <w:t xml:space="preserve">». </w:t>
      </w:r>
    </w:p>
    <w:p w:rsidR="00A16AAD" w:rsidRPr="00A16AAD" w:rsidRDefault="00A16AAD" w:rsidP="00A16AAD">
      <w:pPr>
        <w:autoSpaceDE w:val="0"/>
        <w:autoSpaceDN w:val="0"/>
        <w:adjustRightInd w:val="0"/>
        <w:ind w:firstLine="567"/>
        <w:jc w:val="both"/>
        <w:rPr>
          <w:rFonts w:cs="Times New Roman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4.Формирование фонда оплаты труда.</w:t>
      </w:r>
    </w:p>
    <w:p w:rsidR="00264C58" w:rsidRPr="00C13782" w:rsidRDefault="00264C58" w:rsidP="00264C58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 xml:space="preserve">4.1.Оплата труда производится за счет средств, утвержденных решением Совета МО «Село Болхуны» о бюджете </w:t>
      </w:r>
      <w:r w:rsidR="00047E11">
        <w:rPr>
          <w:rFonts w:cs="Times New Roman"/>
          <w:sz w:val="28"/>
          <w:szCs w:val="28"/>
          <w:lang w:val="ru-RU"/>
        </w:rPr>
        <w:t>муниципального образования</w:t>
      </w:r>
      <w:r w:rsidRPr="00C13782">
        <w:rPr>
          <w:rFonts w:cs="Times New Roman"/>
          <w:sz w:val="28"/>
          <w:szCs w:val="28"/>
          <w:lang w:val="ru-RU"/>
        </w:rPr>
        <w:t xml:space="preserve"> «С</w:t>
      </w:r>
      <w:r w:rsidR="00047E11">
        <w:rPr>
          <w:rFonts w:cs="Times New Roman"/>
          <w:sz w:val="28"/>
          <w:szCs w:val="28"/>
          <w:lang w:val="ru-RU"/>
        </w:rPr>
        <w:t>ельское поселение с</w:t>
      </w:r>
      <w:r w:rsidRPr="00C13782">
        <w:rPr>
          <w:rFonts w:cs="Times New Roman"/>
          <w:sz w:val="28"/>
          <w:szCs w:val="28"/>
          <w:lang w:val="ru-RU"/>
        </w:rPr>
        <w:t xml:space="preserve">ело </w:t>
      </w:r>
      <w:proofErr w:type="spellStart"/>
      <w:r w:rsidRPr="00C13782">
        <w:rPr>
          <w:rFonts w:cs="Times New Roman"/>
          <w:sz w:val="28"/>
          <w:szCs w:val="28"/>
          <w:lang w:val="ru-RU"/>
        </w:rPr>
        <w:t>Болхуны</w:t>
      </w:r>
      <w:r w:rsidR="00047E11">
        <w:rPr>
          <w:rFonts w:cs="Times New Roman"/>
          <w:sz w:val="28"/>
          <w:szCs w:val="28"/>
          <w:lang w:val="ru-RU"/>
        </w:rPr>
        <w:t>Ахтубинского</w:t>
      </w:r>
      <w:proofErr w:type="spellEnd"/>
      <w:r w:rsidR="00047E11">
        <w:rPr>
          <w:rFonts w:cs="Times New Roman"/>
          <w:sz w:val="28"/>
          <w:szCs w:val="28"/>
          <w:lang w:val="ru-RU"/>
        </w:rPr>
        <w:t xml:space="preserve"> муниципального района астраханской области</w:t>
      </w:r>
      <w:r w:rsidRPr="00C13782">
        <w:rPr>
          <w:rFonts w:cs="Times New Roman"/>
          <w:sz w:val="28"/>
          <w:szCs w:val="28"/>
          <w:lang w:val="ru-RU"/>
        </w:rPr>
        <w:t>» на очередной финансовый год по фонду оплаты труда органов местного самоуправления.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При формировании фонда оплаты труда, в органах местного самоуправления МО «Село Болхуны» на соответствующий финансовый год предусматриваются следующие средства: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1)должностной оклад — в размере двенадцати должностных окладов;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 xml:space="preserve">2)надбавка за выслугу лет </w:t>
      </w:r>
      <w:r w:rsidR="002E7C00">
        <w:rPr>
          <w:rFonts w:cs="Times New Roman"/>
          <w:sz w:val="28"/>
          <w:szCs w:val="28"/>
          <w:lang w:val="ru-RU"/>
        </w:rPr>
        <w:t>–от стажа работы в муниципальном образовании</w:t>
      </w:r>
      <w:r w:rsidRPr="00C13782">
        <w:rPr>
          <w:rFonts w:cs="Times New Roman"/>
          <w:sz w:val="28"/>
          <w:szCs w:val="28"/>
          <w:lang w:val="ru-RU"/>
        </w:rPr>
        <w:t>;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3)надбавка за сложность и напряженность:</w:t>
      </w:r>
    </w:p>
    <w:p w:rsidR="00264C58" w:rsidRPr="00C13782" w:rsidRDefault="00720FCA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2E7C00">
        <w:rPr>
          <w:rFonts w:cs="Times New Roman"/>
          <w:sz w:val="28"/>
          <w:szCs w:val="28"/>
          <w:lang w:val="ru-RU"/>
        </w:rPr>
        <w:t>р</w:t>
      </w:r>
      <w:r w:rsidR="002E7C00" w:rsidRPr="00C13782">
        <w:rPr>
          <w:rFonts w:cs="Times New Roman"/>
          <w:sz w:val="28"/>
          <w:szCs w:val="28"/>
          <w:lang w:val="ru-RU"/>
        </w:rPr>
        <w:t xml:space="preserve">азмер ежемесячной надбавки за сложность и напряженность, </w:t>
      </w:r>
      <w:r w:rsidR="002E7C00">
        <w:rPr>
          <w:rFonts w:cs="Times New Roman"/>
          <w:sz w:val="28"/>
          <w:szCs w:val="28"/>
          <w:lang w:val="ru-RU"/>
        </w:rPr>
        <w:t>50%</w:t>
      </w:r>
      <w:r w:rsidR="002E7C00" w:rsidRPr="00C13782">
        <w:rPr>
          <w:rFonts w:cs="Times New Roman"/>
          <w:sz w:val="28"/>
          <w:szCs w:val="28"/>
          <w:lang w:val="ru-RU"/>
        </w:rPr>
        <w:t xml:space="preserve"> к должностному окладу для работников,</w:t>
      </w:r>
      <w:r w:rsidR="00264C58" w:rsidRPr="00C13782">
        <w:rPr>
          <w:rFonts w:cs="Times New Roman"/>
          <w:sz w:val="28"/>
          <w:szCs w:val="28"/>
          <w:lang w:val="ru-RU"/>
        </w:rPr>
        <w:t xml:space="preserve"> замещающих должности по техническому обеспечению</w:t>
      </w:r>
      <w:r>
        <w:rPr>
          <w:rFonts w:cs="Times New Roman"/>
          <w:sz w:val="28"/>
          <w:szCs w:val="28"/>
          <w:lang w:val="ru-RU"/>
        </w:rPr>
        <w:t>;</w:t>
      </w:r>
    </w:p>
    <w:p w:rsidR="00264C58" w:rsidRPr="00C13782" w:rsidRDefault="00720FCA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2E7C00">
        <w:rPr>
          <w:rFonts w:cs="Times New Roman"/>
          <w:sz w:val="28"/>
          <w:szCs w:val="28"/>
          <w:lang w:val="ru-RU"/>
        </w:rPr>
        <w:t>р</w:t>
      </w:r>
      <w:r w:rsidR="002E7C00" w:rsidRPr="00C13782">
        <w:rPr>
          <w:rFonts w:cs="Times New Roman"/>
          <w:sz w:val="28"/>
          <w:szCs w:val="28"/>
          <w:lang w:val="ru-RU"/>
        </w:rPr>
        <w:t xml:space="preserve">азмер ежемесячной надбавки за сложность и напряженность, </w:t>
      </w:r>
      <w:r w:rsidR="002E7C00">
        <w:rPr>
          <w:rFonts w:cs="Times New Roman"/>
          <w:sz w:val="28"/>
          <w:szCs w:val="28"/>
          <w:lang w:val="ru-RU"/>
        </w:rPr>
        <w:t>30%</w:t>
      </w:r>
      <w:r w:rsidR="002E7C00" w:rsidRPr="00C13782">
        <w:rPr>
          <w:rFonts w:cs="Times New Roman"/>
          <w:sz w:val="28"/>
          <w:szCs w:val="28"/>
          <w:lang w:val="ru-RU"/>
        </w:rPr>
        <w:t xml:space="preserve"> к должностному окладу для работников,</w:t>
      </w:r>
      <w:r w:rsidR="00264C58" w:rsidRPr="00C13782">
        <w:rPr>
          <w:rFonts w:cs="Times New Roman"/>
          <w:sz w:val="28"/>
          <w:szCs w:val="28"/>
          <w:lang w:val="ru-RU"/>
        </w:rPr>
        <w:t>замещающих должнос</w:t>
      </w:r>
      <w:r>
        <w:rPr>
          <w:rFonts w:cs="Times New Roman"/>
          <w:sz w:val="28"/>
          <w:szCs w:val="28"/>
          <w:lang w:val="ru-RU"/>
        </w:rPr>
        <w:t>ти по техническому обслуживанию.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 xml:space="preserve">4)материальная помощь  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- в размере двух должностных окладов (для работников замещающие должности по техническому обеспечению</w:t>
      </w:r>
      <w:r w:rsidR="00720FCA">
        <w:rPr>
          <w:rFonts w:cs="Times New Roman"/>
          <w:sz w:val="28"/>
          <w:szCs w:val="28"/>
          <w:lang w:val="ru-RU"/>
        </w:rPr>
        <w:t xml:space="preserve"> и по техническому обслуживанию</w:t>
      </w:r>
      <w:r w:rsidRPr="00C13782">
        <w:rPr>
          <w:rFonts w:cs="Times New Roman"/>
          <w:sz w:val="28"/>
          <w:szCs w:val="28"/>
          <w:lang w:val="ru-RU"/>
        </w:rPr>
        <w:t>.)</w:t>
      </w:r>
    </w:p>
    <w:p w:rsidR="002E7C00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Pr="00C13782">
        <w:rPr>
          <w:rFonts w:cs="Times New Roman"/>
          <w:sz w:val="28"/>
          <w:szCs w:val="28"/>
          <w:lang w:val="ru-RU"/>
        </w:rPr>
        <w:t>)премия за выполнение особо важных и сложных заданий</w:t>
      </w:r>
    </w:p>
    <w:p w:rsidR="00264C58" w:rsidRPr="00C13782" w:rsidRDefault="002E7C00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- размер премии </w:t>
      </w:r>
      <w:r w:rsidRPr="00C13782">
        <w:rPr>
          <w:rFonts w:cs="Times New Roman"/>
          <w:sz w:val="28"/>
          <w:szCs w:val="28"/>
          <w:lang w:val="ru-RU"/>
        </w:rPr>
        <w:t>за выполнение особо важных и сложных заданий</w:t>
      </w:r>
      <w:r>
        <w:rPr>
          <w:rFonts w:cs="Times New Roman"/>
          <w:sz w:val="28"/>
          <w:szCs w:val="28"/>
          <w:lang w:val="ru-RU"/>
        </w:rPr>
        <w:t>25%</w:t>
      </w:r>
      <w:r w:rsidR="00720FCA" w:rsidRPr="00C13782">
        <w:rPr>
          <w:rFonts w:cs="Times New Roman"/>
          <w:sz w:val="28"/>
          <w:szCs w:val="28"/>
          <w:lang w:val="ru-RU"/>
        </w:rPr>
        <w:t>(для работников замещающие должности по техническому обеспечению</w:t>
      </w:r>
      <w:r w:rsidR="00720FCA">
        <w:rPr>
          <w:rFonts w:cs="Times New Roman"/>
          <w:sz w:val="28"/>
          <w:szCs w:val="28"/>
          <w:lang w:val="ru-RU"/>
        </w:rPr>
        <w:t xml:space="preserve"> и по техническому обслуживанию</w:t>
      </w:r>
      <w:r w:rsidR="00720FCA" w:rsidRPr="00C13782">
        <w:rPr>
          <w:rFonts w:cs="Times New Roman"/>
          <w:sz w:val="28"/>
          <w:szCs w:val="28"/>
          <w:lang w:val="ru-RU"/>
        </w:rPr>
        <w:t>.)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4.2.При этом если месячная заработная плата конкретного работника в силу определенных причин становится ниже минимального размера оплаты труда, то ему производится доплата до установленного федеральным законом минимального размера оплаты труда.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4.3.Индексация заработной платы работников производится в порядке и сроки, установленные нормативными актами Совета МО «Село Болхуны»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4.4.Экономия установленного фонда оплаты труда по итогам года может быть использована для дополнительного премирования, оказания дополнительной материальной помощи и выплаты единовременной премии в конце года.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 xml:space="preserve">4.5.При изменении действующего законодательства РФ, законодательства Астраханской области, Устава муниципального образования «Село Болхуны», регулирующих отношения по оплате труда, правовые нормы настоящего Порядка применяются в части, не противоречащей изменениям действующего </w:t>
      </w:r>
      <w:r w:rsidR="00905D62" w:rsidRPr="00C13782">
        <w:rPr>
          <w:rFonts w:cs="Times New Roman"/>
          <w:sz w:val="28"/>
          <w:szCs w:val="28"/>
          <w:lang w:val="ru-RU"/>
        </w:rPr>
        <w:t>законодательства и</w:t>
      </w:r>
      <w:r w:rsidRPr="00C13782">
        <w:rPr>
          <w:rFonts w:cs="Times New Roman"/>
          <w:sz w:val="28"/>
          <w:szCs w:val="28"/>
          <w:lang w:val="ru-RU"/>
        </w:rPr>
        <w:t xml:space="preserve"> подлежат приведению в соответствие с нормами законов, иных нормативных правовых актов РФ Астраханской области и Устава муниципального образования «Село Болхуны»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Верно:</w:t>
      </w: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1B356F" w:rsidRDefault="001B356F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1B356F" w:rsidRDefault="001B356F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1B356F" w:rsidRDefault="001B356F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561B83" w:rsidRDefault="00561B83" w:rsidP="00264C58">
      <w:pPr>
        <w:pStyle w:val="a3"/>
        <w:jc w:val="right"/>
        <w:rPr>
          <w:rFonts w:eastAsia="Times New Roman" w:cs="Times New Roman"/>
          <w:lang w:val="ru-RU"/>
        </w:rPr>
      </w:pP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>Приложение №1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>к Порядку оплаты труда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 xml:space="preserve">лиц, замещающих должности по техническому             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 xml:space="preserve">обеспечению   и техническому обслуживанию      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>в муниципальном образовании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>«Село Болхуны».</w:t>
      </w:r>
    </w:p>
    <w:p w:rsidR="00264C58" w:rsidRPr="00C13782" w:rsidRDefault="00264C58" w:rsidP="00264C58">
      <w:pPr>
        <w:pStyle w:val="a3"/>
        <w:jc w:val="right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center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Должностные оклады лиц,</w:t>
      </w:r>
    </w:p>
    <w:p w:rsidR="00264C58" w:rsidRPr="00C13782" w:rsidRDefault="00264C58" w:rsidP="00264C58">
      <w:pPr>
        <w:pStyle w:val="a3"/>
        <w:jc w:val="center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замещающих должности по техническому обеспечению</w:t>
      </w:r>
    </w:p>
    <w:p w:rsidR="00264C58" w:rsidRPr="00C13782" w:rsidRDefault="00264C58" w:rsidP="00264C58">
      <w:pPr>
        <w:pStyle w:val="a3"/>
        <w:jc w:val="center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в администрации МО «Село Болхуны»</w:t>
      </w:r>
    </w:p>
    <w:p w:rsidR="00264C58" w:rsidRPr="00C13782" w:rsidRDefault="00264C58" w:rsidP="00264C58">
      <w:pPr>
        <w:pStyle w:val="a3"/>
        <w:jc w:val="center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9"/>
        <w:gridCol w:w="4685"/>
      </w:tblGrid>
      <w:tr w:rsidR="00264C58" w:rsidRPr="00C13782" w:rsidTr="006534ED">
        <w:tc>
          <w:tcPr>
            <w:tcW w:w="4689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Наименование должностей</w:t>
            </w:r>
          </w:p>
        </w:tc>
        <w:tc>
          <w:tcPr>
            <w:tcW w:w="4685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Размер должностного оклада</w:t>
            </w:r>
          </w:p>
        </w:tc>
      </w:tr>
      <w:tr w:rsidR="00264C58" w:rsidRPr="000D49F5" w:rsidTr="006534ED">
        <w:tc>
          <w:tcPr>
            <w:tcW w:w="4689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0D49F5" w:rsidRDefault="004B5AD9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D49F5">
              <w:rPr>
                <w:rFonts w:cs="Times New Roman"/>
                <w:sz w:val="28"/>
                <w:szCs w:val="28"/>
                <w:lang w:val="ru-RU"/>
              </w:rPr>
              <w:t>Главный</w:t>
            </w:r>
            <w:r w:rsidR="00264C58" w:rsidRPr="000D49F5">
              <w:rPr>
                <w:rFonts w:cs="Times New Roman"/>
                <w:sz w:val="28"/>
                <w:szCs w:val="28"/>
                <w:lang w:val="ru-RU"/>
              </w:rPr>
              <w:t xml:space="preserve"> бухгалтер</w:t>
            </w:r>
          </w:p>
        </w:tc>
        <w:tc>
          <w:tcPr>
            <w:tcW w:w="4685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0D49F5" w:rsidRDefault="00720FCA" w:rsidP="00720FCA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14768</w:t>
            </w:r>
          </w:p>
        </w:tc>
      </w:tr>
      <w:tr w:rsidR="006534ED" w:rsidRPr="000D49F5" w:rsidTr="006534ED">
        <w:tc>
          <w:tcPr>
            <w:tcW w:w="4689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6534ED" w:rsidRPr="000D49F5" w:rsidRDefault="006534ED" w:rsidP="00720FCA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D49F5">
              <w:rPr>
                <w:rFonts w:cs="Times New Roman"/>
                <w:sz w:val="28"/>
                <w:szCs w:val="28"/>
                <w:lang w:val="ru-RU"/>
              </w:rPr>
              <w:t>Заведующий сектор</w:t>
            </w:r>
            <w:r w:rsidR="00720FCA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0D49F5">
              <w:rPr>
                <w:rFonts w:cs="Times New Roman"/>
                <w:sz w:val="28"/>
                <w:szCs w:val="28"/>
                <w:lang w:val="ru-RU"/>
              </w:rPr>
              <w:t xml:space="preserve"> по общим вопросам</w:t>
            </w:r>
          </w:p>
        </w:tc>
        <w:tc>
          <w:tcPr>
            <w:tcW w:w="4685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6534ED" w:rsidRPr="000D49F5" w:rsidRDefault="00720FCA" w:rsidP="00720FCA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14768</w:t>
            </w:r>
          </w:p>
        </w:tc>
      </w:tr>
      <w:tr w:rsidR="00264C58" w:rsidRPr="000D49F5" w:rsidTr="006534ED">
        <w:tc>
          <w:tcPr>
            <w:tcW w:w="4689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0D49F5" w:rsidRDefault="00720FCA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Специалист по похозяйственному учету</w:t>
            </w:r>
          </w:p>
        </w:tc>
        <w:tc>
          <w:tcPr>
            <w:tcW w:w="4685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0D49F5" w:rsidRDefault="00C71EF3" w:rsidP="00C71EF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9652</w:t>
            </w:r>
          </w:p>
        </w:tc>
      </w:tr>
      <w:tr w:rsidR="00264C58" w:rsidRPr="000D49F5" w:rsidTr="006534ED">
        <w:tc>
          <w:tcPr>
            <w:tcW w:w="4689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0D49F5" w:rsidRDefault="006534ED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D49F5">
              <w:rPr>
                <w:rFonts w:cs="Times New Roman"/>
                <w:sz w:val="28"/>
                <w:szCs w:val="28"/>
                <w:lang w:val="ru-RU"/>
              </w:rPr>
              <w:t xml:space="preserve">Бухгалтер </w:t>
            </w:r>
          </w:p>
        </w:tc>
        <w:tc>
          <w:tcPr>
            <w:tcW w:w="4685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0D49F5" w:rsidRDefault="00C71EF3" w:rsidP="00C71EF3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9800</w:t>
            </w:r>
          </w:p>
        </w:tc>
      </w:tr>
    </w:tbl>
    <w:p w:rsidR="00264C58" w:rsidRPr="000D49F5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0D49F5" w:rsidRDefault="00264C58" w:rsidP="00264C58">
      <w:pPr>
        <w:pStyle w:val="a3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4C58" w:rsidRPr="000D49F5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0D49F5" w:rsidRDefault="00264C58" w:rsidP="004B5AD9">
      <w:pPr>
        <w:pStyle w:val="a3"/>
        <w:jc w:val="center"/>
        <w:rPr>
          <w:rFonts w:cs="Times New Roman"/>
          <w:sz w:val="28"/>
          <w:szCs w:val="28"/>
          <w:lang w:val="ru-RU"/>
        </w:rPr>
      </w:pPr>
      <w:r w:rsidRPr="000D49F5">
        <w:rPr>
          <w:rFonts w:cs="Times New Roman"/>
          <w:sz w:val="28"/>
          <w:szCs w:val="28"/>
          <w:lang w:val="ru-RU"/>
        </w:rPr>
        <w:t>Должностные оклады лиц,</w:t>
      </w:r>
    </w:p>
    <w:p w:rsidR="00264C58" w:rsidRPr="000D49F5" w:rsidRDefault="00264C58" w:rsidP="004B5AD9">
      <w:pPr>
        <w:pStyle w:val="a3"/>
        <w:jc w:val="center"/>
        <w:rPr>
          <w:rFonts w:cs="Times New Roman"/>
          <w:sz w:val="28"/>
          <w:szCs w:val="28"/>
          <w:lang w:val="ru-RU"/>
        </w:rPr>
      </w:pPr>
      <w:r w:rsidRPr="000D49F5">
        <w:rPr>
          <w:rFonts w:cs="Times New Roman"/>
          <w:sz w:val="28"/>
          <w:szCs w:val="28"/>
          <w:lang w:val="ru-RU"/>
        </w:rPr>
        <w:t>замещающих должности по техническому обслуживанию</w:t>
      </w:r>
    </w:p>
    <w:p w:rsidR="00264C58" w:rsidRPr="000D49F5" w:rsidRDefault="00264C58" w:rsidP="004B5AD9">
      <w:pPr>
        <w:pStyle w:val="a3"/>
        <w:jc w:val="center"/>
        <w:rPr>
          <w:rFonts w:cs="Times New Roman"/>
          <w:sz w:val="28"/>
          <w:szCs w:val="28"/>
          <w:lang w:val="ru-RU"/>
        </w:rPr>
      </w:pPr>
      <w:r w:rsidRPr="000D49F5">
        <w:rPr>
          <w:rFonts w:cs="Times New Roman"/>
          <w:sz w:val="28"/>
          <w:szCs w:val="28"/>
          <w:lang w:val="ru-RU"/>
        </w:rPr>
        <w:t>в администрации МО «Село Болхуны»</w:t>
      </w:r>
    </w:p>
    <w:p w:rsidR="00264C58" w:rsidRPr="000D49F5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7"/>
        <w:gridCol w:w="4649"/>
      </w:tblGrid>
      <w:tr w:rsidR="00264C58" w:rsidRPr="000D49F5" w:rsidTr="00C71EF3">
        <w:tc>
          <w:tcPr>
            <w:tcW w:w="4657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0D49F5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D49F5">
              <w:rPr>
                <w:rFonts w:cs="Times New Roman"/>
                <w:sz w:val="28"/>
                <w:szCs w:val="28"/>
                <w:lang w:val="ru-RU"/>
              </w:rPr>
              <w:t>Наименование должностей</w:t>
            </w:r>
          </w:p>
        </w:tc>
        <w:tc>
          <w:tcPr>
            <w:tcW w:w="4649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0D49F5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D49F5">
              <w:rPr>
                <w:rFonts w:cs="Times New Roman"/>
                <w:sz w:val="28"/>
                <w:szCs w:val="28"/>
                <w:lang w:val="ru-RU"/>
              </w:rPr>
              <w:t>Размер должностного оклада</w:t>
            </w:r>
          </w:p>
        </w:tc>
      </w:tr>
      <w:tr w:rsidR="00264C58" w:rsidRPr="000D49F5" w:rsidTr="00C71EF3">
        <w:tc>
          <w:tcPr>
            <w:tcW w:w="465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0D49F5" w:rsidRDefault="00905D62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D49F5">
              <w:rPr>
                <w:rFonts w:cs="Times New Roman"/>
                <w:sz w:val="28"/>
                <w:szCs w:val="28"/>
                <w:lang w:val="ru-RU"/>
              </w:rPr>
              <w:t>Д</w:t>
            </w:r>
            <w:r w:rsidR="00264C58" w:rsidRPr="000D49F5">
              <w:rPr>
                <w:rFonts w:cs="Times New Roman"/>
                <w:sz w:val="28"/>
                <w:szCs w:val="28"/>
                <w:lang w:val="ru-RU"/>
              </w:rPr>
              <w:t>ворник</w:t>
            </w:r>
          </w:p>
        </w:tc>
        <w:tc>
          <w:tcPr>
            <w:tcW w:w="4649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0D49F5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D49F5">
              <w:rPr>
                <w:rFonts w:cs="Times New Roman"/>
                <w:sz w:val="28"/>
                <w:szCs w:val="28"/>
              </w:rPr>
              <w:t>2465</w:t>
            </w:r>
          </w:p>
        </w:tc>
      </w:tr>
      <w:tr w:rsidR="00264C58" w:rsidRPr="000D49F5" w:rsidTr="00C71EF3">
        <w:tc>
          <w:tcPr>
            <w:tcW w:w="465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0D49F5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D49F5">
              <w:rPr>
                <w:rFonts w:cs="Times New Roman"/>
                <w:sz w:val="28"/>
                <w:szCs w:val="28"/>
                <w:lang w:val="ru-RU"/>
              </w:rPr>
              <w:t>Уборщик служебных помещений</w:t>
            </w:r>
          </w:p>
        </w:tc>
        <w:tc>
          <w:tcPr>
            <w:tcW w:w="4649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0D49F5" w:rsidRDefault="00264C58" w:rsidP="0041715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D49F5">
              <w:rPr>
                <w:rFonts w:cs="Times New Roman"/>
                <w:sz w:val="28"/>
                <w:szCs w:val="28"/>
              </w:rPr>
              <w:t>1858</w:t>
            </w:r>
          </w:p>
        </w:tc>
      </w:tr>
      <w:tr w:rsidR="00905D62" w:rsidRPr="00C13782" w:rsidTr="00C71EF3">
        <w:tc>
          <w:tcPr>
            <w:tcW w:w="465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905D62" w:rsidRPr="000D49F5" w:rsidRDefault="00905D62" w:rsidP="0005346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D49F5">
              <w:rPr>
                <w:rFonts w:cs="Times New Roman"/>
                <w:sz w:val="28"/>
                <w:szCs w:val="28"/>
                <w:lang w:val="ru-RU"/>
              </w:rPr>
              <w:lastRenderedPageBreak/>
              <w:t>Инструктор по противопожарной профилактике</w:t>
            </w:r>
          </w:p>
        </w:tc>
        <w:tc>
          <w:tcPr>
            <w:tcW w:w="4649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905D62" w:rsidRPr="000D49F5" w:rsidRDefault="00905D62" w:rsidP="00053462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0D49F5">
              <w:rPr>
                <w:rFonts w:cs="Times New Roman"/>
                <w:sz w:val="28"/>
                <w:szCs w:val="28"/>
                <w:lang w:val="ru-RU"/>
              </w:rPr>
              <w:t xml:space="preserve"> 2498</w:t>
            </w:r>
          </w:p>
        </w:tc>
      </w:tr>
    </w:tbl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Верно: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>Приложение №2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>к Порядку оплаты труда</w:t>
      </w:r>
    </w:p>
    <w:p w:rsidR="00264C58" w:rsidRPr="00B228E7" w:rsidRDefault="0057256D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>работников,</w:t>
      </w:r>
      <w:r w:rsidR="00264C58" w:rsidRPr="00B228E7">
        <w:rPr>
          <w:rFonts w:cs="Times New Roman"/>
          <w:lang w:val="ru-RU"/>
        </w:rPr>
        <w:t xml:space="preserve"> замещающих должности по                                                                                                                         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>техническому обеспечению и техническому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 xml:space="preserve">обслуживанию персонала органов местного 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cs="Times New Roman"/>
          <w:lang w:val="ru-RU"/>
        </w:rPr>
        <w:t>самоуправления МО «Село Болхуны»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1.Порядок установления и условия выплаты премий.</w:t>
      </w:r>
    </w:p>
    <w:p w:rsidR="00264C58" w:rsidRPr="00C13782" w:rsidRDefault="00264C58" w:rsidP="00264C58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1.1.Порядок, условия выплат премии по результатам работы устанавливаются и производятся в том же порядке, и на тех же условиях, которые предусмотрены для работников замещающих должности  муниципальных служащих.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Верно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C063D3" w:rsidRPr="00264C58" w:rsidRDefault="00C063D3">
      <w:pPr>
        <w:rPr>
          <w:lang w:val="ru-RU"/>
        </w:rPr>
      </w:pPr>
    </w:p>
    <w:sectPr w:rsidR="00C063D3" w:rsidRPr="00264C58" w:rsidSect="00264C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31C"/>
    <w:multiLevelType w:val="hybridMultilevel"/>
    <w:tmpl w:val="8072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1E96"/>
    <w:multiLevelType w:val="hybridMultilevel"/>
    <w:tmpl w:val="B9B84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01DCC"/>
    <w:multiLevelType w:val="multilevel"/>
    <w:tmpl w:val="4D6478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F812504"/>
    <w:multiLevelType w:val="hybridMultilevel"/>
    <w:tmpl w:val="6776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A4834"/>
    <w:multiLevelType w:val="hybridMultilevel"/>
    <w:tmpl w:val="8704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C58"/>
    <w:rsid w:val="00000783"/>
    <w:rsid w:val="00020DEA"/>
    <w:rsid w:val="00047E11"/>
    <w:rsid w:val="000D49F5"/>
    <w:rsid w:val="00101666"/>
    <w:rsid w:val="00160A57"/>
    <w:rsid w:val="001B356F"/>
    <w:rsid w:val="00264C58"/>
    <w:rsid w:val="00281CBB"/>
    <w:rsid w:val="00296E0E"/>
    <w:rsid w:val="002E7C00"/>
    <w:rsid w:val="00332463"/>
    <w:rsid w:val="00493999"/>
    <w:rsid w:val="004A6245"/>
    <w:rsid w:val="004B5AD9"/>
    <w:rsid w:val="00561B83"/>
    <w:rsid w:val="0057256D"/>
    <w:rsid w:val="005D4536"/>
    <w:rsid w:val="006534ED"/>
    <w:rsid w:val="007119E5"/>
    <w:rsid w:val="00720FCA"/>
    <w:rsid w:val="007C60D8"/>
    <w:rsid w:val="008055A3"/>
    <w:rsid w:val="00905D62"/>
    <w:rsid w:val="00991A2B"/>
    <w:rsid w:val="009C7477"/>
    <w:rsid w:val="009D0120"/>
    <w:rsid w:val="009E5A4A"/>
    <w:rsid w:val="00A16AAD"/>
    <w:rsid w:val="00A27B79"/>
    <w:rsid w:val="00B058D0"/>
    <w:rsid w:val="00B879A4"/>
    <w:rsid w:val="00C063D3"/>
    <w:rsid w:val="00C71EF3"/>
    <w:rsid w:val="00D20BB5"/>
    <w:rsid w:val="00D5255B"/>
    <w:rsid w:val="00D677BE"/>
    <w:rsid w:val="00DE311C"/>
    <w:rsid w:val="00EC23F7"/>
    <w:rsid w:val="00EF4B20"/>
    <w:rsid w:val="00F72072"/>
    <w:rsid w:val="00F7451A"/>
    <w:rsid w:val="00F8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640"/>
  <w15:docId w15:val="{5F59FA49-9526-4819-9D37-762756B9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4C58"/>
    <w:pPr>
      <w:widowControl w:val="0"/>
      <w:suppressAutoHyphens/>
      <w:jc w:val="left"/>
      <w:textAlignment w:val="baseline"/>
    </w:pPr>
    <w:rPr>
      <w:rFonts w:ascii="Times New Roman" w:eastAsia="Andale Sans UI;Times New Roman" w:hAnsi="Times New Roman" w:cs="Tahoma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C58"/>
  </w:style>
  <w:style w:type="character" w:customStyle="1" w:styleId="a4">
    <w:name w:val="Верхний колонтитул Знак"/>
    <w:basedOn w:val="a0"/>
    <w:link w:val="a3"/>
    <w:rsid w:val="00264C58"/>
    <w:rPr>
      <w:rFonts w:ascii="Times New Roman" w:eastAsia="Andale Sans UI;Times New Roman" w:hAnsi="Times New Roman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264C58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5D45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536"/>
    <w:rPr>
      <w:rFonts w:ascii="Segoe UI" w:eastAsia="Andale Sans UI;Times New Roman" w:hAnsi="Segoe UI" w:cs="Segoe UI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7</cp:revision>
  <cp:lastPrinted>2025-01-31T10:39:00Z</cp:lastPrinted>
  <dcterms:created xsi:type="dcterms:W3CDTF">2024-12-26T09:54:00Z</dcterms:created>
  <dcterms:modified xsi:type="dcterms:W3CDTF">2025-01-31T10:47:00Z</dcterms:modified>
</cp:coreProperties>
</file>