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558" w:rsidRPr="001F0766" w:rsidRDefault="00F103CF" w:rsidP="001F0766">
      <w:pPr>
        <w:pStyle w:val="Default"/>
        <w:jc w:val="center"/>
        <w:rPr>
          <w:rStyle w:val="FontStyle19"/>
        </w:rPr>
      </w:pPr>
      <w:r w:rsidRPr="001F0766">
        <w:rPr>
          <w:rStyle w:val="FontStyle19"/>
        </w:rPr>
        <w:t>СОВЕТ МУНИЦИПАЛЬНОГО ОБРАЗОВАНИЯ</w:t>
      </w:r>
    </w:p>
    <w:p w:rsidR="00D43558" w:rsidRPr="001F0766" w:rsidRDefault="00F103CF" w:rsidP="001F0766">
      <w:pPr>
        <w:pStyle w:val="Default"/>
        <w:jc w:val="center"/>
        <w:rPr>
          <w:rStyle w:val="FontStyle19"/>
        </w:rPr>
      </w:pPr>
      <w:r w:rsidRPr="001F0766">
        <w:rPr>
          <w:rStyle w:val="FontStyle19"/>
        </w:rPr>
        <w:t xml:space="preserve">«СЕЛО </w:t>
      </w:r>
      <w:r w:rsidR="00C8346A" w:rsidRPr="001F0766">
        <w:rPr>
          <w:rStyle w:val="FontStyle19"/>
        </w:rPr>
        <w:t>БОЛХУНЫ</w:t>
      </w:r>
      <w:r w:rsidRPr="001F0766">
        <w:rPr>
          <w:rStyle w:val="FontStyle19"/>
        </w:rPr>
        <w:t>»</w:t>
      </w:r>
    </w:p>
    <w:p w:rsidR="00D43558" w:rsidRDefault="00D43558">
      <w:pPr>
        <w:pStyle w:val="a5"/>
        <w:keepNext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43558" w:rsidRDefault="00D43558">
      <w:pPr>
        <w:pStyle w:val="a5"/>
        <w:keepNext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43558" w:rsidRDefault="00F103CF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w w:val="123"/>
          <w:sz w:val="28"/>
          <w:szCs w:val="28"/>
        </w:rPr>
        <w:t xml:space="preserve">                                         </w:t>
      </w:r>
      <w:r w:rsidR="001F0766">
        <w:rPr>
          <w:rFonts w:ascii="Times New Roman" w:hAnsi="Times New Roman" w:cs="Times New Roman"/>
          <w:w w:val="123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w w:val="123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D43558" w:rsidRDefault="00F103CF">
      <w:pPr>
        <w:pStyle w:val="a5"/>
        <w:spacing w:after="0"/>
        <w:rPr>
          <w:rFonts w:ascii="Times New Roman" w:hAnsi="Times New Roman" w:cs="Times New Roman"/>
          <w:w w:val="12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</w:p>
    <w:p w:rsidR="001F0766" w:rsidRDefault="001F0766">
      <w:pPr>
        <w:spacing w:after="0"/>
        <w:jc w:val="both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</w:t>
      </w:r>
      <w:r w:rsidR="00C8346A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0</w:t>
      </w:r>
      <w:r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4</w:t>
      </w:r>
      <w:r w:rsidR="00C8346A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.0</w:t>
      </w:r>
      <w:r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9</w:t>
      </w:r>
      <w:r w:rsidR="00F10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.2023                                          </w:t>
      </w:r>
      <w:r w:rsidR="00C8346A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          № </w:t>
      </w:r>
      <w:r w:rsidR="00F10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11</w:t>
      </w:r>
      <w:r w:rsidR="00F103CF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    </w:t>
      </w:r>
    </w:p>
    <w:p w:rsidR="00D43558" w:rsidRDefault="00F103CF">
      <w:pPr>
        <w:spacing w:after="0"/>
        <w:jc w:val="both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D43558" w:rsidRDefault="00F103CF" w:rsidP="001F0766">
      <w:pPr>
        <w:pStyle w:val="ConsPlusTitle"/>
        <w:ind w:right="269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земельном налоге на территории муниципального  образования</w:t>
      </w:r>
      <w:r w:rsidR="004D3D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"Село </w:t>
      </w:r>
      <w:r w:rsidR="00C8346A">
        <w:rPr>
          <w:rFonts w:ascii="Times New Roman" w:hAnsi="Times New Roman" w:cs="Times New Roman"/>
          <w:b w:val="0"/>
          <w:sz w:val="28"/>
          <w:szCs w:val="28"/>
        </w:rPr>
        <w:t>Болхуны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D43558" w:rsidRDefault="00D435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3558" w:rsidRDefault="00F10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главы 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"Земельный налог", статьи 11 части второй Налогового кодекса Российской Федерации,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статьи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подпункта 3 пункта 10 статьи 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согласно Федерального Закона от 04.11.2014 № 347- ФЗ «О внесении изменений в части первую и вторую Налогового Кодекса Российской Федерации»,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МО "</w:t>
      </w:r>
      <w:r w:rsidR="00C8346A">
        <w:rPr>
          <w:rFonts w:ascii="Times New Roman" w:hAnsi="Times New Roman" w:cs="Times New Roman"/>
          <w:sz w:val="28"/>
          <w:szCs w:val="28"/>
        </w:rPr>
        <w:t>Село Болхуны</w:t>
      </w:r>
      <w:r>
        <w:rPr>
          <w:rFonts w:ascii="Times New Roman" w:hAnsi="Times New Roman" w:cs="Times New Roman"/>
          <w:sz w:val="28"/>
          <w:szCs w:val="28"/>
        </w:rPr>
        <w:t xml:space="preserve">" Совет муниципального образования " </w:t>
      </w:r>
      <w:r w:rsidR="00C8346A">
        <w:rPr>
          <w:rFonts w:ascii="Times New Roman" w:hAnsi="Times New Roman" w:cs="Times New Roman"/>
          <w:sz w:val="28"/>
          <w:szCs w:val="28"/>
        </w:rPr>
        <w:t>Село Болхуны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43558" w:rsidRDefault="00D4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558" w:rsidRDefault="00F10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43558" w:rsidRDefault="00D4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558" w:rsidRDefault="00F10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 </w:t>
      </w:r>
      <w:hyperlink w:anchor="P33" w:history="1">
        <w:r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земельном налоге на территории МО " </w:t>
      </w:r>
      <w:r w:rsidR="00C8346A">
        <w:rPr>
          <w:rFonts w:ascii="Times New Roman" w:hAnsi="Times New Roman" w:cs="Times New Roman"/>
          <w:sz w:val="28"/>
          <w:szCs w:val="28"/>
        </w:rPr>
        <w:t>Село Болхуны</w:t>
      </w:r>
      <w:r>
        <w:rPr>
          <w:rFonts w:ascii="Times New Roman" w:hAnsi="Times New Roman" w:cs="Times New Roman"/>
          <w:sz w:val="28"/>
          <w:szCs w:val="28"/>
        </w:rPr>
        <w:t xml:space="preserve"> ".</w:t>
      </w:r>
    </w:p>
    <w:p w:rsidR="00D43558" w:rsidRDefault="00F10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земельном налоге на территории МО " </w:t>
      </w:r>
      <w:r w:rsidR="00C8346A">
        <w:rPr>
          <w:rFonts w:ascii="Times New Roman" w:hAnsi="Times New Roman" w:cs="Times New Roman"/>
          <w:sz w:val="28"/>
          <w:szCs w:val="28"/>
        </w:rPr>
        <w:t>Село Болхуны</w:t>
      </w:r>
      <w:r>
        <w:rPr>
          <w:rFonts w:ascii="Times New Roman" w:hAnsi="Times New Roman" w:cs="Times New Roman"/>
          <w:sz w:val="28"/>
          <w:szCs w:val="28"/>
        </w:rPr>
        <w:t xml:space="preserve"> ", утверждённое Решением Совета МО " </w:t>
      </w:r>
      <w:r w:rsidR="00C8346A">
        <w:rPr>
          <w:rFonts w:ascii="Times New Roman" w:hAnsi="Times New Roman" w:cs="Times New Roman"/>
          <w:sz w:val="28"/>
          <w:szCs w:val="28"/>
        </w:rPr>
        <w:t>Село Болхуны</w:t>
      </w:r>
      <w:r>
        <w:rPr>
          <w:rFonts w:ascii="Times New Roman" w:hAnsi="Times New Roman" w:cs="Times New Roman"/>
          <w:sz w:val="28"/>
          <w:szCs w:val="28"/>
        </w:rPr>
        <w:t>" от 2</w:t>
      </w:r>
      <w:r w:rsidR="00AF49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49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1.201</w:t>
      </w:r>
      <w:r w:rsidR="00AF49BB">
        <w:rPr>
          <w:rFonts w:ascii="Times New Roman" w:hAnsi="Times New Roman" w:cs="Times New Roman"/>
          <w:sz w:val="28"/>
          <w:szCs w:val="28"/>
        </w:rPr>
        <w:t>9 №19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земельном налогообложении на территории муниципального образования «</w:t>
      </w:r>
      <w:r w:rsidR="00C8346A">
        <w:rPr>
          <w:rFonts w:ascii="Times New Roman" w:hAnsi="Times New Roman" w:cs="Times New Roman"/>
          <w:sz w:val="28"/>
          <w:szCs w:val="28"/>
        </w:rPr>
        <w:t>Село Болхуны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t xml:space="preserve"> </w:t>
      </w:r>
      <w:r w:rsidR="004D3D6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редакции решения Совета МО «</w:t>
      </w:r>
      <w:r w:rsidR="00C8346A">
        <w:rPr>
          <w:rFonts w:ascii="Times New Roman" w:hAnsi="Times New Roman" w:cs="Times New Roman"/>
          <w:sz w:val="28"/>
          <w:szCs w:val="28"/>
        </w:rPr>
        <w:t>Село Болхуны</w:t>
      </w:r>
      <w:r w:rsidR="00AF49BB">
        <w:rPr>
          <w:rFonts w:ascii="Times New Roman" w:hAnsi="Times New Roman" w:cs="Times New Roman"/>
          <w:sz w:val="28"/>
          <w:szCs w:val="28"/>
        </w:rPr>
        <w:t>» от 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49B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F49B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AF49BB">
        <w:rPr>
          <w:rFonts w:ascii="Times New Roman" w:hAnsi="Times New Roman" w:cs="Times New Roman"/>
          <w:sz w:val="28"/>
          <w:szCs w:val="28"/>
        </w:rPr>
        <w:t>5</w:t>
      </w:r>
      <w:r w:rsidR="004D3D64">
        <w:rPr>
          <w:rFonts w:ascii="Times New Roman" w:hAnsi="Times New Roman" w:cs="Times New Roman"/>
          <w:sz w:val="28"/>
          <w:szCs w:val="28"/>
        </w:rPr>
        <w:t>, от 03.03.2023 № 1</w:t>
      </w:r>
      <w:r w:rsidR="00AF49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признать утратившим силу.</w:t>
      </w:r>
    </w:p>
    <w:p w:rsidR="00D43558" w:rsidRDefault="00F103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 истечении одного месяца после дня его официального опубликования, но не ранее первого числа очередного налогового периода по земельному налогу.</w:t>
      </w:r>
    </w:p>
    <w:p w:rsidR="00D43558" w:rsidRDefault="00F10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опубликовать,  разместить на официальном сайте МО «</w:t>
      </w:r>
      <w:r w:rsidR="00C8346A">
        <w:rPr>
          <w:rFonts w:ascii="Times New Roman" w:hAnsi="Times New Roman" w:cs="Times New Roman"/>
          <w:sz w:val="28"/>
          <w:szCs w:val="28"/>
        </w:rPr>
        <w:t>Село Болхуны</w:t>
      </w:r>
      <w:r>
        <w:rPr>
          <w:rFonts w:ascii="Times New Roman" w:hAnsi="Times New Roman" w:cs="Times New Roman"/>
          <w:sz w:val="28"/>
          <w:szCs w:val="28"/>
        </w:rPr>
        <w:t>», направить в Межрайонную ИФНС № 4 по Астраханской области.</w:t>
      </w:r>
    </w:p>
    <w:p w:rsidR="00D43558" w:rsidRDefault="00D43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9BB" w:rsidRDefault="00AF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766" w:rsidRDefault="001F0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558" w:rsidRDefault="00F103CF">
      <w:pPr>
        <w:spacing w:after="0"/>
        <w:jc w:val="both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Председатель Совета:                                                  </w:t>
      </w:r>
      <w:r w:rsidR="00C8346A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Н.Д. Руденко</w:t>
      </w:r>
    </w:p>
    <w:p w:rsidR="001F0766" w:rsidRDefault="001F0766">
      <w:pPr>
        <w:spacing w:after="0"/>
        <w:jc w:val="both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</w:p>
    <w:p w:rsidR="00AF49BB" w:rsidRDefault="00AF49BB">
      <w:pPr>
        <w:spacing w:after="0"/>
        <w:jc w:val="both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</w:p>
    <w:p w:rsidR="00D43558" w:rsidRDefault="00F103CF">
      <w:pPr>
        <w:spacing w:after="0"/>
        <w:jc w:val="both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Глава администрации                                                   </w:t>
      </w:r>
      <w:r w:rsidR="00C8346A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Н.Д. Руденко</w:t>
      </w:r>
    </w:p>
    <w:p w:rsidR="00D43558" w:rsidRDefault="00F103CF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D43558" w:rsidRDefault="00D43558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D43558" w:rsidRDefault="00D43558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D43558" w:rsidRDefault="00D43558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D43558" w:rsidRDefault="00D4355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F0766" w:rsidRDefault="001F076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F49BB" w:rsidRDefault="00AF49B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43558" w:rsidRDefault="00D43558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D43558" w:rsidRDefault="00F103C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Утверждено решением Совета</w:t>
      </w:r>
    </w:p>
    <w:p w:rsidR="00D43558" w:rsidRDefault="00F103C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МО «</w:t>
      </w:r>
      <w:r w:rsidR="00C8346A">
        <w:rPr>
          <w:rFonts w:ascii="Times New Roman" w:hAnsi="Times New Roman" w:cs="Times New Roman"/>
          <w:b w:val="0"/>
          <w:sz w:val="24"/>
          <w:szCs w:val="24"/>
        </w:rPr>
        <w:t>Село Болхуны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D43558" w:rsidRDefault="00C8346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</w:t>
      </w:r>
      <w:r w:rsidR="001F0766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>.0</w:t>
      </w:r>
      <w:r w:rsidR="001F0766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.2023 № </w:t>
      </w:r>
      <w:r w:rsidR="001F0766">
        <w:rPr>
          <w:rFonts w:ascii="Times New Roman" w:hAnsi="Times New Roman" w:cs="Times New Roman"/>
          <w:b w:val="0"/>
          <w:sz w:val="24"/>
          <w:szCs w:val="24"/>
        </w:rPr>
        <w:t>11</w:t>
      </w:r>
    </w:p>
    <w:p w:rsidR="00D43558" w:rsidRDefault="00D4355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43558" w:rsidRPr="00AF49BB" w:rsidRDefault="00F103CF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F49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ПОЛОЖЕНИЕ</w:t>
      </w:r>
    </w:p>
    <w:p w:rsidR="00D43558" w:rsidRPr="00AF49BB" w:rsidRDefault="00F10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49BB">
        <w:rPr>
          <w:rFonts w:ascii="Times New Roman" w:hAnsi="Times New Roman" w:cs="Times New Roman"/>
          <w:sz w:val="28"/>
          <w:szCs w:val="28"/>
        </w:rPr>
        <w:t>О ЗЕМЕЛЬНОМ НАЛОГЕ НА ТЕРРИТОРИИ МУНИЦИПАЛЬНОГО</w:t>
      </w:r>
    </w:p>
    <w:p w:rsidR="00D43558" w:rsidRPr="00AF49BB" w:rsidRDefault="00F10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49BB">
        <w:rPr>
          <w:rFonts w:ascii="Times New Roman" w:hAnsi="Times New Roman" w:cs="Times New Roman"/>
          <w:sz w:val="28"/>
          <w:szCs w:val="28"/>
        </w:rPr>
        <w:t xml:space="preserve">ОБРАЗОВАНИЯ " </w:t>
      </w:r>
      <w:r w:rsidR="00C8346A" w:rsidRPr="00AF49BB">
        <w:rPr>
          <w:rFonts w:ascii="Times New Roman" w:hAnsi="Times New Roman" w:cs="Times New Roman"/>
          <w:sz w:val="28"/>
          <w:szCs w:val="28"/>
        </w:rPr>
        <w:t>СЕЛО БОЛХУНЫ</w:t>
      </w:r>
      <w:r w:rsidRPr="00AF49BB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D43558" w:rsidRPr="00AF49BB" w:rsidRDefault="00D435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3558" w:rsidRPr="00AF49BB" w:rsidRDefault="00F10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9BB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</w:t>
      </w:r>
      <w:hyperlink r:id="rId11" w:history="1">
        <w:r w:rsidRPr="00AF49BB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Pr="00AF49BB">
        <w:rPr>
          <w:rFonts w:ascii="Times New Roman" w:hAnsi="Times New Roman" w:cs="Times New Roman"/>
          <w:sz w:val="28"/>
          <w:szCs w:val="28"/>
        </w:rPr>
        <w:t xml:space="preserve"> "Земельный налог" части второй Налогового кодекса Российской Федерации устанавливает ставки по земельному налогу, для физических лиц и налогоплательщиков-организаций, налоговые льготы, порядок и основания их применения на территории муниципального образования "</w:t>
      </w:r>
      <w:r w:rsidR="00C8346A" w:rsidRPr="00AF49BB">
        <w:rPr>
          <w:rFonts w:ascii="Times New Roman" w:hAnsi="Times New Roman" w:cs="Times New Roman"/>
          <w:sz w:val="28"/>
          <w:szCs w:val="28"/>
        </w:rPr>
        <w:t>Село Болхуны</w:t>
      </w:r>
      <w:r w:rsidRPr="00AF49BB">
        <w:rPr>
          <w:rFonts w:ascii="Times New Roman" w:hAnsi="Times New Roman" w:cs="Times New Roman"/>
          <w:sz w:val="28"/>
          <w:szCs w:val="28"/>
        </w:rPr>
        <w:t>".</w:t>
      </w:r>
    </w:p>
    <w:p w:rsidR="00D43558" w:rsidRPr="00AF49BB" w:rsidRDefault="00D4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558" w:rsidRDefault="00F103C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9BB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AF49BB" w:rsidRPr="00AF49BB" w:rsidRDefault="00AF49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558" w:rsidRPr="00AF49BB" w:rsidRDefault="00F10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49BB">
        <w:rPr>
          <w:rFonts w:ascii="Times New Roman" w:hAnsi="Times New Roman" w:cs="Times New Roman"/>
          <w:sz w:val="28"/>
          <w:szCs w:val="28"/>
        </w:rPr>
        <w:t xml:space="preserve">       1.</w:t>
      </w:r>
      <w:r w:rsidR="00AF49BB" w:rsidRPr="00AF49BB">
        <w:rPr>
          <w:rFonts w:ascii="Times New Roman" w:hAnsi="Times New Roman" w:cs="Times New Roman"/>
          <w:sz w:val="28"/>
          <w:szCs w:val="28"/>
        </w:rPr>
        <w:t>1.</w:t>
      </w:r>
      <w:r w:rsidRPr="00AF49BB">
        <w:rPr>
          <w:rFonts w:ascii="Times New Roman" w:hAnsi="Times New Roman" w:cs="Times New Roman"/>
          <w:sz w:val="28"/>
          <w:szCs w:val="28"/>
        </w:rPr>
        <w:t xml:space="preserve"> Земельный налог (далее - налог) обязателен к уплате на всей территории муниципального образования " </w:t>
      </w:r>
      <w:r w:rsidR="00C8346A" w:rsidRPr="00AF49BB">
        <w:rPr>
          <w:rFonts w:ascii="Times New Roman" w:hAnsi="Times New Roman" w:cs="Times New Roman"/>
          <w:sz w:val="28"/>
          <w:szCs w:val="28"/>
        </w:rPr>
        <w:t>Село Болхуны</w:t>
      </w:r>
      <w:r w:rsidRPr="00AF49BB">
        <w:rPr>
          <w:rFonts w:ascii="Times New Roman" w:hAnsi="Times New Roman" w:cs="Times New Roman"/>
          <w:sz w:val="28"/>
          <w:szCs w:val="28"/>
        </w:rPr>
        <w:t xml:space="preserve"> ".</w:t>
      </w:r>
    </w:p>
    <w:p w:rsidR="00D43558" w:rsidRPr="00AF49BB" w:rsidRDefault="00AF4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9BB">
        <w:rPr>
          <w:rFonts w:ascii="Times New Roman" w:hAnsi="Times New Roman" w:cs="Times New Roman"/>
          <w:sz w:val="28"/>
          <w:szCs w:val="28"/>
        </w:rPr>
        <w:t>1.</w:t>
      </w:r>
      <w:r w:rsidR="00F103CF" w:rsidRPr="00AF49BB">
        <w:rPr>
          <w:rFonts w:ascii="Times New Roman" w:hAnsi="Times New Roman" w:cs="Times New Roman"/>
          <w:sz w:val="28"/>
          <w:szCs w:val="28"/>
        </w:rPr>
        <w:t xml:space="preserve">2. Настоящим Положением в соответствии с Налоговым </w:t>
      </w:r>
      <w:hyperlink r:id="rId12" w:history="1">
        <w:r w:rsidR="00F103CF" w:rsidRPr="00AF49B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F103CF" w:rsidRPr="00AF49BB">
        <w:rPr>
          <w:rFonts w:ascii="Times New Roman" w:hAnsi="Times New Roman" w:cs="Times New Roman"/>
          <w:sz w:val="28"/>
          <w:szCs w:val="28"/>
        </w:rPr>
        <w:t xml:space="preserve"> Российской Федерации на территории муниципального образования " </w:t>
      </w:r>
      <w:r w:rsidR="00C8346A" w:rsidRPr="00AF49BB">
        <w:rPr>
          <w:rFonts w:ascii="Times New Roman" w:hAnsi="Times New Roman" w:cs="Times New Roman"/>
          <w:sz w:val="28"/>
          <w:szCs w:val="28"/>
        </w:rPr>
        <w:t>Село Болхуны</w:t>
      </w:r>
      <w:r w:rsidR="00F103CF" w:rsidRPr="00AF49BB">
        <w:rPr>
          <w:rFonts w:ascii="Times New Roman" w:hAnsi="Times New Roman" w:cs="Times New Roman"/>
          <w:sz w:val="28"/>
          <w:szCs w:val="28"/>
        </w:rPr>
        <w:t>" устанавливаются ставки земельного налога, а также порядок и сроки уплаты земельного налога для налогоплательщиков-организаций,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налогоплательщиков, порядок и сроки предоставления налогоплательщиками документов, подтверждающих право на уменьшение налоговой базы, а также порядок доведения до сведения налогоплательщиков кадастровой стоимости земельных участков.</w:t>
      </w:r>
    </w:p>
    <w:p w:rsidR="00D43558" w:rsidRDefault="00F103C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9BB">
        <w:rPr>
          <w:rFonts w:ascii="Times New Roman" w:hAnsi="Times New Roman" w:cs="Times New Roman"/>
          <w:b/>
          <w:sz w:val="28"/>
          <w:szCs w:val="28"/>
        </w:rPr>
        <w:t>Статья 2. Налоговая ставка</w:t>
      </w:r>
    </w:p>
    <w:p w:rsidR="00AF49BB" w:rsidRPr="00AF49BB" w:rsidRDefault="00AF49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558" w:rsidRPr="00AF49BB" w:rsidRDefault="00F10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49BB">
        <w:rPr>
          <w:rFonts w:ascii="Times New Roman" w:hAnsi="Times New Roman" w:cs="Times New Roman"/>
          <w:sz w:val="28"/>
          <w:szCs w:val="28"/>
        </w:rPr>
        <w:t xml:space="preserve">      Налоговые ставки по земельному налогу на территории МО "</w:t>
      </w:r>
      <w:r w:rsidR="00C8346A" w:rsidRPr="00AF49BB">
        <w:rPr>
          <w:rFonts w:ascii="Times New Roman" w:hAnsi="Times New Roman" w:cs="Times New Roman"/>
          <w:sz w:val="28"/>
          <w:szCs w:val="28"/>
        </w:rPr>
        <w:t>Село Болхуны</w:t>
      </w:r>
      <w:r w:rsidRPr="00AF49BB">
        <w:rPr>
          <w:rFonts w:ascii="Times New Roman" w:hAnsi="Times New Roman" w:cs="Times New Roman"/>
          <w:sz w:val="28"/>
          <w:szCs w:val="28"/>
        </w:rPr>
        <w:t>" устанавливаются в следующих размерах:</w:t>
      </w:r>
    </w:p>
    <w:p w:rsidR="00D43558" w:rsidRPr="00AF49BB" w:rsidRDefault="00F10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9BB">
        <w:rPr>
          <w:rFonts w:ascii="Times New Roman" w:hAnsi="Times New Roman" w:cs="Times New Roman"/>
          <w:sz w:val="28"/>
          <w:szCs w:val="28"/>
        </w:rPr>
        <w:t>1) 0,3 процента в отношении земельных участков:</w:t>
      </w:r>
    </w:p>
    <w:p w:rsidR="00D43558" w:rsidRPr="00AF49BB" w:rsidRDefault="00F10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9BB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43558" w:rsidRPr="00AF49BB" w:rsidRDefault="00F10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9BB">
        <w:rPr>
          <w:rFonts w:ascii="Times New Roman" w:hAnsi="Times New Roman" w:cs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43558" w:rsidRPr="00AF49BB" w:rsidRDefault="00F10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9BB">
        <w:rPr>
          <w:rFonts w:ascii="Times New Roman" w:hAnsi="Times New Roman" w:cs="Times New Roman"/>
          <w:sz w:val="28"/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43558" w:rsidRPr="00AF49BB" w:rsidRDefault="00F10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9BB"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43558" w:rsidRDefault="00F10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9BB">
        <w:rPr>
          <w:rFonts w:ascii="Times New Roman" w:hAnsi="Times New Roman" w:cs="Times New Roman"/>
          <w:sz w:val="28"/>
          <w:szCs w:val="28"/>
        </w:rPr>
        <w:t>2) 1,5 процента в отношении прочих земельных участков.</w:t>
      </w:r>
    </w:p>
    <w:p w:rsidR="001F0766" w:rsidRDefault="001F0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0766" w:rsidRDefault="001F0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0766" w:rsidRPr="00AF49BB" w:rsidRDefault="001F0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9BB" w:rsidRDefault="00AF49BB" w:rsidP="00AF49B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Налоговые льготы</w:t>
      </w:r>
    </w:p>
    <w:p w:rsidR="00AF49BB" w:rsidRPr="00AF49BB" w:rsidRDefault="00AF49BB" w:rsidP="00AF49B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9BB" w:rsidRPr="00AF49BB" w:rsidRDefault="00AF49BB" w:rsidP="00AF4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3.1. Льготы по налогам предусмотрены гл.31  ст.395  Налогового кодекса РФ </w:t>
      </w:r>
    </w:p>
    <w:p w:rsidR="00AF49BB" w:rsidRPr="00AF49BB" w:rsidRDefault="00AF49BB" w:rsidP="00AF4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3.2. От уплаты земельного налога полностью освобождаются:</w:t>
      </w:r>
    </w:p>
    <w:p w:rsidR="00AF49BB" w:rsidRPr="00AF49BB" w:rsidRDefault="00AF49BB" w:rsidP="00AF4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Муниципальные предприятия, учреждения и организации, осуществляющие свою деятельность по организации отдыха и развлечений, культуры и спорта, финансируемые из бюджета МО «Село Болхуны» и МО «Ахтубинский район».</w:t>
      </w:r>
    </w:p>
    <w:p w:rsidR="00AF49BB" w:rsidRPr="00AF49BB" w:rsidRDefault="00AF49BB" w:rsidP="00AF4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Муниципальные предприятия, учреждения и организации, осуществляющие свою деятельность в области дошкольного и начального общего образования, основного общего, среднего (полного) общего образования.</w:t>
      </w:r>
    </w:p>
    <w:p w:rsidR="00AF49BB" w:rsidRPr="00AF49BB" w:rsidRDefault="00AF49BB" w:rsidP="00AF4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Органы местного самоуправления по управлению вопросами общего характера.</w:t>
      </w:r>
    </w:p>
    <w:p w:rsidR="00AF49BB" w:rsidRDefault="00AF49BB" w:rsidP="00AF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Отнесение предприятий, учреждений и организаций к определенному виду деятельности осуществляется на основании ОКВЭД.</w:t>
      </w:r>
      <w:r w:rsidR="001F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103CF" w:rsidRPr="00AF4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766" w:rsidRPr="00AF49BB" w:rsidRDefault="001F0766" w:rsidP="00AF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558" w:rsidRDefault="00F103CF" w:rsidP="00AF49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9BB">
        <w:rPr>
          <w:rFonts w:ascii="Times New Roman" w:hAnsi="Times New Roman" w:cs="Times New Roman"/>
          <w:b/>
          <w:sz w:val="28"/>
          <w:szCs w:val="28"/>
        </w:rPr>
        <w:t>4. Порядок и сроки уплаты налога и авансовых платежей по налогу.</w:t>
      </w:r>
    </w:p>
    <w:p w:rsidR="00AF49BB" w:rsidRPr="00AF49BB" w:rsidRDefault="00AF49BB" w:rsidP="00AF4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558" w:rsidRPr="00AF49BB" w:rsidRDefault="00F103CF" w:rsidP="00AF4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9BB">
        <w:rPr>
          <w:rFonts w:ascii="Times New Roman" w:hAnsi="Times New Roman" w:cs="Times New Roman"/>
          <w:sz w:val="28"/>
          <w:szCs w:val="28"/>
        </w:rPr>
        <w:t xml:space="preserve">       Порядок и сроки уплаты налога и авансовых платежей по налогу</w:t>
      </w:r>
      <w:r w:rsidRPr="00AF49BB">
        <w:rPr>
          <w:rStyle w:val="FontStyle19"/>
          <w:sz w:val="28"/>
          <w:szCs w:val="28"/>
        </w:rPr>
        <w:t xml:space="preserve"> предусмотрены  </w:t>
      </w:r>
      <w:r w:rsidRPr="00AF49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ст. 397 </w:t>
      </w:r>
      <w:r w:rsidRPr="00AF49BB">
        <w:rPr>
          <w:rStyle w:val="FontStyle19"/>
          <w:sz w:val="28"/>
          <w:szCs w:val="28"/>
        </w:rPr>
        <w:t>Налогового кодекса РФ.</w:t>
      </w:r>
    </w:p>
    <w:p w:rsidR="00D43558" w:rsidRDefault="00D43558">
      <w:pPr>
        <w:pStyle w:val="a5"/>
        <w:spacing w:after="0"/>
        <w:jc w:val="both"/>
        <w:rPr>
          <w:rFonts w:ascii="Times New Roman" w:hAnsi="Times New Roman" w:cs="Times New Roman"/>
          <w:w w:val="123"/>
          <w:sz w:val="28"/>
          <w:szCs w:val="28"/>
        </w:rPr>
      </w:pPr>
    </w:p>
    <w:p w:rsidR="00D43558" w:rsidRDefault="00D43558">
      <w:pPr>
        <w:pStyle w:val="a5"/>
        <w:spacing w:after="0"/>
        <w:jc w:val="center"/>
        <w:rPr>
          <w:rFonts w:ascii="Times New Roman" w:hAnsi="Times New Roman" w:cs="Times New Roman"/>
          <w:w w:val="123"/>
          <w:sz w:val="28"/>
          <w:szCs w:val="28"/>
        </w:rPr>
      </w:pPr>
    </w:p>
    <w:p w:rsidR="00D43558" w:rsidRDefault="00D43558">
      <w:pPr>
        <w:rPr>
          <w:sz w:val="28"/>
          <w:szCs w:val="28"/>
        </w:rPr>
      </w:pPr>
    </w:p>
    <w:p w:rsidR="00D43558" w:rsidRDefault="00D43558">
      <w:pPr>
        <w:rPr>
          <w:sz w:val="28"/>
          <w:szCs w:val="28"/>
        </w:rPr>
      </w:pPr>
    </w:p>
    <w:p w:rsidR="00D43558" w:rsidRDefault="00D43558">
      <w:pPr>
        <w:pStyle w:val="ConsPlusTitle"/>
        <w:rPr>
          <w:rFonts w:ascii="Times New Roman" w:hAnsi="Times New Roman" w:cs="Times New Roman"/>
          <w:w w:val="123"/>
          <w:sz w:val="28"/>
          <w:szCs w:val="28"/>
        </w:rPr>
      </w:pPr>
    </w:p>
    <w:sectPr w:rsidR="00D43558" w:rsidSect="00AF49BB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490" w:rsidRDefault="00771490">
      <w:pPr>
        <w:spacing w:line="240" w:lineRule="auto"/>
      </w:pPr>
      <w:r>
        <w:separator/>
      </w:r>
    </w:p>
  </w:endnote>
  <w:endnote w:type="continuationSeparator" w:id="0">
    <w:p w:rsidR="00771490" w:rsidRDefault="00771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07">
    <w:altName w:val="Yu Gothic"/>
    <w:charset w:val="80"/>
    <w:family w:val="roman"/>
    <w:pitch w:val="default"/>
    <w:sig w:usb0="00000000" w:usb1="0000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490" w:rsidRDefault="00771490">
      <w:pPr>
        <w:spacing w:after="0"/>
      </w:pPr>
      <w:r>
        <w:separator/>
      </w:r>
    </w:p>
  </w:footnote>
  <w:footnote w:type="continuationSeparator" w:id="0">
    <w:p w:rsidR="00771490" w:rsidRDefault="007714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D0"/>
    <w:rsid w:val="000115AC"/>
    <w:rsid w:val="000834E9"/>
    <w:rsid w:val="000C7CED"/>
    <w:rsid w:val="000D0E87"/>
    <w:rsid w:val="00121992"/>
    <w:rsid w:val="001F0766"/>
    <w:rsid w:val="002132BA"/>
    <w:rsid w:val="00276368"/>
    <w:rsid w:val="00287EDB"/>
    <w:rsid w:val="002954CC"/>
    <w:rsid w:val="002C01F8"/>
    <w:rsid w:val="002F5A3B"/>
    <w:rsid w:val="003139AF"/>
    <w:rsid w:val="003148F5"/>
    <w:rsid w:val="0032799E"/>
    <w:rsid w:val="00327B99"/>
    <w:rsid w:val="003A08CE"/>
    <w:rsid w:val="003A44CF"/>
    <w:rsid w:val="004047A7"/>
    <w:rsid w:val="00445124"/>
    <w:rsid w:val="00450964"/>
    <w:rsid w:val="00483CED"/>
    <w:rsid w:val="004D3D64"/>
    <w:rsid w:val="004F1EC1"/>
    <w:rsid w:val="00507515"/>
    <w:rsid w:val="005408D1"/>
    <w:rsid w:val="00546241"/>
    <w:rsid w:val="00551EEC"/>
    <w:rsid w:val="005B0D19"/>
    <w:rsid w:val="005F0A5B"/>
    <w:rsid w:val="00617706"/>
    <w:rsid w:val="006354CD"/>
    <w:rsid w:val="006F3249"/>
    <w:rsid w:val="00716788"/>
    <w:rsid w:val="00771490"/>
    <w:rsid w:val="007E23AB"/>
    <w:rsid w:val="0082561E"/>
    <w:rsid w:val="008375D0"/>
    <w:rsid w:val="00870B0B"/>
    <w:rsid w:val="009320F7"/>
    <w:rsid w:val="0095445A"/>
    <w:rsid w:val="009715F0"/>
    <w:rsid w:val="00972A53"/>
    <w:rsid w:val="00974CF2"/>
    <w:rsid w:val="009815BC"/>
    <w:rsid w:val="00991ACB"/>
    <w:rsid w:val="009A5AF1"/>
    <w:rsid w:val="009A69DE"/>
    <w:rsid w:val="00A349F0"/>
    <w:rsid w:val="00A40EAC"/>
    <w:rsid w:val="00A451A6"/>
    <w:rsid w:val="00A52E91"/>
    <w:rsid w:val="00A53D16"/>
    <w:rsid w:val="00A8320D"/>
    <w:rsid w:val="00A84A49"/>
    <w:rsid w:val="00A93667"/>
    <w:rsid w:val="00AB723F"/>
    <w:rsid w:val="00AD3044"/>
    <w:rsid w:val="00AF49BB"/>
    <w:rsid w:val="00B43E8A"/>
    <w:rsid w:val="00BA0284"/>
    <w:rsid w:val="00C27B20"/>
    <w:rsid w:val="00C45F03"/>
    <w:rsid w:val="00C8346A"/>
    <w:rsid w:val="00CB55BB"/>
    <w:rsid w:val="00D00388"/>
    <w:rsid w:val="00D43558"/>
    <w:rsid w:val="00DB7B9A"/>
    <w:rsid w:val="00DC23F7"/>
    <w:rsid w:val="00DD61CF"/>
    <w:rsid w:val="00DF71E3"/>
    <w:rsid w:val="00E321D0"/>
    <w:rsid w:val="00E65A82"/>
    <w:rsid w:val="00E7468D"/>
    <w:rsid w:val="00E90194"/>
    <w:rsid w:val="00EE156A"/>
    <w:rsid w:val="00EE472A"/>
    <w:rsid w:val="00EF7FDD"/>
    <w:rsid w:val="00F066EF"/>
    <w:rsid w:val="00F103CF"/>
    <w:rsid w:val="00F234E6"/>
    <w:rsid w:val="00FF2B22"/>
    <w:rsid w:val="02895B89"/>
    <w:rsid w:val="0DEB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F494"/>
  <w15:docId w15:val="{C057B54A-7DD0-4F8C-8C16-00895197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b/>
      <w:bCs/>
      <w:i/>
      <w:iCs/>
      <w:spacing w:val="10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5">
    <w:name w:val="Body Text"/>
    <w:basedOn w:val="a"/>
    <w:link w:val="a6"/>
    <w:uiPriority w:val="99"/>
    <w:qFormat/>
    <w:pPr>
      <w:widowControl w:val="0"/>
      <w:suppressAutoHyphens/>
      <w:autoSpaceDE w:val="0"/>
      <w:spacing w:after="120" w:line="240" w:lineRule="auto"/>
    </w:pPr>
    <w:rPr>
      <w:rFonts w:ascii="font207" w:eastAsia="font207" w:hAnsi="font207" w:cs="font207"/>
      <w:sz w:val="24"/>
      <w:szCs w:val="24"/>
      <w:lang w:eastAsia="ru-RU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6">
    <w:name w:val="Основной текст Знак"/>
    <w:basedOn w:val="a0"/>
    <w:link w:val="a5"/>
    <w:uiPriority w:val="99"/>
    <w:qFormat/>
    <w:rPr>
      <w:rFonts w:ascii="font207" w:eastAsia="font207" w:hAnsi="font207" w:cs="font207"/>
      <w:sz w:val="24"/>
      <w:szCs w:val="24"/>
      <w:lang w:eastAsia="ru-RU"/>
    </w:rPr>
  </w:style>
  <w:style w:type="paragraph" w:styleId="a7">
    <w:name w:val="No Spacing"/>
    <w:uiPriority w:val="1"/>
    <w:qFormat/>
    <w:rPr>
      <w:sz w:val="22"/>
      <w:szCs w:val="22"/>
      <w:lang w:eastAsia="en-US"/>
    </w:rPr>
  </w:style>
  <w:style w:type="character" w:customStyle="1" w:styleId="FontStyle19">
    <w:name w:val="Font Style19"/>
    <w:basedOn w:val="a0"/>
    <w:qFormat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blk">
    <w:name w:val="blk"/>
    <w:basedOn w:val="a0"/>
    <w:qFormat/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qFormat/>
  </w:style>
  <w:style w:type="paragraph" w:styleId="a8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Гипертекстовая ссылка"/>
    <w:uiPriority w:val="99"/>
    <w:qFormat/>
    <w:rPr>
      <w:b/>
      <w:bCs/>
      <w:color w:val="106BBE"/>
    </w:rPr>
  </w:style>
  <w:style w:type="character" w:customStyle="1" w:styleId="FontStyle12">
    <w:name w:val="Font Style12"/>
    <w:basedOn w:val="a0"/>
    <w:uiPriority w:val="99"/>
    <w:qFormat/>
    <w:rPr>
      <w:rFonts w:ascii="Times New Roman" w:hAnsi="Times New Roman" w:cs="Times New Roman" w:hint="default"/>
      <w:sz w:val="26"/>
      <w:szCs w:val="26"/>
    </w:rPr>
  </w:style>
  <w:style w:type="character" w:customStyle="1" w:styleId="aa">
    <w:name w:val="Цветовое выделение"/>
    <w:uiPriority w:val="99"/>
    <w:qFormat/>
    <w:rPr>
      <w:b/>
      <w:bCs/>
      <w:color w:val="26282F"/>
    </w:rPr>
  </w:style>
  <w:style w:type="paragraph" w:customStyle="1" w:styleId="Style3">
    <w:name w:val="Style3"/>
    <w:basedOn w:val="a"/>
    <w:qFormat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qFormat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qFormat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1EE8D74FA164F3EC10437F89F77DDD8BABBF8A48B98278E7526293C0131D03B82ABF62B82E915fD0F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61EE8D74FA164F3EC10437F89F77DDD8BABBF8A48B98278E7526293C0131D03B82ABF62B82EC15fD01I" TargetMode="External"/><Relationship Id="rId12" Type="http://schemas.openxmlformats.org/officeDocument/2006/relationships/hyperlink" Target="consultantplus://offline/ref=DE61EE8D74FA164F3EC10437F89F77DDD8BABAF9AA8D98278E7526293C0131D03B82ABF62886fE0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61EE8D74FA164F3EC10437F89F77DDD8BABAF9AA8D98278E7526293C0131D03B82ABF62886fE0BI" TargetMode="External"/><Relationship Id="rId11" Type="http://schemas.openxmlformats.org/officeDocument/2006/relationships/hyperlink" Target="consultantplus://offline/ref=DE61EE8D74FA164F3EC10437F89F77DDD8BABAF9AA8D98278E7526293C0131D03B82ABF62886fE0BI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E61EE8D74FA164F3EC11A3AEEF32AD2DBB9EDF6A6889B78DB2A7D746B083B877CCDF2B46F8FEC14D67B9DfC0A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E61EE8D74FA164F3EC11A3AEEF32AD2DBB9EDF6A28C9679D72A7D746B083B877CCDF2B46F8FEC14D67B98fC0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Пономарева</dc:creator>
  <cp:lastModifiedBy>Пользователь Windows</cp:lastModifiedBy>
  <cp:revision>7</cp:revision>
  <cp:lastPrinted>2023-08-21T05:54:00Z</cp:lastPrinted>
  <dcterms:created xsi:type="dcterms:W3CDTF">2023-07-03T08:52:00Z</dcterms:created>
  <dcterms:modified xsi:type="dcterms:W3CDTF">2023-09-14T12:06:00Z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460BB8CE5596458297A2B2B6785AB1E7</vt:lpwstr>
  </property>
</Properties>
</file>