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B011B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C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</w:t>
      </w:r>
      <w:r w:rsidRPr="00EC4DEC">
        <w:rPr>
          <w:rFonts w:ascii="Times New Roman" w:hAnsi="Times New Roman" w:cs="Times New Roman"/>
          <w:b/>
          <w:sz w:val="28"/>
          <w:szCs w:val="28"/>
        </w:rPr>
        <w:t xml:space="preserve">образования «Село Болхуны» </w:t>
      </w:r>
    </w:p>
    <w:p w:rsidR="00EC4DEC" w:rsidRPr="00EC4DEC" w:rsidRDefault="00EC4DEC" w:rsidP="00EC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EC">
        <w:rPr>
          <w:rFonts w:ascii="Times New Roman" w:hAnsi="Times New Roman" w:cs="Times New Roman"/>
          <w:b/>
          <w:sz w:val="28"/>
          <w:szCs w:val="28"/>
        </w:rPr>
        <w:t xml:space="preserve">Ахтубинского района Астраханской области  </w:t>
      </w:r>
    </w:p>
    <w:p w:rsidR="000E7C25" w:rsidRPr="000E7C25" w:rsidRDefault="000E7C25" w:rsidP="000E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E7C25" w:rsidRPr="000E7C25" w:rsidRDefault="00184CB4" w:rsidP="000E7C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63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.03.202</w:t>
      </w:r>
      <w:r w:rsidR="0063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</w:t>
      </w:r>
      <w:r w:rsidR="000E7C25" w:rsidRPr="000E7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 w:rsidR="00EC4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</w:p>
    <w:p w:rsidR="000E7C25" w:rsidRPr="000E7C25" w:rsidRDefault="000E7C25" w:rsidP="000E7C25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EC4DEC" w:rsidRPr="00EC4DEC" w:rsidRDefault="000E7C25" w:rsidP="00EC4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«Село Болхуны» Ахтубинского района </w:t>
      </w:r>
      <w:bookmarkStart w:id="0" w:name="_GoBack"/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Астраханской области  </w:t>
      </w:r>
    </w:p>
    <w:bookmarkEnd w:id="0"/>
    <w:p w:rsidR="000E7C25" w:rsidRPr="000E7C25" w:rsidRDefault="000E7C25" w:rsidP="00EC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Болхуны»</w:t>
      </w:r>
    </w:p>
    <w:p w:rsidR="000E7C25" w:rsidRPr="000E7C25" w:rsidRDefault="000E7C25" w:rsidP="000E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E7C25" w:rsidRPr="00EC4DEC" w:rsidRDefault="00633D34" w:rsidP="00EC4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Разместить 21.03.2023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МО «Село Болхуны» </w:t>
      </w:r>
      <w:hyperlink r:id="rId7" w:history="1">
        <w:r w:rsidR="00EC4DEC" w:rsidRPr="005F60C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https://bolhuny-adm.ru/</w:t>
        </w:r>
      </w:hyperlink>
      <w:r w:rsidR="00EC4DEC">
        <w:rPr>
          <w:rFonts w:ascii="Times New Roman" w:hAnsi="Times New Roman" w:cs="Times New Roman"/>
          <w:sz w:val="24"/>
          <w:szCs w:val="24"/>
        </w:rPr>
        <w:t xml:space="preserve"> 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инициативе Совета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«Село Болхуны»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на публичные слушания проект решения Совета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«Село Болхуны»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муниципального образования </w:t>
      </w:r>
      <w:r w:rsidR="00633D3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Болхуны» за 2022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«Село Болхуны».</w:t>
      </w:r>
    </w:p>
    <w:p w:rsidR="000E7C25" w:rsidRPr="000E7C25" w:rsidRDefault="000E7C25" w:rsidP="00EC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</w:t>
      </w:r>
      <w:r w:rsidR="00EC4DEC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приложению,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официального опубликования на сайте </w:t>
      </w:r>
      <w:r w:rsidR="00EC4DEC" w:rsidRPr="00EC4DEC">
        <w:rPr>
          <w:rFonts w:ascii="Times New Roman" w:hAnsi="Times New Roman" w:cs="Times New Roman"/>
          <w:sz w:val="24"/>
          <w:szCs w:val="24"/>
        </w:rPr>
        <w:t xml:space="preserve">администрации МО «Село Болхуны» </w:t>
      </w:r>
      <w:r w:rsidR="0063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обнародования 21.03.2023</w:t>
      </w: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C25" w:rsidRPr="000E7C25" w:rsidRDefault="00633D34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 21.03.2023 по 18.04.2023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в конверте в а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«Село Болхуны»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отправителя по адресу: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Ахтубинский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будние дни с 8.30 часов до 15.30 часов, с указанием номеров пунктов, в которые вносятся изменения, и предлагаемой редакции.</w:t>
      </w:r>
    </w:p>
    <w:p w:rsidR="00EC4DEC" w:rsidRPr="00EC4DEC" w:rsidRDefault="00EC4DEC" w:rsidP="00EC4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публичные слушан</w:t>
      </w:r>
      <w:r w:rsidR="00633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проекту решения 26.04.2023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</w:t>
      </w:r>
      <w:r w:rsidRPr="00EC4DEC">
        <w:rPr>
          <w:rFonts w:ascii="Times New Roman" w:hAnsi="Times New Roman" w:cs="Times New Roman"/>
          <w:sz w:val="24"/>
          <w:szCs w:val="24"/>
        </w:rPr>
        <w:t>администрации «Село Болхуны» по адресу: с. Болхуны, ул. Ленина,13</w:t>
      </w:r>
    </w:p>
    <w:p w:rsidR="000E7C25" w:rsidRPr="000E7C25" w:rsidRDefault="00633D34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Направить 26.04.2023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</w:t>
      </w:r>
      <w:r w:rsidR="00EC4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«Село Болхуны»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подлежит рассмотрению при принятии решения об утверждении отчета об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местного бюджета за 2022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4A3A28" w:rsidRPr="0067221D" w:rsidRDefault="004A3A28" w:rsidP="004A3A28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подлежит</w:t>
      </w:r>
      <w:r w:rsidR="000E7C25"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</w:t>
      </w:r>
      <w:r w:rsidR="000E7C25" w:rsidRPr="004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4A3A28">
        <w:rPr>
          <w:rFonts w:ascii="Times New Roman" w:hAnsi="Times New Roman" w:cs="Times New Roman"/>
          <w:sz w:val="24"/>
          <w:szCs w:val="24"/>
        </w:rPr>
        <w:t xml:space="preserve">администрации МО «Село Болхуны» </w:t>
      </w:r>
      <w:r>
        <w:rPr>
          <w:rFonts w:ascii="Times New Roman" w:hAnsi="Times New Roman" w:cs="Times New Roman"/>
          <w:sz w:val="24"/>
          <w:szCs w:val="24"/>
        </w:rPr>
        <w:t>https://bolhuny-adm.ru/.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даты его официального опубликования.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Контроль исполнения настоящего решения </w:t>
      </w:r>
      <w:r w:rsidR="004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0E7C25" w:rsidRPr="000E7C25" w:rsidRDefault="000E7C25" w:rsidP="000E7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A28" w:rsidRDefault="004A3A28" w:rsidP="000E7C25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МО «Село Болхуны»:                                                       Н. Д. Руденко</w:t>
      </w:r>
    </w:p>
    <w:p w:rsidR="001078FE" w:rsidRPr="004A3A28" w:rsidRDefault="001078FE" w:rsidP="001078FE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A3A28" w:rsidRPr="004A3A28" w:rsidRDefault="004A3A28" w:rsidP="004A3A2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A3A28" w:rsidRPr="004A3A28" w:rsidSect="000E7C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EC" w:rsidRDefault="00EC4DEC" w:rsidP="000E7C25">
      <w:pPr>
        <w:spacing w:after="0" w:line="240" w:lineRule="auto"/>
      </w:pPr>
      <w:r>
        <w:separator/>
      </w:r>
    </w:p>
  </w:endnote>
  <w:endnote w:type="continuationSeparator" w:id="0">
    <w:p w:rsidR="00EC4DEC" w:rsidRDefault="00EC4DEC" w:rsidP="000E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EC" w:rsidRDefault="00EC4DEC" w:rsidP="000E7C25">
      <w:pPr>
        <w:spacing w:after="0" w:line="240" w:lineRule="auto"/>
      </w:pPr>
      <w:r>
        <w:separator/>
      </w:r>
    </w:p>
  </w:footnote>
  <w:footnote w:type="continuationSeparator" w:id="0">
    <w:p w:rsidR="00EC4DEC" w:rsidRDefault="00EC4DEC" w:rsidP="000E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702"/>
      <w:docPartObj>
        <w:docPartGallery w:val="Page Numbers (Top of Page)"/>
        <w:docPartUnique/>
      </w:docPartObj>
    </w:sdtPr>
    <w:sdtEndPr/>
    <w:sdtContent>
      <w:p w:rsidR="00EC4DEC" w:rsidRDefault="00EC4DE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FE" w:rsidRPr="001078FE">
          <w:rPr>
            <w:noProof/>
            <w:lang w:val="ru-RU"/>
          </w:rPr>
          <w:t>2</w:t>
        </w:r>
        <w:r>
          <w:fldChar w:fldCharType="end"/>
        </w:r>
      </w:p>
    </w:sdtContent>
  </w:sdt>
  <w:p w:rsidR="00EC4DEC" w:rsidRDefault="00EC4DE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 w15:restartNumberingAfterBreak="0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6"/>
    <w:rsid w:val="000E7C25"/>
    <w:rsid w:val="001078FE"/>
    <w:rsid w:val="00184CB4"/>
    <w:rsid w:val="0036663E"/>
    <w:rsid w:val="004A3A28"/>
    <w:rsid w:val="00633D34"/>
    <w:rsid w:val="00710CF6"/>
    <w:rsid w:val="009B4407"/>
    <w:rsid w:val="00AB011B"/>
    <w:rsid w:val="00C16F15"/>
    <w:rsid w:val="00DD640A"/>
    <w:rsid w:val="00E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B995"/>
  <w15:chartTrackingRefBased/>
  <w15:docId w15:val="{3E2F4570-795B-4197-B89B-D9104A47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rsid w:val="000E7C25"/>
    <w:rPr>
      <w:color w:val="0563C1"/>
      <w:u w:val="single"/>
    </w:rPr>
  </w:style>
  <w:style w:type="numbering" w:customStyle="1" w:styleId="11">
    <w:name w:val="Нет списка1"/>
    <w:next w:val="a2"/>
    <w:semiHidden/>
    <w:rsid w:val="000E7C25"/>
  </w:style>
  <w:style w:type="table" w:styleId="a4">
    <w:name w:val="Table Grid"/>
    <w:basedOn w:val="a1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E7C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0E7C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E7C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7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7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0E7C25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0E7C25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0E7C25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5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0E7C25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0E7C25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0E7C25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0E7C25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7C25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7C25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7C25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0E7C25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0E7C25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0E7C25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0E7C2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0E7C25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7C25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0E7C25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E7C25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0E7C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0E7C25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E7C25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0E7C25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0E7C25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0E7C25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0E7C25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0E7C25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E7C25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0E7C25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E7C25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0E7C25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E7C25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0E7C25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0E7C25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0E7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E7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0E7C25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0E7C25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0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E7C25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0E7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E7C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0E7C25"/>
    <w:pPr>
      <w:ind w:left="720"/>
      <w:contextualSpacing/>
    </w:pPr>
  </w:style>
  <w:style w:type="numbering" w:customStyle="1" w:styleId="24">
    <w:name w:val="Нет списка2"/>
    <w:next w:val="a2"/>
    <w:uiPriority w:val="99"/>
    <w:semiHidden/>
    <w:rsid w:val="000E7C25"/>
  </w:style>
  <w:style w:type="paragraph" w:styleId="af7">
    <w:name w:val="Title"/>
    <w:basedOn w:val="a"/>
    <w:link w:val="af8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Заголовок Знак"/>
    <w:basedOn w:val="a0"/>
    <w:link w:val="af7"/>
    <w:rsid w:val="000E7C2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5">
    <w:name w:val="Сетка таблицы1"/>
    <w:basedOn w:val="a1"/>
    <w:next w:val="a4"/>
    <w:rsid w:val="000E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0E7C25"/>
    <w:rPr>
      <w:color w:val="800080"/>
      <w:u w:val="single"/>
    </w:rPr>
  </w:style>
  <w:style w:type="paragraph" w:customStyle="1" w:styleId="xl65">
    <w:name w:val="xl65"/>
    <w:basedOn w:val="a"/>
    <w:rsid w:val="000E7C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0E7C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0E7C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7C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0E7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7C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E7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0E7C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7C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0E7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7C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E7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E7C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E7C2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0E7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0E7C2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E7C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0E7C2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0E7C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0E7C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0E7C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0E7C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0E7C2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0E7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0E7C25"/>
  </w:style>
  <w:style w:type="paragraph" w:customStyle="1" w:styleId="CharCharCharChar">
    <w:name w:val="Char Char Char Char"/>
    <w:basedOn w:val="a"/>
    <w:next w:val="a"/>
    <w:semiHidden/>
    <w:rsid w:val="000E7C2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0E7C25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E7C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E7C25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0E7C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E7C25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0E7C25"/>
  </w:style>
  <w:style w:type="character" w:customStyle="1" w:styleId="doccaption">
    <w:name w:val="doccaption"/>
    <w:basedOn w:val="a0"/>
    <w:rsid w:val="000E7C25"/>
  </w:style>
  <w:style w:type="character" w:customStyle="1" w:styleId="apple-converted-space">
    <w:name w:val="apple-converted-space"/>
    <w:basedOn w:val="a0"/>
    <w:rsid w:val="000E7C25"/>
  </w:style>
  <w:style w:type="paragraph" w:styleId="aff">
    <w:name w:val="caption"/>
    <w:basedOn w:val="a"/>
    <w:qFormat/>
    <w:rsid w:val="000E7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0E7C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0E7C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lhuny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 Windows</cp:lastModifiedBy>
  <cp:revision>3</cp:revision>
  <dcterms:created xsi:type="dcterms:W3CDTF">2023-05-24T07:21:00Z</dcterms:created>
  <dcterms:modified xsi:type="dcterms:W3CDTF">2023-05-24T07:22:00Z</dcterms:modified>
</cp:coreProperties>
</file>