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6D" w:rsidRDefault="00DD510A">
      <w:pPr>
        <w:pStyle w:val="20"/>
        <w:shd w:val="clear" w:color="auto" w:fill="auto"/>
        <w:spacing w:after="0" w:line="280" w:lineRule="exact"/>
        <w:ind w:left="920" w:firstLine="0"/>
      </w:pPr>
      <w:r>
        <w:t>АДМИНИСТРАЦИЯ МУНИЦИПАЛЬНОГО ОБРАЗОВАНИЯ</w:t>
      </w:r>
    </w:p>
    <w:p w:rsidR="00216E6D" w:rsidRDefault="00DD510A">
      <w:pPr>
        <w:pStyle w:val="20"/>
        <w:shd w:val="clear" w:color="auto" w:fill="auto"/>
        <w:spacing w:after="282" w:line="280" w:lineRule="exact"/>
        <w:ind w:left="3400" w:firstLine="0"/>
      </w:pPr>
      <w:r>
        <w:t>«СЕЛО БОЛХУНЫ»</w:t>
      </w:r>
    </w:p>
    <w:p w:rsidR="00216E6D" w:rsidRDefault="00DD510A">
      <w:pPr>
        <w:pStyle w:val="30"/>
        <w:shd w:val="clear" w:color="auto" w:fill="auto"/>
        <w:spacing w:before="0" w:line="280" w:lineRule="exact"/>
        <w:ind w:left="3400"/>
      </w:pPr>
      <w:r>
        <w:t>ПОСТАНОВЛЕНИЕ</w:t>
      </w:r>
    </w:p>
    <w:p w:rsidR="00216E6D" w:rsidRPr="00CA1C8E" w:rsidRDefault="00216E6D">
      <w:pPr>
        <w:pStyle w:val="40"/>
        <w:shd w:val="clear" w:color="auto" w:fill="auto"/>
        <w:spacing w:after="421" w:line="280" w:lineRule="exact"/>
        <w:ind w:left="4360"/>
      </w:pPr>
    </w:p>
    <w:p w:rsidR="00216E6D" w:rsidRPr="00CA1C8E" w:rsidRDefault="00DD510A">
      <w:pPr>
        <w:pStyle w:val="50"/>
        <w:shd w:val="clear" w:color="auto" w:fill="auto"/>
        <w:tabs>
          <w:tab w:val="left" w:pos="8301"/>
        </w:tabs>
        <w:spacing w:before="0" w:after="403" w:line="220" w:lineRule="exact"/>
        <w:ind w:left="640"/>
        <w:rPr>
          <w:sz w:val="28"/>
          <w:szCs w:val="28"/>
        </w:rPr>
      </w:pPr>
      <w:r w:rsidRPr="00CA1C8E">
        <w:rPr>
          <w:sz w:val="28"/>
          <w:szCs w:val="28"/>
        </w:rPr>
        <w:t>26</w:t>
      </w:r>
      <w:r w:rsidRPr="00CA1C8E">
        <w:rPr>
          <w:rStyle w:val="565pt"/>
          <w:sz w:val="28"/>
          <w:szCs w:val="28"/>
        </w:rPr>
        <w:t>.</w:t>
      </w:r>
      <w:r w:rsidRPr="00CA1C8E">
        <w:rPr>
          <w:sz w:val="28"/>
          <w:szCs w:val="28"/>
        </w:rPr>
        <w:t>02.2021</w:t>
      </w:r>
      <w:r w:rsidRPr="00CA1C8E">
        <w:rPr>
          <w:rStyle w:val="565pt"/>
          <w:sz w:val="28"/>
          <w:szCs w:val="28"/>
        </w:rPr>
        <w:t xml:space="preserve"> </w:t>
      </w:r>
      <w:r w:rsidRPr="00CA1C8E">
        <w:rPr>
          <w:rStyle w:val="5BookAntiqua"/>
          <w:rFonts w:ascii="Times New Roman" w:hAnsi="Times New Roman" w:cs="Times New Roman"/>
          <w:b w:val="0"/>
          <w:sz w:val="28"/>
          <w:szCs w:val="28"/>
        </w:rPr>
        <w:t>г</w:t>
      </w:r>
      <w:r w:rsidRPr="00CA1C8E">
        <w:rPr>
          <w:rStyle w:val="5BookAntiqua"/>
          <w:b w:val="0"/>
          <w:sz w:val="28"/>
          <w:szCs w:val="28"/>
        </w:rPr>
        <w:t>.</w:t>
      </w:r>
      <w:r w:rsidRPr="00CA1C8E">
        <w:rPr>
          <w:rStyle w:val="5BookAntiqua"/>
          <w:sz w:val="28"/>
          <w:szCs w:val="28"/>
        </w:rPr>
        <w:tab/>
      </w:r>
      <w:r w:rsidRPr="00CA1C8E">
        <w:rPr>
          <w:sz w:val="28"/>
          <w:szCs w:val="28"/>
        </w:rPr>
        <w:t>№11</w:t>
      </w:r>
    </w:p>
    <w:p w:rsidR="00216E6D" w:rsidRDefault="00DD510A">
      <w:pPr>
        <w:pStyle w:val="20"/>
        <w:shd w:val="clear" w:color="auto" w:fill="auto"/>
        <w:spacing w:after="244" w:line="288" w:lineRule="exact"/>
        <w:ind w:right="5460" w:firstLine="0"/>
        <w:jc w:val="both"/>
      </w:pPr>
      <w:r>
        <w:t>Об определении места для выгула</w:t>
      </w:r>
      <w:r w:rsidR="00197575">
        <w:t xml:space="preserve"> домашних животных на территории</w:t>
      </w:r>
      <w:bookmarkStart w:id="0" w:name="_GoBack"/>
      <w:bookmarkEnd w:id="0"/>
      <w:r>
        <w:t xml:space="preserve"> муниципального образования «Село </w:t>
      </w:r>
      <w:proofErr w:type="spellStart"/>
      <w:r>
        <w:t>Болхуны</w:t>
      </w:r>
      <w:proofErr w:type="spellEnd"/>
      <w:r>
        <w:t>»</w:t>
      </w:r>
    </w:p>
    <w:p w:rsidR="00216E6D" w:rsidRDefault="00DD510A">
      <w:pPr>
        <w:pStyle w:val="20"/>
        <w:shd w:val="clear" w:color="auto" w:fill="auto"/>
        <w:spacing w:after="240" w:line="283" w:lineRule="exact"/>
        <w:ind w:firstLine="640"/>
        <w:jc w:val="both"/>
      </w:pPr>
      <w:r>
        <w:t xml:space="preserve">В целях регулирования вопросов в сфере благоустройства территории муниципального образования «Село </w:t>
      </w:r>
      <w:proofErr w:type="spellStart"/>
      <w:r>
        <w:t>Болхуны</w:t>
      </w:r>
      <w:proofErr w:type="spellEnd"/>
      <w:r>
        <w:t>»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администрация ПОСТАНОВЛЯЕТ:</w:t>
      </w:r>
    </w:p>
    <w:p w:rsidR="00216E6D" w:rsidRDefault="00DD510A">
      <w:pPr>
        <w:pStyle w:val="20"/>
        <w:numPr>
          <w:ilvl w:val="0"/>
          <w:numId w:val="1"/>
        </w:numPr>
        <w:shd w:val="clear" w:color="auto" w:fill="auto"/>
        <w:tabs>
          <w:tab w:val="left" w:pos="504"/>
        </w:tabs>
        <w:spacing w:after="282" w:line="283" w:lineRule="exact"/>
        <w:ind w:left="640"/>
        <w:jc w:val="both"/>
      </w:pPr>
      <w:r>
        <w:t xml:space="preserve">Определить место для выгула домашних животных на территории муниципального образования «Село </w:t>
      </w:r>
      <w:proofErr w:type="spellStart"/>
      <w:r>
        <w:t>Болхуны</w:t>
      </w:r>
      <w:proofErr w:type="spellEnd"/>
      <w:r>
        <w:t>» на земельном участке, расположенном в конце пер</w:t>
      </w:r>
      <w:r w:rsidR="00CA1C8E">
        <w:t>. Г</w:t>
      </w:r>
      <w:r>
        <w:t>оголя правая сторона, бывшие колхозные мастерские, согласно координатам: 47,5933 46,2529.</w:t>
      </w:r>
    </w:p>
    <w:p w:rsidR="00216E6D" w:rsidRDefault="00DD510A">
      <w:pPr>
        <w:pStyle w:val="20"/>
        <w:numPr>
          <w:ilvl w:val="0"/>
          <w:numId w:val="1"/>
        </w:numPr>
        <w:shd w:val="clear" w:color="auto" w:fill="auto"/>
        <w:tabs>
          <w:tab w:val="left" w:pos="504"/>
        </w:tabs>
        <w:spacing w:after="56" w:line="230" w:lineRule="exact"/>
        <w:ind w:left="640"/>
      </w:pPr>
      <w:r>
        <w:t>При выгуле домашнего животного необходимо соблюдать следующие требования:</w:t>
      </w:r>
    </w:p>
    <w:p w:rsidR="00216E6D" w:rsidRDefault="00CA1C8E" w:rsidP="00CA1C8E">
      <w:pPr>
        <w:pStyle w:val="20"/>
        <w:shd w:val="clear" w:color="auto" w:fill="auto"/>
        <w:tabs>
          <w:tab w:val="left" w:pos="277"/>
        </w:tabs>
        <w:spacing w:after="24" w:line="235" w:lineRule="exact"/>
        <w:ind w:firstLine="0"/>
        <w:jc w:val="both"/>
      </w:pPr>
      <w:r>
        <w:t xml:space="preserve">- </w:t>
      </w:r>
      <w:r w:rsidR="00DD510A">
        <w:t>исключать возможность свободного, неконтролируемого пересечения животного</w:t>
      </w:r>
      <w:r>
        <w:t xml:space="preserve"> </w:t>
      </w:r>
      <w:r w:rsidR="00DD510A">
        <w:t xml:space="preserve">проезжей части автомобильной дороги, в лифтах и помещениях общего пользования </w:t>
      </w:r>
      <w:r>
        <w:t>многоквартирных д</w:t>
      </w:r>
      <w:r w:rsidR="00DD510A">
        <w:t>омов, во дворах таких домов, на детских и спортивных площадках.</w:t>
      </w:r>
    </w:p>
    <w:p w:rsidR="00216E6D" w:rsidRDefault="00DD510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280" w:lineRule="exact"/>
        <w:ind w:left="640"/>
        <w:jc w:val="both"/>
      </w:pPr>
      <w:r>
        <w:t>обеспечивать уборку продуктов жизнедеятельности животного в местах и на</w:t>
      </w:r>
    </w:p>
    <w:p w:rsidR="00216E6D" w:rsidRDefault="00DD510A">
      <w:pPr>
        <w:pStyle w:val="20"/>
        <w:shd w:val="clear" w:color="auto" w:fill="auto"/>
        <w:spacing w:after="118" w:line="280" w:lineRule="exact"/>
        <w:ind w:left="640" w:firstLine="0"/>
        <w:jc w:val="both"/>
      </w:pPr>
      <w:r>
        <w:t>территориях общего пользования;</w:t>
      </w:r>
    </w:p>
    <w:p w:rsidR="00216E6D" w:rsidRDefault="00CA1C8E" w:rsidP="00CA1C8E">
      <w:pPr>
        <w:pStyle w:val="20"/>
        <w:shd w:val="clear" w:color="auto" w:fill="auto"/>
        <w:tabs>
          <w:tab w:val="left" w:pos="504"/>
        </w:tabs>
        <w:spacing w:after="0" w:line="360" w:lineRule="exact"/>
        <w:ind w:firstLine="0"/>
        <w:jc w:val="both"/>
      </w:pPr>
      <w:r>
        <w:t xml:space="preserve">- </w:t>
      </w:r>
      <w:r w:rsidR="00DD510A">
        <w:t>не допускать выгул животного вне места, разрешенного насто</w:t>
      </w:r>
      <w:r w:rsidR="00DD510A" w:rsidRPr="00CA1C8E">
        <w:rPr>
          <w:rStyle w:val="21"/>
          <w:u w:val="none"/>
        </w:rPr>
        <w:t>ящ</w:t>
      </w:r>
      <w:r w:rsidR="00DD510A">
        <w:t>им</w:t>
      </w:r>
      <w:r>
        <w:t xml:space="preserve"> </w:t>
      </w:r>
      <w:r w:rsidR="00DD510A">
        <w:t>постановлением для выгула животных.</w:t>
      </w:r>
    </w:p>
    <w:p w:rsidR="00216E6D" w:rsidRDefault="00DD510A">
      <w:pPr>
        <w:pStyle w:val="20"/>
        <w:numPr>
          <w:ilvl w:val="0"/>
          <w:numId w:val="1"/>
        </w:numPr>
        <w:shd w:val="clear" w:color="auto" w:fill="auto"/>
        <w:tabs>
          <w:tab w:val="left" w:pos="504"/>
        </w:tabs>
        <w:spacing w:after="0" w:line="360" w:lineRule="exact"/>
        <w:ind w:left="640"/>
        <w:jc w:val="both"/>
      </w:pPr>
      <w:r>
        <w:t>Выгул с домашними животными запрещается:</w:t>
      </w:r>
    </w:p>
    <w:p w:rsidR="00216E6D" w:rsidRDefault="00CA1C8E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60" w:lineRule="exact"/>
        <w:ind w:left="640"/>
        <w:jc w:val="both"/>
      </w:pPr>
      <w:r>
        <w:t>па детских спортивных площадках;</w:t>
      </w:r>
    </w:p>
    <w:p w:rsidR="00216E6D" w:rsidRDefault="00DD510A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60" w:lineRule="exact"/>
        <w:ind w:left="640"/>
        <w:jc w:val="both"/>
      </w:pPr>
      <w:r>
        <w:t>на территории парков, сквер</w:t>
      </w:r>
      <w:r w:rsidR="00CA1C8E">
        <w:t>ов, а также в местах массового о</w:t>
      </w:r>
      <w:r>
        <w:t>тдыха;</w:t>
      </w:r>
    </w:p>
    <w:p w:rsidR="00216E6D" w:rsidRDefault="00DD510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60" w:lineRule="exact"/>
        <w:ind w:left="640"/>
        <w:jc w:val="both"/>
      </w:pPr>
      <w:r>
        <w:t>на территориях детских, образовательных и лечебных учреждений;</w:t>
      </w:r>
    </w:p>
    <w:p w:rsidR="00216E6D" w:rsidRDefault="00DD510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60" w:lineRule="exact"/>
        <w:ind w:left="640"/>
        <w:jc w:val="both"/>
      </w:pPr>
      <w:r>
        <w:t>на территориях, прилегающих к объектам культуры и искусства</w:t>
      </w:r>
      <w:r w:rsidR="00CA1C8E">
        <w:t>;</w:t>
      </w:r>
    </w:p>
    <w:p w:rsidR="00216E6D" w:rsidRDefault="00DD510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60" w:lineRule="exact"/>
        <w:ind w:left="640"/>
        <w:jc w:val="both"/>
      </w:pPr>
      <w:r>
        <w:t>на площадях, бульварах;</w:t>
      </w:r>
    </w:p>
    <w:p w:rsidR="00216E6D" w:rsidRDefault="00DD510A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230" w:lineRule="exact"/>
        <w:ind w:left="640"/>
        <w:jc w:val="both"/>
      </w:pPr>
      <w:r>
        <w:t>в организациях общественного питания, магазинах, кроме</w:t>
      </w:r>
    </w:p>
    <w:p w:rsidR="00216E6D" w:rsidRDefault="00DD510A">
      <w:pPr>
        <w:pStyle w:val="20"/>
        <w:shd w:val="clear" w:color="auto" w:fill="auto"/>
        <w:tabs>
          <w:tab w:val="left" w:pos="4461"/>
        </w:tabs>
        <w:spacing w:after="0" w:line="230" w:lineRule="exact"/>
        <w:ind w:left="640" w:firstLine="0"/>
      </w:pPr>
      <w:r>
        <w:t>специализированных объектов для совм</w:t>
      </w:r>
      <w:r w:rsidR="00CA1C8E">
        <w:t>естного с животными посещения.</w:t>
      </w:r>
      <w:r w:rsidR="00CA1C8E">
        <w:tab/>
      </w:r>
      <w:r>
        <w:br w:type="page"/>
      </w:r>
    </w:p>
    <w:p w:rsidR="00CA1C8E" w:rsidRDefault="00CA1C8E">
      <w:pPr>
        <w:pStyle w:val="20"/>
        <w:shd w:val="clear" w:color="auto" w:fill="auto"/>
        <w:spacing w:after="5" w:line="280" w:lineRule="exact"/>
        <w:ind w:left="600" w:firstLine="0"/>
      </w:pPr>
    </w:p>
    <w:p w:rsidR="00CA1C8E" w:rsidRDefault="00CA1C8E">
      <w:pPr>
        <w:pStyle w:val="20"/>
        <w:shd w:val="clear" w:color="auto" w:fill="auto"/>
        <w:spacing w:after="5" w:line="280" w:lineRule="exact"/>
        <w:ind w:left="600" w:firstLine="0"/>
      </w:pPr>
    </w:p>
    <w:p w:rsidR="00216E6D" w:rsidRDefault="00CA1C8E">
      <w:pPr>
        <w:pStyle w:val="20"/>
        <w:shd w:val="clear" w:color="auto" w:fill="auto"/>
        <w:spacing w:after="5" w:line="280" w:lineRule="exact"/>
        <w:ind w:left="600" w:firstLine="0"/>
      </w:pPr>
      <w:r>
        <w:t>Действие настоящего пункта не</w:t>
      </w:r>
      <w:r w:rsidR="00DD510A">
        <w:t xml:space="preserve"> распространяется на собак </w:t>
      </w:r>
      <w:r>
        <w:t>–</w:t>
      </w:r>
      <w:r w:rsidR="00DD510A">
        <w:t xml:space="preserve"> </w:t>
      </w:r>
      <w:r>
        <w:t>поводырей.</w:t>
      </w:r>
    </w:p>
    <w:p w:rsidR="00CA1C8E" w:rsidRDefault="00CA1C8E">
      <w:pPr>
        <w:pStyle w:val="20"/>
        <w:shd w:val="clear" w:color="auto" w:fill="auto"/>
        <w:spacing w:after="5" w:line="280" w:lineRule="exact"/>
        <w:ind w:left="600" w:firstLine="0"/>
      </w:pPr>
    </w:p>
    <w:p w:rsidR="00216E6D" w:rsidRDefault="00DD510A" w:rsidP="00CA1C8E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line="245" w:lineRule="exact"/>
        <w:ind w:left="600" w:right="-38" w:hanging="600"/>
      </w:pPr>
      <w:r>
        <w:t xml:space="preserve">Выгул домашних </w:t>
      </w:r>
      <w:r w:rsidR="00CA1C8E">
        <w:t>животных допускается только под п</w:t>
      </w:r>
      <w:r>
        <w:t>рисмотром их владельцев.</w:t>
      </w:r>
    </w:p>
    <w:p w:rsidR="00216E6D" w:rsidRDefault="00DD510A" w:rsidP="00CA1C8E">
      <w:pPr>
        <w:pStyle w:val="20"/>
        <w:numPr>
          <w:ilvl w:val="0"/>
          <w:numId w:val="3"/>
        </w:numPr>
        <w:shd w:val="clear" w:color="auto" w:fill="auto"/>
        <w:tabs>
          <w:tab w:val="left" w:pos="556"/>
          <w:tab w:val="left" w:pos="8222"/>
        </w:tabs>
        <w:spacing w:line="245" w:lineRule="exact"/>
        <w:ind w:left="600" w:right="-38" w:hanging="600"/>
        <w:jc w:val="both"/>
      </w:pPr>
      <w:r>
        <w:t>Экскременты домашних</w:t>
      </w:r>
      <w:r w:rsidR="00CA1C8E">
        <w:t xml:space="preserve"> </w:t>
      </w:r>
      <w:r>
        <w:t>животных после</w:t>
      </w:r>
      <w:r w:rsidR="00CA1C8E">
        <w:t xml:space="preserve"> </w:t>
      </w:r>
      <w:r>
        <w:t xml:space="preserve">удовлетворения </w:t>
      </w:r>
      <w:r w:rsidR="00CA1C8E">
        <w:t>ими естественных потребностей дол</w:t>
      </w:r>
      <w:r>
        <w:t>жны быть убраны владельцами указанных животных и размещены, в мусорные контейнеры или иные емкости, предназначенные для сбора твердых коммунальных отходов.</w:t>
      </w:r>
    </w:p>
    <w:p w:rsidR="00216E6D" w:rsidRDefault="00DD510A" w:rsidP="00CA1C8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after="56" w:line="245" w:lineRule="exact"/>
        <w:ind w:left="600" w:hanging="600"/>
        <w:jc w:val="both"/>
      </w:pPr>
      <w:r>
        <w:t xml:space="preserve"> За нарушение требовании,</w:t>
      </w:r>
      <w:r w:rsidR="00CA1C8E">
        <w:t xml:space="preserve"> </w:t>
      </w:r>
      <w:r>
        <w:t>указанных в п.</w:t>
      </w:r>
      <w:r w:rsidR="00CA1C8E">
        <w:t>1,2,3,4,5</w:t>
      </w:r>
      <w:r w:rsidR="00CA1C8E">
        <w:tab/>
        <w:t>настоящего п</w:t>
      </w:r>
      <w:r>
        <w:t>остановления, владельцы домашних животных привлекаются, к административной ответственности в порядке, предусмотренном действующим законодательством.</w:t>
      </w:r>
    </w:p>
    <w:p w:rsidR="00216E6D" w:rsidRDefault="00DD510A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after="36" w:line="250" w:lineRule="exact"/>
        <w:ind w:left="600" w:hanging="600"/>
        <w:jc w:val="both"/>
      </w:pPr>
      <w:r>
        <w:t xml:space="preserve">Настоящее постановление разместить на официальном сайте администрации муниципального образования «Село </w:t>
      </w:r>
      <w:proofErr w:type="spellStart"/>
      <w:r>
        <w:t>Болхуны</w:t>
      </w:r>
      <w:proofErr w:type="spellEnd"/>
      <w:r>
        <w:t>».</w:t>
      </w:r>
    </w:p>
    <w:p w:rsidR="00216E6D" w:rsidRDefault="00DD510A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after="0" w:line="280" w:lineRule="exact"/>
        <w:ind w:left="600" w:hanging="600"/>
        <w:jc w:val="both"/>
        <w:sectPr w:rsidR="00216E6D" w:rsidSect="00CA1C8E">
          <w:footerReference w:type="default" r:id="rId7"/>
          <w:pgSz w:w="11900" w:h="16840"/>
          <w:pgMar w:top="414" w:right="1023" w:bottom="2418" w:left="1134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оставляю за собой.</w:t>
      </w:r>
    </w:p>
    <w:p w:rsidR="00216E6D" w:rsidRDefault="00216E6D">
      <w:pPr>
        <w:spacing w:before="10" w:after="10" w:line="240" w:lineRule="exact"/>
        <w:rPr>
          <w:sz w:val="19"/>
          <w:szCs w:val="19"/>
        </w:rPr>
      </w:pPr>
    </w:p>
    <w:p w:rsidR="00216E6D" w:rsidRDefault="00216E6D">
      <w:pPr>
        <w:rPr>
          <w:sz w:val="2"/>
          <w:szCs w:val="2"/>
        </w:rPr>
        <w:sectPr w:rsidR="00216E6D">
          <w:type w:val="continuous"/>
          <w:pgSz w:w="11900" w:h="16840"/>
          <w:pgMar w:top="1940" w:right="0" w:bottom="1940" w:left="0" w:header="0" w:footer="3" w:gutter="0"/>
          <w:cols w:space="720"/>
          <w:noEndnote/>
          <w:docGrid w:linePitch="360"/>
        </w:sectPr>
      </w:pPr>
    </w:p>
    <w:p w:rsidR="00216E6D" w:rsidRDefault="0062449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5pt;margin-top:99.05pt;width:47.3pt;height:10.65pt;z-index:251655680;mso-wrap-distance-left:5pt;mso-wrap-distance-right:5pt;mso-position-horizontal-relative:margin" filled="f" stroked="f">
            <v:textbox style="mso-fit-shape-to-text:t" inset="0,0,0,0">
              <w:txbxContent>
                <w:p w:rsidR="00216E6D" w:rsidRDefault="00216E6D">
                  <w:pPr>
                    <w:pStyle w:val="6"/>
                    <w:shd w:val="clear" w:color="auto" w:fill="auto"/>
                    <w:spacing w:line="17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.5pt;margin-top:56.5pt;width:134.65pt;height:15.45pt;z-index:251656704;mso-wrap-distance-left:5pt;mso-wrap-distance-right:5pt;mso-position-horizontal-relative:margin" filled="f" stroked="f">
            <v:textbox style="mso-fit-shape-to-text:t" inset="0,0,0,0">
              <w:txbxContent>
                <w:p w:rsidR="00216E6D" w:rsidRDefault="00DD510A">
                  <w:pPr>
                    <w:pStyle w:val="a7"/>
                    <w:shd w:val="clear" w:color="auto" w:fill="auto"/>
                    <w:spacing w:line="280" w:lineRule="exact"/>
                  </w:pPr>
                  <w:r>
                    <w:t>Г лава МО «Село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23.8pt;margin-top:57.45pt;width:82.1pt;height:16.95pt;z-index:251658752;mso-wrap-distance-left:5pt;mso-wrap-distance-right:5pt;mso-position-horizontal-relative:margin" filled="f" stroked="f">
            <v:textbox style="mso-fit-shape-to-text:t" inset="0,0,0,0">
              <w:txbxContent>
                <w:p w:rsidR="00216E6D" w:rsidRDefault="00DD510A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Н.Д. Руденко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435.15pt;margin-top:97.2pt;width:71.05pt;height:11pt;z-index:251659776;mso-wrap-distance-left:5pt;mso-wrap-distance-right:5pt;mso-position-horizontal-relative:margin" filled="f" stroked="f">
            <v:textbox style="mso-fit-shape-to-text:t" inset="0,0,0,0">
              <w:txbxContent>
                <w:p w:rsidR="00216E6D" w:rsidRDefault="00216E6D">
                  <w:pPr>
                    <w:pStyle w:val="7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</w:p>
    <w:p w:rsidR="00216E6D" w:rsidRDefault="00216E6D">
      <w:pPr>
        <w:spacing w:line="360" w:lineRule="exact"/>
      </w:pPr>
    </w:p>
    <w:p w:rsidR="00216E6D" w:rsidRDefault="00216E6D">
      <w:pPr>
        <w:spacing w:line="360" w:lineRule="exact"/>
      </w:pPr>
    </w:p>
    <w:p w:rsidR="00216E6D" w:rsidRDefault="00216E6D">
      <w:pPr>
        <w:spacing w:line="360" w:lineRule="exact"/>
      </w:pPr>
    </w:p>
    <w:p w:rsidR="00216E6D" w:rsidRDefault="00216E6D">
      <w:pPr>
        <w:spacing w:line="360" w:lineRule="exact"/>
      </w:pPr>
    </w:p>
    <w:p w:rsidR="00216E6D" w:rsidRDefault="00216E6D">
      <w:pPr>
        <w:spacing w:line="510" w:lineRule="exact"/>
      </w:pPr>
    </w:p>
    <w:p w:rsidR="00216E6D" w:rsidRDefault="00216E6D">
      <w:pPr>
        <w:rPr>
          <w:sz w:val="2"/>
          <w:szCs w:val="2"/>
        </w:rPr>
      </w:pPr>
    </w:p>
    <w:sectPr w:rsidR="00216E6D">
      <w:type w:val="continuous"/>
      <w:pgSz w:w="11900" w:h="16840"/>
      <w:pgMar w:top="1940" w:right="1016" w:bottom="1940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95" w:rsidRDefault="00624495">
      <w:r>
        <w:separator/>
      </w:r>
    </w:p>
  </w:endnote>
  <w:endnote w:type="continuationSeparator" w:id="0">
    <w:p w:rsidR="00624495" w:rsidRDefault="006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6D" w:rsidRDefault="006244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2pt;margin-top:827.65pt;width:11.5pt;height:5.7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16E6D" w:rsidRDefault="00216E6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95" w:rsidRDefault="00624495"/>
  </w:footnote>
  <w:footnote w:type="continuationSeparator" w:id="0">
    <w:p w:rsidR="00624495" w:rsidRDefault="006244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E57"/>
    <w:multiLevelType w:val="multilevel"/>
    <w:tmpl w:val="30D6D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9211F"/>
    <w:multiLevelType w:val="multilevel"/>
    <w:tmpl w:val="BCD4A4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383EAF"/>
    <w:multiLevelType w:val="multilevel"/>
    <w:tmpl w:val="24F6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6E6D"/>
    <w:rsid w:val="00197575"/>
    <w:rsid w:val="00216E6D"/>
    <w:rsid w:val="00624495"/>
    <w:rsid w:val="00CA1C8E"/>
    <w:rsid w:val="00D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162A55"/>
  <w15:docId w15:val="{01D0DDEF-8C71-42CE-B04A-EF4FF513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65pt">
    <w:name w:val="Основной текст (5) + 6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BookAntiqua">
    <w:name w:val="Основной текст (5) + Book Antiqua;Полужирный"/>
    <w:basedOn w:val="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8ptExact">
    <w:name w:val="Основной текст (6) + 8 pt;Полужирный;Курсив Exact"/>
    <w:basedOn w:val="6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7105ptExact">
    <w:name w:val="Основной текст (7) + 10;5 pt;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CA1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C8E"/>
    <w:rPr>
      <w:color w:val="000000"/>
    </w:rPr>
  </w:style>
  <w:style w:type="paragraph" w:styleId="aa">
    <w:name w:val="footer"/>
    <w:basedOn w:val="a"/>
    <w:link w:val="ab"/>
    <w:uiPriority w:val="99"/>
    <w:unhideWhenUsed/>
    <w:rsid w:val="00CA1C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C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2021-03-30T13:24:00Z</dcterms:created>
  <dcterms:modified xsi:type="dcterms:W3CDTF">2021-04-01T10:22:00Z</dcterms:modified>
</cp:coreProperties>
</file>