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D8" w:rsidRDefault="00C2271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АДМИНИСТРАЦИЯ МУНИЦИПАЛЬНОГО ОБРАЗОВАНИЯ </w:t>
      </w:r>
    </w:p>
    <w:p w:rsidR="00313FD8" w:rsidRDefault="00C2271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«СЕЛО БОЛХУНЫ»</w:t>
      </w:r>
    </w:p>
    <w:p w:rsidR="00313FD8" w:rsidRDefault="00313FD8">
      <w:pPr>
        <w:pStyle w:val="a6"/>
        <w:jc w:val="center"/>
        <w:rPr>
          <w:sz w:val="28"/>
          <w:szCs w:val="28"/>
        </w:rPr>
      </w:pPr>
    </w:p>
    <w:p w:rsidR="00313FD8" w:rsidRDefault="00C22712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3FD8" w:rsidRDefault="00C22712">
      <w:pPr>
        <w:pStyle w:val="a6"/>
        <w:tabs>
          <w:tab w:val="left" w:pos="1088"/>
        </w:tabs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25.08.2020 г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41-П</w:t>
      </w:r>
    </w:p>
    <w:p w:rsidR="00313FD8" w:rsidRDefault="00313FD8">
      <w:pPr>
        <w:pStyle w:val="a6"/>
        <w:rPr>
          <w:sz w:val="28"/>
          <w:szCs w:val="28"/>
        </w:rPr>
      </w:pPr>
    </w:p>
    <w:p w:rsidR="00313FD8" w:rsidRDefault="00C22712">
      <w:pPr>
        <w:pStyle w:val="a6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муниципальной программы  «Развитие сферы культуры </w:t>
      </w:r>
    </w:p>
    <w:p w:rsidR="00313FD8" w:rsidRDefault="00C22712">
      <w:pPr>
        <w:pStyle w:val="a6"/>
        <w:tabs>
          <w:tab w:val="left" w:pos="142"/>
        </w:tabs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</w:t>
      </w:r>
    </w:p>
    <w:p w:rsidR="00313FD8" w:rsidRDefault="00313FD8">
      <w:pPr>
        <w:pStyle w:val="a6"/>
        <w:tabs>
          <w:tab w:val="left" w:pos="142"/>
        </w:tabs>
        <w:ind w:right="4394"/>
        <w:jc w:val="both"/>
        <w:rPr>
          <w:sz w:val="28"/>
          <w:szCs w:val="28"/>
        </w:rPr>
      </w:pPr>
    </w:p>
    <w:p w:rsidR="00313FD8" w:rsidRDefault="00C2271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повышения роли культуры в воспитании, просвещении и в обеспечении досуга жителей на территории муниципального образования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», в соответствии с Бюд</w:t>
      </w:r>
      <w:r>
        <w:rPr>
          <w:sz w:val="28"/>
          <w:szCs w:val="28"/>
        </w:rPr>
        <w:t xml:space="preserve">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 администрации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 от</w:t>
      </w:r>
      <w:r>
        <w:rPr>
          <w:color w:val="000000"/>
          <w:sz w:val="28"/>
          <w:szCs w:val="28"/>
        </w:rPr>
        <w:t xml:space="preserve"> 02.07.2015 № 119-П «Об утверждении Порядка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зработки, утверждения и реализации и оценке эффективности  муниципальных программ</w:t>
      </w:r>
      <w:proofErr w:type="gramEnd"/>
      <w:r>
        <w:rPr>
          <w:sz w:val="28"/>
          <w:szCs w:val="28"/>
        </w:rPr>
        <w:t xml:space="preserve"> на территории муниципального образования 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», администрация муниципального образования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 </w:t>
      </w:r>
    </w:p>
    <w:p w:rsidR="00313FD8" w:rsidRDefault="00313FD8">
      <w:pPr>
        <w:pStyle w:val="a6"/>
        <w:jc w:val="center"/>
        <w:rPr>
          <w:sz w:val="28"/>
          <w:szCs w:val="28"/>
        </w:rPr>
      </w:pPr>
    </w:p>
    <w:p w:rsidR="00313FD8" w:rsidRDefault="00C2271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3FD8" w:rsidRDefault="00313FD8">
      <w:pPr>
        <w:pStyle w:val="a6"/>
        <w:jc w:val="center"/>
        <w:rPr>
          <w:sz w:val="28"/>
          <w:szCs w:val="28"/>
        </w:rPr>
      </w:pPr>
    </w:p>
    <w:p w:rsidR="00313FD8" w:rsidRDefault="00C22712">
      <w:pPr>
        <w:pStyle w:val="a6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«Развити</w:t>
      </w:r>
      <w:r>
        <w:rPr>
          <w:sz w:val="28"/>
          <w:szCs w:val="28"/>
        </w:rPr>
        <w:t xml:space="preserve">е сферы культуры в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(прилагается). </w:t>
      </w:r>
    </w:p>
    <w:p w:rsidR="00313FD8" w:rsidRDefault="00C2271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от 21.11.2019г. № 38-П «Об утверждении муниципальной программы «Развитие сферы культуры в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».  Главному бухгалтеру ад</w:t>
      </w:r>
      <w:r>
        <w:rPr>
          <w:sz w:val="28"/>
          <w:szCs w:val="28"/>
        </w:rPr>
        <w:t xml:space="preserve">министрации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Циковой</w:t>
      </w:r>
      <w:proofErr w:type="spellEnd"/>
      <w:r>
        <w:rPr>
          <w:sz w:val="28"/>
          <w:szCs w:val="28"/>
        </w:rPr>
        <w:t xml:space="preserve"> Ж.М.) при осуществлении финансирования в 2021-2023годах, в пределах выделенных ассигнований на очередной финансовый год, предусматривать в бюджете отраслей социальной сферы объемы финансирования, указанные в программе</w:t>
      </w:r>
      <w:r>
        <w:rPr>
          <w:sz w:val="28"/>
          <w:szCs w:val="28"/>
        </w:rPr>
        <w:t>.</w:t>
      </w:r>
    </w:p>
    <w:p w:rsidR="00313FD8" w:rsidRDefault="00C2271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Заведующей сектора</w:t>
      </w:r>
      <w:proofErr w:type="gramEnd"/>
      <w:r>
        <w:rPr>
          <w:sz w:val="28"/>
          <w:szCs w:val="28"/>
        </w:rPr>
        <w:t xml:space="preserve"> общего отдела администрации муниципального образования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(Калюжной Н.А.) разместить настоящее постановление в сети Интернет на официальном сайте администрации муниципального образования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».</w:t>
      </w:r>
    </w:p>
    <w:p w:rsidR="00313FD8" w:rsidRDefault="00C2271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</w:t>
      </w:r>
      <w:r>
        <w:rPr>
          <w:sz w:val="28"/>
          <w:szCs w:val="28"/>
        </w:rPr>
        <w:t>ние вступает в силу со дня его подписания.</w:t>
      </w:r>
    </w:p>
    <w:p w:rsidR="00313FD8" w:rsidRDefault="00C2271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</w:t>
      </w:r>
    </w:p>
    <w:p w:rsidR="00313FD8" w:rsidRDefault="00313FD8">
      <w:pPr>
        <w:pStyle w:val="a6"/>
        <w:jc w:val="both"/>
        <w:rPr>
          <w:sz w:val="28"/>
          <w:szCs w:val="28"/>
        </w:rPr>
      </w:pPr>
    </w:p>
    <w:p w:rsidR="00313FD8" w:rsidRDefault="00313FD8">
      <w:pPr>
        <w:pStyle w:val="a6"/>
        <w:jc w:val="both"/>
        <w:rPr>
          <w:sz w:val="28"/>
          <w:szCs w:val="28"/>
        </w:rPr>
      </w:pPr>
    </w:p>
    <w:p w:rsidR="00313FD8" w:rsidRDefault="00313FD8">
      <w:pPr>
        <w:pStyle w:val="a6"/>
        <w:jc w:val="both"/>
        <w:rPr>
          <w:sz w:val="28"/>
          <w:szCs w:val="28"/>
        </w:rPr>
      </w:pPr>
    </w:p>
    <w:p w:rsidR="00313FD8" w:rsidRDefault="00C2271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</w:t>
      </w:r>
      <w:proofErr w:type="spellStart"/>
      <w:r>
        <w:rPr>
          <w:sz w:val="28"/>
          <w:szCs w:val="28"/>
        </w:rPr>
        <w:t>Н.Д.Руденко</w:t>
      </w:r>
      <w:proofErr w:type="spellEnd"/>
    </w:p>
    <w:p w:rsidR="00313FD8" w:rsidRDefault="00313FD8">
      <w:pPr>
        <w:pStyle w:val="a6"/>
        <w:rPr>
          <w:sz w:val="28"/>
          <w:szCs w:val="28"/>
        </w:rPr>
      </w:pPr>
    </w:p>
    <w:p w:rsidR="00313FD8" w:rsidRDefault="00313FD8">
      <w:pPr>
        <w:pStyle w:val="a6"/>
        <w:rPr>
          <w:sz w:val="28"/>
          <w:szCs w:val="28"/>
        </w:rPr>
      </w:pPr>
    </w:p>
    <w:p w:rsidR="00313FD8" w:rsidRDefault="00C22712">
      <w:pPr>
        <w:pStyle w:val="a6"/>
        <w:pageBreakBefore/>
        <w:ind w:left="-284"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№ 1 к постановлению</w:t>
      </w:r>
    </w:p>
    <w:p w:rsidR="00313FD8" w:rsidRDefault="00C22712">
      <w:pPr>
        <w:pStyle w:val="a6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</w:p>
    <w:p w:rsidR="00313FD8" w:rsidRDefault="00C22712">
      <w:pPr>
        <w:pStyle w:val="a6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</w:p>
    <w:p w:rsidR="00313FD8" w:rsidRDefault="00313FD8">
      <w:pPr>
        <w:pStyle w:val="ConsPlusTitle"/>
        <w:widowControl/>
        <w:jc w:val="right"/>
        <w:rPr>
          <w:sz w:val="28"/>
          <w:szCs w:val="28"/>
        </w:rPr>
      </w:pPr>
    </w:p>
    <w:p w:rsidR="00313FD8" w:rsidRDefault="00C227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«Развитие сферы культуры в МО  «Село </w:t>
      </w:r>
      <w:proofErr w:type="spellStart"/>
      <w:r>
        <w:rPr>
          <w:b/>
          <w:sz w:val="28"/>
          <w:szCs w:val="28"/>
        </w:rPr>
        <w:t>Болхуны</w:t>
      </w:r>
      <w:proofErr w:type="spellEnd"/>
      <w:r>
        <w:rPr>
          <w:b/>
          <w:sz w:val="28"/>
          <w:szCs w:val="28"/>
        </w:rPr>
        <w:t>»</w:t>
      </w:r>
    </w:p>
    <w:p w:rsidR="00313FD8" w:rsidRDefault="00313FD8">
      <w:pPr>
        <w:pStyle w:val="a6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Паспорт   программы</w:t>
      </w: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2021-2023 годы</w:t>
      </w:r>
    </w:p>
    <w:p w:rsidR="00313FD8" w:rsidRDefault="00313FD8">
      <w:pPr>
        <w:pStyle w:val="a6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7"/>
        <w:gridCol w:w="7380"/>
      </w:tblGrid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сферы культуры </w:t>
            </w:r>
          </w:p>
          <w:p w:rsidR="00313FD8" w:rsidRDefault="00C22712">
            <w:pPr>
              <w:pStyle w:val="a6"/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МО «Село </w:t>
            </w:r>
            <w:proofErr w:type="spellStart"/>
            <w:r>
              <w:rPr>
                <w:sz w:val="28"/>
                <w:szCs w:val="28"/>
              </w:rPr>
              <w:t>Болхуны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313FD8" w:rsidRDefault="00C2271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-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ма)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  <w:p w:rsidR="00313FD8" w:rsidRDefault="00C22712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Устав МО 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313FD8" w:rsidRDefault="00C2271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Постановление администрации МО 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от 02.07.2015 № 119-П «Об утверждении Порядка разработки, утверждения и реализации и оценке эффективности  муниципальных программ на территории муниципального образования  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</w:t>
            </w:r>
            <w:r>
              <w:rPr>
                <w:b/>
                <w:sz w:val="28"/>
                <w:szCs w:val="28"/>
              </w:rPr>
              <w:t>й  заказчик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r>
              <w:rPr>
                <w:color w:val="000000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r>
              <w:rPr>
                <w:color w:val="000000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Координаторы и исполнители  </w:t>
            </w:r>
            <w:r>
              <w:rPr>
                <w:b/>
                <w:sz w:val="28"/>
                <w:szCs w:val="28"/>
              </w:rPr>
              <w:br/>
              <w:t>мероприятий </w:t>
            </w:r>
            <w:r>
              <w:rPr>
                <w:b/>
                <w:sz w:val="28"/>
                <w:szCs w:val="28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Администрация МО </w:t>
            </w:r>
            <w:r>
              <w:rPr>
                <w:color w:val="000000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313FD8" w:rsidRDefault="00C227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МКУК «Дом культуры»  МО </w:t>
            </w:r>
            <w:r>
              <w:rPr>
                <w:color w:val="000000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цели </w:t>
            </w:r>
            <w:r>
              <w:rPr>
                <w:b/>
                <w:sz w:val="28"/>
                <w:szCs w:val="28"/>
              </w:rPr>
              <w:t>и задачи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доступности населения к культурным ценностям и удовлетворения культурных потребностей граждан. 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качества услуг в сфере культуры; 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и развитие творческого потенциала у жителей села</w:t>
            </w:r>
            <w:r>
              <w:rPr>
                <w:sz w:val="28"/>
                <w:szCs w:val="28"/>
              </w:rPr>
              <w:t>;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</w:t>
            </w:r>
            <w:r>
              <w:rPr>
                <w:sz w:val="28"/>
                <w:szCs w:val="28"/>
              </w:rPr>
              <w:t>дание условий  для организации досуга и обеспечение жителей поселения услугами учреждений культуры;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отрасли, укрепление ее материально-технической базы;</w:t>
            </w:r>
          </w:p>
          <w:p w:rsidR="00313FD8" w:rsidRDefault="00C2271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стимулирование и поддержка творческих инициатив, создание условий для самор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еализации населения.</w:t>
            </w:r>
          </w:p>
          <w:p w:rsidR="00313FD8" w:rsidRDefault="00313F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годы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313FD8" w:rsidRDefault="00C22712">
            <w:pPr>
              <w:pStyle w:val="a6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составляет– </w:t>
            </w:r>
            <w:r>
              <w:rPr>
                <w:b/>
                <w:sz w:val="28"/>
                <w:szCs w:val="28"/>
              </w:rPr>
              <w:t>1974,08312</w:t>
            </w:r>
            <w:r>
              <w:rPr>
                <w:sz w:val="28"/>
                <w:szCs w:val="28"/>
              </w:rPr>
              <w:t xml:space="preserve"> тыс. рублей </w:t>
            </w:r>
          </w:p>
          <w:p w:rsidR="00313FD8" w:rsidRDefault="00C22712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313FD8" w:rsidRDefault="00C22712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 -  740,40804</w:t>
            </w:r>
            <w:r>
              <w:rPr>
                <w:sz w:val="28"/>
                <w:szCs w:val="28"/>
              </w:rPr>
              <w:t>тыс. руб.</w:t>
            </w:r>
          </w:p>
          <w:p w:rsidR="00313FD8" w:rsidRDefault="00C22712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 -  636,71008</w:t>
            </w:r>
            <w:r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руб.</w:t>
            </w:r>
          </w:p>
          <w:p w:rsidR="00313FD8" w:rsidRDefault="00C22712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 -  596,96500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313FD8" w:rsidRDefault="00313FD8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widowControl w:val="0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313FD8" w:rsidRDefault="00C22712">
            <w:pPr>
              <w:pStyle w:val="a6"/>
              <w:widowControl w:val="0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повышение профессионального уровня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учреждения культуры, обучением новым технологиям и формам работы, что в результате позволит повысить качество предоставления услуг в сфере культуры;</w:t>
            </w:r>
          </w:p>
          <w:p w:rsidR="00313FD8" w:rsidRDefault="00C22712">
            <w:pPr>
              <w:pStyle w:val="a6"/>
              <w:widowControl w:val="0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новых творческих коллективов и поддержка существующих;</w:t>
            </w:r>
          </w:p>
          <w:p w:rsidR="00313FD8" w:rsidRDefault="00C227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материально-технической б</w:t>
            </w:r>
            <w:r>
              <w:rPr>
                <w:sz w:val="28"/>
                <w:szCs w:val="28"/>
              </w:rPr>
              <w:t>азы для развития культуры;</w:t>
            </w:r>
          </w:p>
          <w:p w:rsidR="00313FD8" w:rsidRDefault="00C227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рост зрительского интереса к проводимым мероприятиям, выставкам народного творчества.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организации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осуществляется администрацией МО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 соответствии с ее полномочиями, установленными федеральным и областным законодательством.</w:t>
            </w:r>
          </w:p>
          <w:p w:rsidR="00313FD8" w:rsidRDefault="00C22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несет ответственность за решение задач путем реализации программы и за обеспечение утвержденных значений целевых индикато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ров.</w:t>
            </w:r>
          </w:p>
        </w:tc>
      </w:tr>
    </w:tbl>
    <w:p w:rsidR="00313FD8" w:rsidRDefault="00313FD8">
      <w:pPr>
        <w:pStyle w:val="a6"/>
        <w:jc w:val="center"/>
        <w:rPr>
          <w:sz w:val="28"/>
          <w:szCs w:val="28"/>
        </w:rPr>
      </w:pPr>
    </w:p>
    <w:p w:rsidR="00313FD8" w:rsidRDefault="00C22712">
      <w:pPr>
        <w:pStyle w:val="aa"/>
        <w:widowControl w:val="0"/>
        <w:numPr>
          <w:ilvl w:val="0"/>
          <w:numId w:val="2"/>
        </w:numPr>
        <w:tabs>
          <w:tab w:val="left" w:pos="862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основных проблем сферы культуры</w:t>
      </w:r>
    </w:p>
    <w:p w:rsidR="00313FD8" w:rsidRDefault="00C22712">
      <w:pPr>
        <w:pStyle w:val="a6"/>
        <w:widowControl w:val="0"/>
        <w:tabs>
          <w:tab w:val="left" w:pos="142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>
        <w:rPr>
          <w:b/>
          <w:color w:val="000000"/>
          <w:sz w:val="28"/>
          <w:szCs w:val="28"/>
        </w:rPr>
        <w:t xml:space="preserve">«Село </w:t>
      </w:r>
      <w:proofErr w:type="spellStart"/>
      <w:r>
        <w:rPr>
          <w:b/>
          <w:color w:val="000000"/>
          <w:sz w:val="28"/>
          <w:szCs w:val="28"/>
        </w:rPr>
        <w:t>Болхуны</w:t>
      </w:r>
      <w:proofErr w:type="spellEnd"/>
      <w:r>
        <w:rPr>
          <w:b/>
          <w:color w:val="000000"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Муниципальная программа разработана в целях реализации основных направлений социально-экономического развития МО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МО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создание условий для обеспечения выравнивания доступа к культурны</w:t>
      </w:r>
      <w:r>
        <w:rPr>
          <w:sz w:val="28"/>
          <w:szCs w:val="28"/>
        </w:rPr>
        <w:t>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Муниципальная программа ориентирована на дальнейшее совершенствование системы управления </w:t>
      </w:r>
      <w:r>
        <w:rPr>
          <w:sz w:val="28"/>
          <w:szCs w:val="28"/>
        </w:rPr>
        <w:t xml:space="preserve">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</w:t>
      </w:r>
      <w:r>
        <w:rPr>
          <w:sz w:val="28"/>
          <w:szCs w:val="28"/>
        </w:rPr>
        <w:lastRenderedPageBreak/>
        <w:t>социально-экономического развития, модернизацию инфраструктуры сферы культуры, обеспеч</w:t>
      </w:r>
      <w:r>
        <w:rPr>
          <w:sz w:val="28"/>
          <w:szCs w:val="28"/>
        </w:rPr>
        <w:t>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В муниципальном образовании </w:t>
      </w:r>
      <w:r>
        <w:rPr>
          <w:color w:val="000000"/>
          <w:sz w:val="28"/>
          <w:szCs w:val="28"/>
        </w:rPr>
        <w:t>«Се</w:t>
      </w:r>
      <w:r>
        <w:rPr>
          <w:color w:val="000000"/>
          <w:sz w:val="28"/>
          <w:szCs w:val="28"/>
        </w:rPr>
        <w:t xml:space="preserve">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функционирует  один Дом культуры. 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 xml:space="preserve">Приоритетным направлением муниципальной программы станет проведение мероприятий по реконструкции здания клуба и техническому переоснащению </w:t>
      </w:r>
      <w:r>
        <w:rPr>
          <w:rStyle w:val="A50"/>
          <w:rFonts w:cs="Times New Roman"/>
          <w:sz w:val="28"/>
          <w:szCs w:val="28"/>
        </w:rPr>
        <w:t xml:space="preserve">МКУК «Дом культуры» МО «Село </w:t>
      </w:r>
      <w:proofErr w:type="spellStart"/>
      <w:r>
        <w:rPr>
          <w:rStyle w:val="A50"/>
          <w:rFonts w:cs="Times New Roman"/>
          <w:sz w:val="28"/>
          <w:szCs w:val="28"/>
        </w:rPr>
        <w:t>Болхуны</w:t>
      </w:r>
      <w:proofErr w:type="spellEnd"/>
      <w:r>
        <w:rPr>
          <w:rStyle w:val="A50"/>
          <w:rFonts w:cs="Times New Roman"/>
          <w:sz w:val="28"/>
          <w:szCs w:val="28"/>
        </w:rPr>
        <w:t>».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 года в год возрастает уровень и качество потребностей жителей поселения в услугах учреждения культуры. И именно учреждение культуры с его демократичностью, максимальной приближенностью к месту жительства, возможностью для индивидуальной работы под силу </w:t>
      </w:r>
      <w:r>
        <w:rPr>
          <w:sz w:val="28"/>
          <w:szCs w:val="28"/>
        </w:rPr>
        <w:t xml:space="preserve">удовлетворения этих потребностей. Недостаточное бюджетное финансирование требует активных поисков новых форм работы, приносящих доход. 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 xml:space="preserve">В рыночных условиях и демократизации общества накопленный культурный потенциал МО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требует модернизац</w:t>
      </w:r>
      <w:r>
        <w:rPr>
          <w:sz w:val="28"/>
          <w:szCs w:val="28"/>
        </w:rPr>
        <w:t>ии, на осуществление которой направлена муниципальная Программа.</w:t>
      </w:r>
    </w:p>
    <w:p w:rsidR="00313FD8" w:rsidRDefault="00313FD8">
      <w:pPr>
        <w:pStyle w:val="a6"/>
        <w:tabs>
          <w:tab w:val="left" w:pos="142"/>
        </w:tabs>
        <w:ind w:firstLine="708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3. Цели и задачи муниципальной программы</w:t>
      </w:r>
    </w:p>
    <w:p w:rsidR="00313FD8" w:rsidRDefault="00313FD8">
      <w:pPr>
        <w:pStyle w:val="a6"/>
        <w:tabs>
          <w:tab w:val="left" w:pos="142"/>
        </w:tabs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направлена на решение следующих задач: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Формирование единого культурного пространства (создание условий, при </w:t>
      </w:r>
      <w:r>
        <w:rPr>
          <w:sz w:val="28"/>
          <w:szCs w:val="28"/>
        </w:rPr>
        <w:t>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Создание условий для сохранения и развития  культурного потенциала посе</w:t>
      </w:r>
      <w:r>
        <w:rPr>
          <w:sz w:val="28"/>
          <w:szCs w:val="28"/>
        </w:rPr>
        <w:t>ления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Создание условий для привлечения подростков и молодежи к организ</w:t>
      </w:r>
      <w:r>
        <w:rPr>
          <w:sz w:val="28"/>
          <w:szCs w:val="28"/>
        </w:rPr>
        <w:t>ованным формам досуга.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Обеспечение адаптации сферы культуры к рыночным условиям.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 xml:space="preserve">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</w:t>
      </w:r>
      <w:r>
        <w:rPr>
          <w:sz w:val="28"/>
          <w:szCs w:val="28"/>
        </w:rPr>
        <w:t>доступ к ним граждан).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>Создание условий для творческой самореализации работн</w:t>
      </w:r>
      <w:r>
        <w:rPr>
          <w:sz w:val="28"/>
          <w:szCs w:val="28"/>
        </w:rPr>
        <w:t>иков культуры поселения.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>Укрепление и модернизация материально-технической базы учреждения культуры.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  <w:t>Повышение эффективности деятельности организаций культуры.</w:t>
      </w:r>
    </w:p>
    <w:p w:rsidR="00313FD8" w:rsidRDefault="00C22712">
      <w:pPr>
        <w:pStyle w:val="a6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 Создание защитных механизмов для предотвращения оттока ресурсов из сферы </w:t>
      </w:r>
      <w:r>
        <w:rPr>
          <w:sz w:val="28"/>
          <w:szCs w:val="28"/>
        </w:rPr>
        <w:t>культуры. Эффективное и рациональное использование материальных, финансовых и интеллектуальных ресурсов.</w:t>
      </w:r>
    </w:p>
    <w:p w:rsidR="00313FD8" w:rsidRDefault="00313FD8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13FD8" w:rsidRDefault="00313FD8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Обоснование объема финансовых ресурсов, необходимых </w:t>
      </w: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реализации муниципальной программы</w:t>
      </w:r>
    </w:p>
    <w:p w:rsidR="00313FD8" w:rsidRDefault="00313FD8">
      <w:pPr>
        <w:pStyle w:val="a6"/>
        <w:tabs>
          <w:tab w:val="left" w:pos="142"/>
        </w:tabs>
        <w:jc w:val="center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  <w:tab w:val="left" w:pos="1100"/>
        </w:tabs>
        <w:ind w:firstLine="55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ab/>
        <w:t>Финансирование муниципальной программы будет осу</w:t>
      </w:r>
      <w:r>
        <w:rPr>
          <w:bCs/>
          <w:sz w:val="28"/>
          <w:szCs w:val="28"/>
        </w:rPr>
        <w:t xml:space="preserve">ществляться за счет средств местного бюджета МО </w:t>
      </w:r>
      <w:r>
        <w:rPr>
          <w:bCs/>
          <w:color w:val="000000"/>
          <w:sz w:val="28"/>
          <w:szCs w:val="28"/>
        </w:rPr>
        <w:t xml:space="preserve">«Село </w:t>
      </w:r>
      <w:proofErr w:type="spellStart"/>
      <w:r>
        <w:rPr>
          <w:bCs/>
          <w:color w:val="000000"/>
          <w:sz w:val="28"/>
          <w:szCs w:val="28"/>
        </w:rPr>
        <w:t>Болхуны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, за счет областного бюджета, за счет </w:t>
      </w:r>
      <w:bookmarkStart w:id="0" w:name="__DdeLink__5205_1279682921"/>
      <w:r>
        <w:rPr>
          <w:bCs/>
          <w:sz w:val="28"/>
          <w:szCs w:val="28"/>
        </w:rPr>
        <w:t>инвестиционных вложений</w:t>
      </w:r>
      <w:bookmarkEnd w:id="0"/>
      <w:r>
        <w:rPr>
          <w:bCs/>
          <w:sz w:val="28"/>
          <w:szCs w:val="28"/>
        </w:rPr>
        <w:t>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Объемы финансирования Программы на последующие годы носят прогнозный характер и подлежат ежегодному уточнению в установленном </w:t>
      </w:r>
      <w:r>
        <w:rPr>
          <w:color w:val="000000"/>
          <w:sz w:val="28"/>
          <w:szCs w:val="28"/>
          <w:shd w:val="clear" w:color="auto" w:fill="FFFFFF"/>
        </w:rPr>
        <w:t xml:space="preserve">порядке при формировании проектов муниципального бюджета на </w:t>
      </w:r>
      <w:r>
        <w:rPr>
          <w:color w:val="000000"/>
          <w:sz w:val="28"/>
          <w:szCs w:val="28"/>
        </w:rPr>
        <w:t>очередной финансовый год (очередной финансовый год и плановый период)</w:t>
      </w:r>
      <w:proofErr w:type="gramStart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исходя из возможностей муниципального бюджета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ab/>
        <w:t>Обоснование объема финансовых ресурсов, необходимых для реализации муници</w:t>
      </w:r>
      <w:r>
        <w:rPr>
          <w:bCs/>
          <w:sz w:val="28"/>
          <w:szCs w:val="28"/>
        </w:rPr>
        <w:t>пальной программы представлено в приложении №1 к муниципальной программе.</w:t>
      </w:r>
    </w:p>
    <w:p w:rsidR="00313FD8" w:rsidRDefault="00313FD8">
      <w:pPr>
        <w:pStyle w:val="a6"/>
        <w:tabs>
          <w:tab w:val="left" w:pos="142"/>
          <w:tab w:val="left" w:pos="1100"/>
        </w:tabs>
        <w:ind w:firstLine="550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Механизм реализации муниципальной программы</w:t>
      </w:r>
    </w:p>
    <w:p w:rsidR="00313FD8" w:rsidRDefault="00313FD8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предусматривает формирование ежегодных рабочих документов: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Плана культурно-массовых </w:t>
      </w:r>
      <w:r>
        <w:rPr>
          <w:sz w:val="28"/>
          <w:szCs w:val="28"/>
        </w:rPr>
        <w:t xml:space="preserve">мероприятий, проводимых на территории МО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Перечня работ по подготовке и проведению программных мероприятий с разграничением исполнителей, определением объемов и источников финансирования.</w:t>
      </w:r>
    </w:p>
    <w:p w:rsidR="00313FD8" w:rsidRDefault="00313FD8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5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Организация управления муниципальной программой </w:t>
      </w:r>
    </w:p>
    <w:p w:rsidR="00313FD8" w:rsidRDefault="00313FD8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313FD8" w:rsidRDefault="00C22712">
      <w:pPr>
        <w:pStyle w:val="a6"/>
        <w:shd w:val="clear" w:color="auto" w:fill="FFFFFF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 xml:space="preserve">Координатором  муниципальной программы является администрация МО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gramStart"/>
      <w:r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обеспечивает подготовку и реализацию муниципальной программы в целом, осуществляют текущую работу по </w:t>
      </w:r>
      <w:r>
        <w:rPr>
          <w:color w:val="000000"/>
          <w:sz w:val="28"/>
          <w:szCs w:val="28"/>
        </w:rPr>
        <w:t>координации деятельности учреждения культуры, расположенного на территории поселения, готовит информацию о ходе реализации муниципальной программы.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Исполнители – муниципальные учреждения культуры: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готовят ежегодно в установленном порядке предложения</w:t>
      </w:r>
      <w:r>
        <w:rPr>
          <w:color w:val="000000"/>
          <w:sz w:val="28"/>
          <w:szCs w:val="28"/>
          <w:shd w:val="clear" w:color="auto" w:fill="FFFFFF"/>
        </w:rPr>
        <w:t xml:space="preserve"> по уточнению перечня программных мероприятий на очередной финансовый год, уточняют затраты по программным мероприятиям, а так же механизм реализации Программы;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согласовывает с заказчиком Программы возможные сроки выполнения мероприятий, объемы и источни</w:t>
      </w:r>
      <w:r>
        <w:rPr>
          <w:color w:val="000000"/>
          <w:sz w:val="28"/>
          <w:szCs w:val="28"/>
          <w:shd w:val="clear" w:color="auto" w:fill="FFFFFF"/>
        </w:rPr>
        <w:t>ки финансирования;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осуществляет отчетность по реализации мероприятий Программы.</w:t>
      </w:r>
    </w:p>
    <w:p w:rsidR="00313FD8" w:rsidRDefault="00313FD8">
      <w:pPr>
        <w:pStyle w:val="a6"/>
        <w:tabs>
          <w:tab w:val="left" w:pos="142"/>
          <w:tab w:val="left" w:pos="1100"/>
        </w:tabs>
        <w:ind w:firstLine="567"/>
        <w:rPr>
          <w:color w:val="000000"/>
          <w:sz w:val="28"/>
          <w:szCs w:val="28"/>
          <w:shd w:val="clear" w:color="auto" w:fill="FFFFFF"/>
        </w:rPr>
      </w:pPr>
    </w:p>
    <w:p w:rsidR="00313FD8" w:rsidRDefault="00313FD8">
      <w:pPr>
        <w:pStyle w:val="a6"/>
        <w:tabs>
          <w:tab w:val="left" w:pos="142"/>
          <w:tab w:val="left" w:pos="1100"/>
        </w:tabs>
        <w:ind w:firstLine="567"/>
        <w:rPr>
          <w:color w:val="000000"/>
          <w:sz w:val="28"/>
          <w:szCs w:val="28"/>
          <w:shd w:val="clear" w:color="auto" w:fill="FFFFFF"/>
        </w:rPr>
      </w:pPr>
    </w:p>
    <w:p w:rsidR="00313FD8" w:rsidRDefault="00313FD8">
      <w:pPr>
        <w:pStyle w:val="a6"/>
        <w:tabs>
          <w:tab w:val="left" w:pos="142"/>
          <w:tab w:val="left" w:pos="1100"/>
        </w:tabs>
        <w:ind w:firstLine="567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Ожидаемые конечные результаты реализации </w:t>
      </w:r>
    </w:p>
    <w:p w:rsidR="00313FD8" w:rsidRDefault="00C22712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13FD8" w:rsidRDefault="00313FD8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предполагается достижение следующих результатов: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Укрепление и модернизация материально-технической базы учреждения культуры.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Увеличение доступности и расширение предоставления населению культурных благ и информации в сфере культуры.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  <w:t>Создание благоприятных условий для творческой деятельности, о</w:t>
      </w:r>
      <w:r>
        <w:rPr>
          <w:sz w:val="28"/>
          <w:szCs w:val="28"/>
        </w:rPr>
        <w:t>своение новых форм и направлений культурного обмена.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  <w:t>Развитие эстетического воспитания молодежи.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>
        <w:rPr>
          <w:sz w:val="28"/>
          <w:szCs w:val="28"/>
        </w:rPr>
        <w:tab/>
        <w:t>Сосредоточение ресурсов на решение приоритетных задач в области культуры, модернизации ее материальной базы.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  <w:t>Сохранение культурных ресурсов, соз</w:t>
      </w:r>
      <w:r>
        <w:rPr>
          <w:sz w:val="28"/>
          <w:szCs w:val="28"/>
        </w:rPr>
        <w:t>дание условий и предпосылок для удовлетворения культурных потребностей, запросов и интересов различных групп населения.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>
        <w:rPr>
          <w:sz w:val="28"/>
          <w:szCs w:val="28"/>
        </w:rPr>
        <w:tab/>
        <w:t>Создание благоприятных условий для творческой деятельности.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>
        <w:rPr>
          <w:sz w:val="28"/>
          <w:szCs w:val="28"/>
        </w:rPr>
        <w:tab/>
        <w:t xml:space="preserve">Увеличение числа культурно-досуговых мероприятий. 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Увеличение числа жителей, принимающих участие в культурно-массовых мероприятиях. </w:t>
      </w:r>
    </w:p>
    <w:p w:rsidR="00313FD8" w:rsidRDefault="00C22712">
      <w:pPr>
        <w:pStyle w:val="a6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>
        <w:rPr>
          <w:sz w:val="28"/>
          <w:szCs w:val="28"/>
        </w:rPr>
        <w:tab/>
        <w:t>Повышение удовлетворенности населения качеством предоставления услуг.</w:t>
      </w:r>
    </w:p>
    <w:p w:rsidR="00313FD8" w:rsidRDefault="00C22712">
      <w:pPr>
        <w:pStyle w:val="a6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7.11.</w:t>
      </w:r>
      <w:r>
        <w:rPr>
          <w:sz w:val="28"/>
          <w:szCs w:val="28"/>
        </w:rPr>
        <w:tab/>
        <w:t>Организация обеспечения компьютерной техникой.</w:t>
      </w:r>
    </w:p>
    <w:p w:rsidR="00313FD8" w:rsidRDefault="00313FD8">
      <w:pPr>
        <w:pStyle w:val="a6"/>
        <w:tabs>
          <w:tab w:val="left" w:pos="142"/>
        </w:tabs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реализацией муниципальной про</w:t>
      </w:r>
      <w:r>
        <w:rPr>
          <w:b/>
          <w:sz w:val="28"/>
          <w:szCs w:val="28"/>
        </w:rPr>
        <w:t>граммы</w:t>
      </w:r>
    </w:p>
    <w:p w:rsidR="00313FD8" w:rsidRDefault="00313FD8">
      <w:pPr>
        <w:pStyle w:val="a6"/>
        <w:tabs>
          <w:tab w:val="left" w:pos="-540"/>
          <w:tab w:val="left" w:pos="142"/>
        </w:tabs>
        <w:ind w:right="570" w:firstLine="567"/>
        <w:jc w:val="both"/>
        <w:rPr>
          <w:sz w:val="28"/>
          <w:szCs w:val="28"/>
        </w:rPr>
      </w:pPr>
    </w:p>
    <w:p w:rsidR="00313FD8" w:rsidRDefault="00C22712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муниципального образования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Астраханской области. </w:t>
      </w:r>
    </w:p>
    <w:p w:rsidR="00313FD8" w:rsidRDefault="00C22712">
      <w:pPr>
        <w:pStyle w:val="a6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главным бухгалтером администрации.</w:t>
      </w:r>
    </w:p>
    <w:p w:rsidR="00313FD8" w:rsidRDefault="00C22712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прогр</w:t>
      </w:r>
      <w:r>
        <w:rPr>
          <w:sz w:val="28"/>
          <w:szCs w:val="28"/>
        </w:rPr>
        <w:t>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7"/>
          <w:szCs w:val="27"/>
        </w:rPr>
      </w:pPr>
    </w:p>
    <w:p w:rsidR="00313FD8" w:rsidRDefault="00C22712">
      <w:pPr>
        <w:pStyle w:val="a6"/>
        <w:ind w:left="5387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 № 1 </w:t>
      </w:r>
    </w:p>
    <w:p w:rsidR="00313FD8" w:rsidRDefault="00C22712">
      <w:pPr>
        <w:pStyle w:val="a6"/>
        <w:ind w:left="5387"/>
        <w:jc w:val="right"/>
        <w:rPr>
          <w:sz w:val="27"/>
          <w:szCs w:val="27"/>
        </w:rPr>
      </w:pPr>
      <w:r>
        <w:rPr>
          <w:sz w:val="27"/>
          <w:szCs w:val="27"/>
        </w:rPr>
        <w:t>к муниципальной программе</w:t>
      </w:r>
    </w:p>
    <w:p w:rsidR="00313FD8" w:rsidRDefault="00313FD8">
      <w:pPr>
        <w:pStyle w:val="a6"/>
        <w:rPr>
          <w:sz w:val="27"/>
          <w:szCs w:val="27"/>
        </w:rPr>
      </w:pPr>
    </w:p>
    <w:p w:rsidR="00313FD8" w:rsidRDefault="00C22712">
      <w:pPr>
        <w:pStyle w:val="a6"/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sz w:val="27"/>
          <w:szCs w:val="27"/>
        </w:rPr>
        <w:t xml:space="preserve">Объемы финансирования </w:t>
      </w:r>
    </w:p>
    <w:p w:rsidR="00313FD8" w:rsidRDefault="00313FD8">
      <w:pPr>
        <w:pStyle w:val="a6"/>
        <w:jc w:val="center"/>
        <w:rPr>
          <w:sz w:val="27"/>
          <w:szCs w:val="27"/>
        </w:rPr>
      </w:pPr>
    </w:p>
    <w:tbl>
      <w:tblPr>
        <w:tblW w:w="0" w:type="auto"/>
        <w:tblInd w:w="-4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543"/>
        <w:gridCol w:w="2692"/>
        <w:gridCol w:w="2837"/>
      </w:tblGrid>
      <w:tr w:rsidR="00313F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Сумма (тыс. </w:t>
            </w:r>
            <w:r>
              <w:rPr>
                <w:sz w:val="27"/>
                <w:szCs w:val="27"/>
              </w:rPr>
              <w:t>руб.)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 финансирования</w:t>
            </w:r>
          </w:p>
        </w:tc>
      </w:tr>
      <w:tr w:rsidR="00313FD8">
        <w:trPr>
          <w:trHeight w:val="11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деятельности муниципальных учреждений культуры  МО "Село </w:t>
            </w:r>
            <w:proofErr w:type="spellStart"/>
            <w:r>
              <w:rPr>
                <w:sz w:val="27"/>
                <w:szCs w:val="27"/>
              </w:rPr>
              <w:t>Болхуны</w:t>
            </w:r>
            <w:proofErr w:type="spellEnd"/>
            <w:r>
              <w:rPr>
                <w:sz w:val="27"/>
                <w:szCs w:val="27"/>
              </w:rPr>
              <w:t xml:space="preserve">" в рамках подпрограммы  "Создание условий для обеспечения населения МО "Село </w:t>
            </w:r>
            <w:proofErr w:type="spellStart"/>
            <w:r>
              <w:rPr>
                <w:sz w:val="27"/>
                <w:szCs w:val="27"/>
              </w:rPr>
              <w:t>Болхуны</w:t>
            </w:r>
            <w:proofErr w:type="spellEnd"/>
            <w:r>
              <w:rPr>
                <w:sz w:val="27"/>
                <w:szCs w:val="27"/>
              </w:rPr>
              <w:t>"</w:t>
            </w:r>
            <w:r>
              <w:rPr>
                <w:sz w:val="27"/>
                <w:szCs w:val="27"/>
              </w:rPr>
              <w:t xml:space="preserve"> услугами по организации досуга и услугами учреждений культуры" муниципальной программы "Развитие культуры в МО "Село </w:t>
            </w:r>
            <w:proofErr w:type="spellStart"/>
            <w:r>
              <w:rPr>
                <w:sz w:val="27"/>
                <w:szCs w:val="27"/>
              </w:rPr>
              <w:t>Болхуны</w:t>
            </w:r>
            <w:proofErr w:type="spellEnd"/>
            <w:r>
              <w:rPr>
                <w:sz w:val="27"/>
                <w:szCs w:val="27"/>
              </w:rPr>
              <w:t xml:space="preserve">"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 – 740,40804</w:t>
            </w:r>
          </w:p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 – 636,71008</w:t>
            </w:r>
          </w:p>
          <w:p w:rsidR="00313FD8" w:rsidRDefault="00C22712" w:rsidP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596,96500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 МО </w:t>
            </w:r>
            <w:r>
              <w:rPr>
                <w:color w:val="000000"/>
                <w:sz w:val="27"/>
                <w:szCs w:val="27"/>
              </w:rPr>
              <w:t xml:space="preserve">«Село </w:t>
            </w:r>
            <w:proofErr w:type="spellStart"/>
            <w:r>
              <w:rPr>
                <w:color w:val="000000"/>
                <w:sz w:val="27"/>
                <w:szCs w:val="27"/>
              </w:rPr>
              <w:t>Болхуны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313FD8">
        <w:trPr>
          <w:trHeight w:val="483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Бюджетные инвестиции на </w:t>
            </w: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строительства и реконструкции объектов муниципальной собственности в рамках подпрограммы «Развитие культуры села Астраханской области» государственной программы «Развитие культуры и туризма в Астраханской области» (Межбюджетные трансферты)</w:t>
            </w:r>
          </w:p>
          <w:p w:rsidR="00313FD8" w:rsidRDefault="00313FD8">
            <w:pPr>
              <w:pStyle w:val="a6"/>
              <w:jc w:val="both"/>
              <w:rPr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МО "</w:t>
            </w:r>
            <w:proofErr w:type="spellStart"/>
            <w:r>
              <w:rPr>
                <w:sz w:val="27"/>
                <w:szCs w:val="27"/>
              </w:rPr>
              <w:t>Ахтубинский</w:t>
            </w:r>
            <w:proofErr w:type="spellEnd"/>
            <w:r>
              <w:rPr>
                <w:sz w:val="27"/>
                <w:szCs w:val="27"/>
              </w:rPr>
              <w:t xml:space="preserve"> район"</w:t>
            </w:r>
          </w:p>
        </w:tc>
      </w:tr>
      <w:tr w:rsidR="00313FD8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313FD8">
            <w:pPr>
              <w:pStyle w:val="a6"/>
              <w:jc w:val="both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712" w:rsidRDefault="00C22712" w:rsidP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 – 740,40804</w:t>
            </w:r>
          </w:p>
          <w:p w:rsidR="00C22712" w:rsidRDefault="00C22712" w:rsidP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 – 636,71008</w:t>
            </w:r>
          </w:p>
          <w:p w:rsidR="00313FD8" w:rsidRDefault="00C22712" w:rsidP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596,96500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313FD8">
            <w:pPr>
              <w:pStyle w:val="a6"/>
              <w:rPr>
                <w:sz w:val="27"/>
                <w:szCs w:val="27"/>
              </w:rPr>
            </w:pPr>
          </w:p>
        </w:tc>
      </w:tr>
      <w:tr w:rsidR="00313FD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313FD8">
            <w:pPr>
              <w:pStyle w:val="a6"/>
              <w:jc w:val="both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 по программе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1974,08312</w:t>
            </w:r>
            <w:bookmarkStart w:id="1" w:name="_GoBack"/>
            <w:bookmarkEnd w:id="1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313FD8">
            <w:pPr>
              <w:pStyle w:val="a6"/>
              <w:rPr>
                <w:sz w:val="27"/>
                <w:szCs w:val="27"/>
              </w:rPr>
            </w:pPr>
          </w:p>
        </w:tc>
      </w:tr>
    </w:tbl>
    <w:p w:rsidR="00313FD8" w:rsidRDefault="00313FD8">
      <w:pPr>
        <w:pStyle w:val="a6"/>
        <w:rPr>
          <w:sz w:val="27"/>
          <w:szCs w:val="27"/>
        </w:rPr>
      </w:pPr>
    </w:p>
    <w:p w:rsidR="00313FD8" w:rsidRDefault="00313FD8">
      <w:pPr>
        <w:pStyle w:val="a6"/>
        <w:tabs>
          <w:tab w:val="left" w:pos="3216"/>
        </w:tabs>
        <w:rPr>
          <w:sz w:val="27"/>
          <w:szCs w:val="27"/>
        </w:rPr>
      </w:pPr>
    </w:p>
    <w:sectPr w:rsidR="00313FD8">
      <w:pgSz w:w="11906" w:h="16838"/>
      <w:pgMar w:top="426" w:right="849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Segoe Print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733"/>
    <w:multiLevelType w:val="multilevel"/>
    <w:tmpl w:val="10763733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3AFD"/>
    <w:multiLevelType w:val="multilevel"/>
    <w:tmpl w:val="12393AFD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E8"/>
    <w:rsid w:val="00153FBB"/>
    <w:rsid w:val="001F0E4E"/>
    <w:rsid w:val="00313FD8"/>
    <w:rsid w:val="00495556"/>
    <w:rsid w:val="00585CAB"/>
    <w:rsid w:val="00676FE8"/>
    <w:rsid w:val="007411DC"/>
    <w:rsid w:val="007648CD"/>
    <w:rsid w:val="007E0094"/>
    <w:rsid w:val="00820166"/>
    <w:rsid w:val="008F118B"/>
    <w:rsid w:val="00997052"/>
    <w:rsid w:val="009A4353"/>
    <w:rsid w:val="00A171DC"/>
    <w:rsid w:val="00A812B6"/>
    <w:rsid w:val="00AB1F36"/>
    <w:rsid w:val="00AC27C9"/>
    <w:rsid w:val="00B84503"/>
    <w:rsid w:val="00C22712"/>
    <w:rsid w:val="00D72248"/>
    <w:rsid w:val="00D84BAC"/>
    <w:rsid w:val="00DD5842"/>
    <w:rsid w:val="00F41DD7"/>
    <w:rsid w:val="00F76324"/>
    <w:rsid w:val="00F84145"/>
    <w:rsid w:val="0AAA5967"/>
    <w:rsid w:val="419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6"/>
    <w:qFormat/>
    <w:pPr>
      <w:spacing w:after="120"/>
    </w:pPr>
  </w:style>
  <w:style w:type="paragraph" w:customStyle="1" w:styleId="a6">
    <w:name w:val="Базовый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dex heading"/>
    <w:basedOn w:val="a6"/>
    <w:next w:val="1"/>
    <w:qFormat/>
    <w:pPr>
      <w:suppressLineNumbers/>
    </w:pPr>
    <w:rPr>
      <w:rFonts w:cs="Mang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8">
    <w:name w:val="Title"/>
    <w:basedOn w:val="a6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List"/>
    <w:basedOn w:val="a5"/>
    <w:qFormat/>
    <w:rPr>
      <w:rFonts w:cs="Mangal"/>
    </w:rPr>
  </w:style>
  <w:style w:type="character" w:customStyle="1" w:styleId="A50">
    <w:name w:val="A5"/>
    <w:rPr>
      <w:rFonts w:cs="PT Sans"/>
      <w:color w:val="000000"/>
      <w:sz w:val="32"/>
      <w:szCs w:val="32"/>
    </w:rPr>
  </w:style>
  <w:style w:type="paragraph" w:customStyle="1" w:styleId="10">
    <w:name w:val="Заголовок1"/>
    <w:basedOn w:val="a6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sPlusTitle">
    <w:name w:val="ConsPlusTitle"/>
    <w:qFormat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  <w:spacing w:line="100" w:lineRule="atLeast"/>
    </w:pPr>
    <w:rPr>
      <w:rFonts w:ascii="Courier New" w:eastAsia="Times New Roman" w:hAnsi="Courier New" w:cs="Courier New"/>
    </w:rPr>
  </w:style>
  <w:style w:type="paragraph" w:customStyle="1" w:styleId="printc">
    <w:name w:val="printc"/>
    <w:basedOn w:val="a6"/>
    <w:qFormat/>
    <w:pPr>
      <w:spacing w:before="28" w:after="28"/>
    </w:pPr>
  </w:style>
  <w:style w:type="paragraph" w:customStyle="1" w:styleId="ConsPlusNormal">
    <w:name w:val="ConsPlusNormal"/>
    <w:qFormat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6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6"/>
    <w:qFormat/>
    <w:pPr>
      <w:spacing w:after="120"/>
    </w:pPr>
  </w:style>
  <w:style w:type="paragraph" w:customStyle="1" w:styleId="a6">
    <w:name w:val="Базовый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dex heading"/>
    <w:basedOn w:val="a6"/>
    <w:next w:val="1"/>
    <w:qFormat/>
    <w:pPr>
      <w:suppressLineNumbers/>
    </w:pPr>
    <w:rPr>
      <w:rFonts w:cs="Mang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8">
    <w:name w:val="Title"/>
    <w:basedOn w:val="a6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List"/>
    <w:basedOn w:val="a5"/>
    <w:qFormat/>
    <w:rPr>
      <w:rFonts w:cs="Mangal"/>
    </w:rPr>
  </w:style>
  <w:style w:type="character" w:customStyle="1" w:styleId="A50">
    <w:name w:val="A5"/>
    <w:rPr>
      <w:rFonts w:cs="PT Sans"/>
      <w:color w:val="000000"/>
      <w:sz w:val="32"/>
      <w:szCs w:val="32"/>
    </w:rPr>
  </w:style>
  <w:style w:type="paragraph" w:customStyle="1" w:styleId="10">
    <w:name w:val="Заголовок1"/>
    <w:basedOn w:val="a6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sPlusTitle">
    <w:name w:val="ConsPlusTitle"/>
    <w:qFormat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  <w:spacing w:line="100" w:lineRule="atLeast"/>
    </w:pPr>
    <w:rPr>
      <w:rFonts w:ascii="Courier New" w:eastAsia="Times New Roman" w:hAnsi="Courier New" w:cs="Courier New"/>
    </w:rPr>
  </w:style>
  <w:style w:type="paragraph" w:customStyle="1" w:styleId="printc">
    <w:name w:val="printc"/>
    <w:basedOn w:val="a6"/>
    <w:qFormat/>
    <w:pPr>
      <w:spacing w:before="28" w:after="28"/>
    </w:pPr>
  </w:style>
  <w:style w:type="paragraph" w:customStyle="1" w:styleId="ConsPlusNormal">
    <w:name w:val="ConsPlusNormal"/>
    <w:qFormat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6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2020-11-15T17:24:00Z</cp:lastPrinted>
  <dcterms:created xsi:type="dcterms:W3CDTF">2020-02-27T10:22:00Z</dcterms:created>
  <dcterms:modified xsi:type="dcterms:W3CDTF">2020-11-15T17:25:00Z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