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«СЕЛО БОЛХУНЫ»</w:t>
      </w: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</w:t>
      </w: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04.02.2020 г.                                                                            № 4</w:t>
      </w: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</w:p>
    <w:p w:rsidR="002917B4" w:rsidRDefault="002917B4" w:rsidP="002917B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присвоении (уточнении) адреса земельному участку</w:t>
      </w:r>
    </w:p>
    <w:p w:rsidR="002917B4" w:rsidRDefault="002917B4" w:rsidP="002917B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расположенному на территории МО  «Село Болхуны»</w:t>
      </w:r>
    </w:p>
    <w:p w:rsidR="002917B4" w:rsidRDefault="002917B4" w:rsidP="002917B4">
      <w:pPr>
        <w:rPr>
          <w:b/>
          <w:bCs/>
          <w:sz w:val="28"/>
          <w:szCs w:val="28"/>
          <w:lang w:val="ru-RU"/>
        </w:rPr>
      </w:pPr>
    </w:p>
    <w:p w:rsidR="002917B4" w:rsidRDefault="002917B4" w:rsidP="002917B4">
      <w:pPr>
        <w:rPr>
          <w:b/>
          <w:bCs/>
          <w:lang w:val="ru-RU"/>
        </w:rPr>
      </w:pPr>
    </w:p>
    <w:p w:rsidR="002917B4" w:rsidRDefault="002917B4" w:rsidP="002917B4">
      <w:pPr>
        <w:rPr>
          <w:b/>
          <w:bCs/>
          <w:lang w:val="ru-RU"/>
        </w:rPr>
      </w:pPr>
    </w:p>
    <w:p w:rsidR="002917B4" w:rsidRDefault="002917B4" w:rsidP="002917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Рассмотрев заявление от 04.02.2020г., на основании Устава Муниципального образования «Село Болхуны», руководствуясь ст.14 Федерального закона Российской Федерации от 06.10.2003 №131-ФЗ «Об общих принципах организации местного самоуправления в Российской Федерации,   в соответствии с Уставом МО «Село Болхуны», Протоколом представительного собрания № 10 от 30.12.2002 года, администрация МО «Село Болхуны»</w:t>
      </w:r>
    </w:p>
    <w:p w:rsidR="002917B4" w:rsidRDefault="002917B4" w:rsidP="002917B4">
      <w:pPr>
        <w:jc w:val="both"/>
        <w:rPr>
          <w:sz w:val="28"/>
          <w:szCs w:val="28"/>
          <w:lang w:val="ru-RU"/>
        </w:rPr>
      </w:pPr>
    </w:p>
    <w:p w:rsidR="002917B4" w:rsidRDefault="002917B4" w:rsidP="002917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2917B4" w:rsidRDefault="002917B4" w:rsidP="002917B4">
      <w:pPr>
        <w:rPr>
          <w:sz w:val="28"/>
          <w:szCs w:val="28"/>
          <w:lang w:val="ru-RU"/>
        </w:rPr>
      </w:pPr>
    </w:p>
    <w:p w:rsidR="002917B4" w:rsidRPr="00506B8E" w:rsidRDefault="002917B4" w:rsidP="002917B4">
      <w:pPr>
        <w:numPr>
          <w:ilvl w:val="0"/>
          <w:numId w:val="1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Земельному участку  из земель населенных пунктов с кадастровым номером 30:01:020202:836, площадью 1100 кв.м., расположенному по адресу: Астраханская область, Ахтубинский район, село Болхуны, улица Приовражная, присвоить почтовый  адрес: Астраханская область, Ахтубинский район, село Болхуны, улица Приовражная, дом</w:t>
      </w:r>
      <w:proofErr w:type="gramStart"/>
      <w:r>
        <w:rPr>
          <w:sz w:val="28"/>
          <w:szCs w:val="28"/>
          <w:lang w:val="ru-RU"/>
        </w:rPr>
        <w:t>4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2917B4" w:rsidRDefault="002917B4" w:rsidP="002917B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Собственнику земельного участка обеспечить внесение изменений по указанному адресу в техническую и учетную документацию.</w:t>
      </w:r>
    </w:p>
    <w:p w:rsidR="002917B4" w:rsidRPr="00506B8E" w:rsidRDefault="002917B4" w:rsidP="002917B4">
      <w:pPr>
        <w:numPr>
          <w:ilvl w:val="0"/>
          <w:numId w:val="1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Постановление вступает в силу со дня его подписания.</w:t>
      </w:r>
    </w:p>
    <w:p w:rsidR="002917B4" w:rsidRDefault="002917B4" w:rsidP="002917B4">
      <w:pPr>
        <w:jc w:val="both"/>
        <w:rPr>
          <w:sz w:val="28"/>
          <w:szCs w:val="28"/>
          <w:lang w:val="ru-RU"/>
        </w:rPr>
      </w:pPr>
    </w:p>
    <w:p w:rsidR="002917B4" w:rsidRDefault="002917B4" w:rsidP="002917B4">
      <w:pPr>
        <w:ind w:left="720"/>
        <w:jc w:val="both"/>
        <w:rPr>
          <w:sz w:val="28"/>
          <w:szCs w:val="28"/>
          <w:lang w:val="ru-RU"/>
        </w:rPr>
      </w:pPr>
    </w:p>
    <w:p w:rsidR="002917B4" w:rsidRDefault="002917B4" w:rsidP="002917B4">
      <w:pPr>
        <w:rPr>
          <w:sz w:val="28"/>
          <w:szCs w:val="28"/>
          <w:lang w:val="ru-RU"/>
        </w:rPr>
      </w:pPr>
    </w:p>
    <w:p w:rsidR="002917B4" w:rsidRDefault="002917B4" w:rsidP="002917B4">
      <w:pPr>
        <w:rPr>
          <w:sz w:val="28"/>
          <w:szCs w:val="28"/>
          <w:lang w:val="ru-RU"/>
        </w:rPr>
      </w:pPr>
    </w:p>
    <w:p w:rsidR="002917B4" w:rsidRDefault="002917B4" w:rsidP="002917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</w:t>
      </w:r>
      <w:proofErr w:type="spellStart"/>
      <w:r>
        <w:rPr>
          <w:sz w:val="28"/>
          <w:szCs w:val="28"/>
          <w:lang w:val="ru-RU"/>
        </w:rPr>
        <w:t>образования________________________Н.Д</w:t>
      </w:r>
      <w:proofErr w:type="spellEnd"/>
      <w:r>
        <w:rPr>
          <w:sz w:val="28"/>
          <w:szCs w:val="28"/>
          <w:lang w:val="ru-RU"/>
        </w:rPr>
        <w:t xml:space="preserve">. Руденко </w:t>
      </w:r>
    </w:p>
    <w:p w:rsidR="002917B4" w:rsidRDefault="002917B4" w:rsidP="002917B4">
      <w:pPr>
        <w:jc w:val="center"/>
        <w:rPr>
          <w:sz w:val="28"/>
          <w:szCs w:val="28"/>
          <w:lang w:val="ru-RU"/>
        </w:rPr>
      </w:pP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</w:p>
    <w:p w:rsidR="002917B4" w:rsidRDefault="002917B4" w:rsidP="002917B4">
      <w:pPr>
        <w:jc w:val="center"/>
        <w:rPr>
          <w:b/>
          <w:bCs/>
          <w:sz w:val="28"/>
          <w:szCs w:val="28"/>
          <w:lang w:val="ru-RU"/>
        </w:rPr>
      </w:pPr>
    </w:p>
    <w:p w:rsidR="001A1DFD" w:rsidRPr="002917B4" w:rsidRDefault="001A1DFD">
      <w:pPr>
        <w:rPr>
          <w:lang w:val="ru-RU"/>
        </w:rPr>
      </w:pPr>
    </w:p>
    <w:sectPr w:rsidR="001A1DFD" w:rsidRPr="002917B4" w:rsidSect="001A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02AC"/>
    <w:multiLevelType w:val="multilevel"/>
    <w:tmpl w:val="78D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7B4"/>
    <w:rsid w:val="001A1DFD"/>
    <w:rsid w:val="002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4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2020-02-04T11:12:00Z</dcterms:created>
  <dcterms:modified xsi:type="dcterms:W3CDTF">2020-02-04T11:16:00Z</dcterms:modified>
</cp:coreProperties>
</file>