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E8" w:rsidRPr="009B5D54" w:rsidRDefault="00DD01E8" w:rsidP="00DD01E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9B5D54">
        <w:rPr>
          <w:rFonts w:cs="Times New Roman"/>
          <w:b/>
          <w:sz w:val="28"/>
          <w:szCs w:val="28"/>
          <w:lang w:val="ru-RU"/>
        </w:rPr>
        <w:t>АДМИНИСТРАЦИЯ МУНИЦИПАЛЬНОГО ОБРАЗОВАНИЯ</w:t>
      </w:r>
    </w:p>
    <w:p w:rsidR="00DD01E8" w:rsidRPr="009B5D54" w:rsidRDefault="00DD01E8" w:rsidP="00DD01E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9B5D54">
        <w:rPr>
          <w:rFonts w:eastAsia="Arial" w:cs="Times New Roman"/>
          <w:b/>
          <w:sz w:val="28"/>
          <w:szCs w:val="28"/>
          <w:lang w:val="ru-RU"/>
        </w:rPr>
        <w:t xml:space="preserve"> </w:t>
      </w:r>
      <w:r w:rsidRPr="009B5D54">
        <w:rPr>
          <w:rFonts w:cs="Times New Roman"/>
          <w:b/>
          <w:sz w:val="28"/>
          <w:szCs w:val="28"/>
          <w:lang w:val="ru-RU"/>
        </w:rPr>
        <w:t>«СЕЛО БОЛХУНЫ»</w:t>
      </w:r>
    </w:p>
    <w:p w:rsidR="00DD01E8" w:rsidRPr="009B5D54" w:rsidRDefault="00DD01E8" w:rsidP="00DD01E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DD01E8" w:rsidRPr="009B5D54" w:rsidRDefault="00DD01E8" w:rsidP="00DD01E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proofErr w:type="gramStart"/>
      <w:r w:rsidRPr="009B5D54">
        <w:rPr>
          <w:rFonts w:cs="Times New Roman"/>
          <w:b/>
          <w:sz w:val="28"/>
          <w:szCs w:val="28"/>
          <w:lang w:val="ru-RU"/>
        </w:rPr>
        <w:t>Р</w:t>
      </w:r>
      <w:proofErr w:type="gramEnd"/>
      <w:r w:rsidRPr="009B5D54">
        <w:rPr>
          <w:rFonts w:cs="Times New Roman"/>
          <w:b/>
          <w:sz w:val="28"/>
          <w:szCs w:val="28"/>
          <w:lang w:val="ru-RU"/>
        </w:rPr>
        <w:t xml:space="preserve"> А С П О Р Я Ж Е Н И Е</w:t>
      </w:r>
    </w:p>
    <w:p w:rsidR="00DD01E8" w:rsidRPr="009B5D54" w:rsidRDefault="00DD01E8" w:rsidP="00DD01E8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DD01E8" w:rsidRPr="009B5D54" w:rsidRDefault="00DD01E8" w:rsidP="00DD01E8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DD01E8" w:rsidRPr="009B5D54" w:rsidRDefault="007E2F48" w:rsidP="00DD01E8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20.11</w:t>
      </w:r>
      <w:r w:rsidR="00DD01E8" w:rsidRPr="009B5D54">
        <w:rPr>
          <w:rFonts w:cs="Times New Roman"/>
          <w:b/>
          <w:sz w:val="28"/>
          <w:szCs w:val="28"/>
          <w:lang w:val="ru-RU"/>
        </w:rPr>
        <w:t>.201</w:t>
      </w:r>
      <w:r w:rsidR="001A68E0">
        <w:rPr>
          <w:rFonts w:cs="Times New Roman"/>
          <w:b/>
          <w:sz w:val="28"/>
          <w:szCs w:val="28"/>
          <w:lang w:val="ru-RU"/>
        </w:rPr>
        <w:t>9</w:t>
      </w:r>
      <w:r w:rsidR="00DD01E8" w:rsidRPr="009B5D54">
        <w:rPr>
          <w:rFonts w:cs="Times New Roman"/>
          <w:b/>
          <w:sz w:val="28"/>
          <w:szCs w:val="28"/>
          <w:lang w:val="ru-RU"/>
        </w:rPr>
        <w:t xml:space="preserve">                                                                     № </w:t>
      </w:r>
      <w:r>
        <w:rPr>
          <w:rFonts w:cs="Times New Roman"/>
          <w:b/>
          <w:sz w:val="28"/>
          <w:szCs w:val="28"/>
          <w:lang w:val="ru-RU"/>
        </w:rPr>
        <w:t>36</w:t>
      </w:r>
    </w:p>
    <w:p w:rsidR="00DD01E8" w:rsidRPr="009B5D54" w:rsidRDefault="00DD01E8" w:rsidP="00DD01E8">
      <w:pPr>
        <w:pStyle w:val="Standard"/>
        <w:rPr>
          <w:rFonts w:cs="Times New Roman"/>
          <w:b/>
          <w:sz w:val="28"/>
          <w:szCs w:val="28"/>
          <w:lang w:val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2"/>
      </w:tblGrid>
      <w:tr w:rsidR="007E2F48" w:rsidRPr="007E2F48" w:rsidTr="003B3D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F48" w:rsidRPr="007E2F48" w:rsidRDefault="007E2F48" w:rsidP="007E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положения «О создании оперативно-маневренных групп  с целью своевременного выявления фактов умышленных поджогов сухой растительности, а также в целях предупреждения, профилактики и ликвидации  природных пожаров на малых площадях на территории МО «Село Болхуны»</w:t>
            </w:r>
          </w:p>
        </w:tc>
      </w:tr>
    </w:tbl>
    <w:p w:rsidR="007E2F48" w:rsidRPr="007E2F48" w:rsidRDefault="007E2F48" w:rsidP="007E2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2F48" w:rsidRPr="007E2F48" w:rsidRDefault="007E2F48" w:rsidP="007E2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21.12.1994 N 68-ФЗ \"О защите населения и территорий от чрезвычайных ситуаций природного и техногенного характера", Федеральным законом от 06.10.2003 N 131-ФЗ \"Об общих принципах организации местного самоуправления в Российской Федерации", Федеральным законом от 21.12.1994 N 69-ФЗ \"О пожарной безопасности",  распоряжением Губернатора Астраханской области от 12.11.2019 № 652-р «О мерах по профилактике, предупреждению и недопущению природных</w:t>
      </w:r>
      <w:proofErr w:type="gramEnd"/>
      <w:r w:rsidRPr="007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пожаров в дельте реки Волги» </w:t>
      </w:r>
    </w:p>
    <w:p w:rsidR="007E2F48" w:rsidRPr="007E2F48" w:rsidRDefault="007E2F48" w:rsidP="007E2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2F48" w:rsidRPr="007E2F48" w:rsidRDefault="007E2F48" w:rsidP="000E11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 «О создании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перативно</w:t>
      </w:r>
      <w:r w:rsidRPr="007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-маневренн</w:t>
      </w:r>
      <w:r w:rsidR="000E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="000E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своевременного выявления фактов умышленных поджогов сухой растительности, а также в целях предупреждения, профилактики и ликвидации  природных пожаров на малых площадях на территории </w:t>
      </w:r>
      <w:r w:rsidR="009C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«Село Болхуны» (Приложений №</w:t>
      </w:r>
      <w:r w:rsidRPr="007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</w:t>
      </w:r>
    </w:p>
    <w:p w:rsidR="007E2F48" w:rsidRPr="007E2F48" w:rsidRDefault="007E2F48" w:rsidP="000E11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состав </w:t>
      </w:r>
      <w:r w:rsidR="000E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оперативно-маневренной</w:t>
      </w:r>
      <w:r w:rsidRPr="007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по предупреждению чрезвычайных ситуаций связанных с природными пожарами на территории </w:t>
      </w:r>
      <w:r w:rsidR="000E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«Село Болхуны» </w:t>
      </w:r>
      <w:r w:rsidRPr="007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2).</w:t>
      </w:r>
    </w:p>
    <w:p w:rsidR="007E2F48" w:rsidRPr="007E2F48" w:rsidRDefault="007E2F48" w:rsidP="000E11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доступности информации населения настоящее распоряжение довести до сведения населения путем размещения на информационных стендах, на официально</w:t>
      </w:r>
      <w:r w:rsidR="000E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сайте Администрации МО «Село Болхуны»</w:t>
      </w:r>
      <w:r w:rsidRPr="007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2F48" w:rsidRPr="007E2F48" w:rsidRDefault="007E2F48" w:rsidP="000E11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1A68E0" w:rsidRPr="007E2F48" w:rsidRDefault="001A68E0" w:rsidP="001A68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1E8" w:rsidRPr="007E2F48" w:rsidRDefault="001A68E0" w:rsidP="001A68E0">
      <w:pPr>
        <w:jc w:val="both"/>
        <w:rPr>
          <w:rFonts w:cs="Times New Roman"/>
          <w:sz w:val="28"/>
          <w:szCs w:val="28"/>
        </w:rPr>
      </w:pPr>
      <w:r w:rsidRPr="007E2F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01E8" w:rsidRPr="007E2F48" w:rsidRDefault="00DD01E8" w:rsidP="00DD01E8">
      <w:pPr>
        <w:pStyle w:val="Standard"/>
        <w:rPr>
          <w:rFonts w:cs="Times New Roman"/>
          <w:sz w:val="28"/>
          <w:szCs w:val="28"/>
          <w:lang w:val="ru-RU"/>
        </w:rPr>
      </w:pPr>
      <w:r w:rsidRPr="007E2F48">
        <w:rPr>
          <w:rFonts w:cs="Times New Roman"/>
          <w:sz w:val="28"/>
          <w:szCs w:val="28"/>
          <w:lang w:val="ru-RU"/>
        </w:rPr>
        <w:t>Глава муниципального образования                                                   Н.Д.Руденко</w:t>
      </w:r>
    </w:p>
    <w:p w:rsidR="00DD01E8" w:rsidRPr="007E2F48" w:rsidRDefault="00DD01E8" w:rsidP="00DD01E8">
      <w:pPr>
        <w:pStyle w:val="Standard"/>
        <w:jc w:val="center"/>
        <w:rPr>
          <w:rFonts w:ascii="Arial" w:hAnsi="Arial" w:cs="Arial"/>
          <w:sz w:val="28"/>
          <w:szCs w:val="28"/>
          <w:lang w:val="ru-RU"/>
        </w:rPr>
      </w:pPr>
    </w:p>
    <w:p w:rsidR="00D23977" w:rsidRDefault="00D23977" w:rsidP="00DD01E8">
      <w:pPr>
        <w:pStyle w:val="Standard"/>
        <w:jc w:val="center"/>
        <w:rPr>
          <w:rFonts w:ascii="Arial" w:hAnsi="Arial" w:cs="Arial"/>
          <w:lang w:val="ru-RU"/>
        </w:rPr>
      </w:pPr>
    </w:p>
    <w:p w:rsidR="00D23977" w:rsidRDefault="00D23977" w:rsidP="00DD01E8">
      <w:pPr>
        <w:pStyle w:val="Standard"/>
        <w:jc w:val="center"/>
        <w:rPr>
          <w:rFonts w:ascii="Arial" w:hAnsi="Arial" w:cs="Arial"/>
          <w:lang w:val="ru-RU"/>
        </w:rPr>
      </w:pPr>
    </w:p>
    <w:p w:rsidR="00FF467B" w:rsidRDefault="00FF467B" w:rsidP="00DD01E8">
      <w:pPr>
        <w:pStyle w:val="Standard"/>
        <w:jc w:val="center"/>
        <w:rPr>
          <w:rFonts w:ascii="Arial" w:hAnsi="Arial" w:cs="Arial"/>
          <w:lang w:val="ru-RU"/>
        </w:rPr>
      </w:pPr>
    </w:p>
    <w:p w:rsidR="00FF467B" w:rsidRDefault="00FF467B" w:rsidP="00DD01E8">
      <w:pPr>
        <w:pStyle w:val="Standard"/>
        <w:jc w:val="center"/>
        <w:rPr>
          <w:rFonts w:ascii="Arial" w:hAnsi="Arial" w:cs="Arial"/>
          <w:lang w:val="ru-RU"/>
        </w:rPr>
      </w:pPr>
    </w:p>
    <w:p w:rsidR="00FF467B" w:rsidRDefault="00FF467B" w:rsidP="00DD01E8">
      <w:pPr>
        <w:pStyle w:val="Standard"/>
        <w:jc w:val="center"/>
        <w:rPr>
          <w:rFonts w:ascii="Arial" w:hAnsi="Arial" w:cs="Arial"/>
          <w:lang w:val="ru-RU"/>
        </w:rPr>
      </w:pPr>
    </w:p>
    <w:p w:rsidR="00D23977" w:rsidRDefault="00D23977" w:rsidP="00DD01E8">
      <w:pPr>
        <w:pStyle w:val="Standard"/>
        <w:jc w:val="center"/>
        <w:rPr>
          <w:rFonts w:ascii="Arial" w:hAnsi="Arial" w:cs="Arial"/>
          <w:lang w:val="ru-RU"/>
        </w:rPr>
      </w:pPr>
    </w:p>
    <w:p w:rsidR="00F41CF4" w:rsidRDefault="00F41CF4" w:rsidP="00D2397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1CF4" w:rsidRDefault="00F41CF4" w:rsidP="00D2397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41CF4" w:rsidRDefault="00F41CF4" w:rsidP="000E1157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302D" w:rsidRDefault="00C2302D" w:rsidP="000E1157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E1157" w:rsidRDefault="000E1157" w:rsidP="000E1157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E1157" w:rsidRDefault="000E1157" w:rsidP="000E1157">
      <w:pPr>
        <w:pStyle w:val="a3"/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Распоряжение № 36 от 20.11.2019 г</w:t>
      </w:r>
    </w:p>
    <w:p w:rsidR="007E2F48" w:rsidRPr="007E2F48" w:rsidRDefault="007E2F48" w:rsidP="007E2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F48" w:rsidRPr="007E2F48" w:rsidRDefault="007E2F48" w:rsidP="000E1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7E2F48" w:rsidRPr="007E2F48" w:rsidRDefault="007E2F48" w:rsidP="000E1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создании </w:t>
      </w:r>
      <w:r w:rsidR="000E1157" w:rsidRPr="0042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оперативно—маневренной </w:t>
      </w:r>
      <w:r w:rsidRPr="007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="000E1157" w:rsidRPr="0042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предупреждению чрезвычайных ситуаций связанных с природными пожарами на территории муниципального образования </w:t>
      </w:r>
      <w:r w:rsidR="000E1157" w:rsidRPr="0042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«Село Болхуны»</w:t>
      </w:r>
    </w:p>
    <w:p w:rsidR="007E2F48" w:rsidRPr="007E2F48" w:rsidRDefault="007E2F48" w:rsidP="000E1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2F48" w:rsidRPr="007E2F48" w:rsidRDefault="007E2F48" w:rsidP="000E115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ПОЛОЖЕНИЕ</w:t>
      </w:r>
    </w:p>
    <w:p w:rsidR="007E2F48" w:rsidRPr="007E2F48" w:rsidRDefault="007E2F48" w:rsidP="000E1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2F48" w:rsidRPr="007E2F48" w:rsidRDefault="007E2F48" w:rsidP="000E1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по созданию и организации работы патрульных, патрульно-маневренных групп разработаны в соответствии с Федеральными законами Российской Федерации от 21.12.1994. № 69-ФЗ «О пожарной безопасности», от 21.12.1994.  № 68-ФЗ «О защите населения и территорий от чрезвычайных ситуаций природного и техногенного характера», от 06.10.2003. № 131-ФЗ «Об общих принципах организации местного самоуправления в Российской Федерации», </w:t>
      </w:r>
      <w:r w:rsidR="000E1157" w:rsidRPr="0042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1157" w:rsidRPr="007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распоряжением </w:t>
      </w:r>
      <w:r w:rsidR="000E1157" w:rsidRPr="0042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Губернатора Астраханской области от 12.11.2019 № 652-р «О мерах</w:t>
      </w:r>
      <w:proofErr w:type="gramEnd"/>
      <w:r w:rsidR="000E1157" w:rsidRPr="0042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профилактике, предупреждению и недопущению природных пожаров в дельте реки Волги» </w:t>
      </w:r>
      <w:r w:rsidRPr="007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положение определяют планирование, назначение, порядок организации и обеспечения деятельности </w:t>
      </w:r>
      <w:r w:rsidR="000E1157" w:rsidRPr="0042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оперативно—маневренной </w:t>
      </w:r>
      <w:r w:rsidR="000E1157" w:rsidRPr="007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="000E1157" w:rsidRPr="0042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</w:p>
    <w:p w:rsidR="007E2F48" w:rsidRPr="007E2F48" w:rsidRDefault="007E2F48" w:rsidP="000E1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общего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</w:t>
      </w:r>
      <w:proofErr w:type="gramEnd"/>
      <w:r w:rsidRPr="007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(загораний), усиление работы с населением.</w:t>
      </w:r>
    </w:p>
    <w:p w:rsidR="007E2F48" w:rsidRPr="007E2F48" w:rsidRDefault="007E2F48" w:rsidP="000E1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2F48" w:rsidRPr="007E2F48" w:rsidRDefault="007E2F48" w:rsidP="000E115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ЦЕЛИ И ОСНОВНЫЕ ЗАДАЧИ</w:t>
      </w:r>
    </w:p>
    <w:p w:rsidR="007E2F48" w:rsidRPr="007E2F48" w:rsidRDefault="007E2F48" w:rsidP="000E1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2F48" w:rsidRPr="007E2F48" w:rsidRDefault="007E2F48" w:rsidP="000E1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целью организации деятельности </w:t>
      </w:r>
      <w:r w:rsidR="000E1157" w:rsidRPr="0042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оперативно—маневренной </w:t>
      </w:r>
      <w:r w:rsidR="000E1157" w:rsidRPr="007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="000E1157" w:rsidRPr="0042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7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7E2F48" w:rsidRPr="007E2F48" w:rsidRDefault="007E2F48" w:rsidP="000E1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групп являются:</w:t>
      </w:r>
    </w:p>
    <w:p w:rsidR="00426C77" w:rsidRPr="00426C77" w:rsidRDefault="00426C77" w:rsidP="000E1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2F48" w:rsidRPr="00426C77" w:rsidRDefault="007E2F48" w:rsidP="000E1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426C77" w:rsidRPr="0042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оперативно—маневренной </w:t>
      </w:r>
      <w:r w:rsidR="00426C77" w:rsidRPr="007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="00426C77" w:rsidRPr="0042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26C77" w:rsidRPr="007E2F48" w:rsidRDefault="00426C77" w:rsidP="000E1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2F48" w:rsidRPr="007E2F48" w:rsidRDefault="00426C77" w:rsidP="000E1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фактов поджога</w:t>
      </w:r>
      <w:r w:rsidR="007E2F48" w:rsidRPr="007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сухой растительности, камыша (тростника) н</w:t>
      </w:r>
      <w:r w:rsidR="007E2F48" w:rsidRPr="007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территории населенного пункта, загорание (горение) растительности на территории сельского поселения;</w:t>
      </w:r>
    </w:p>
    <w:p w:rsidR="007E2F48" w:rsidRPr="007E2F48" w:rsidRDefault="007E2F48" w:rsidP="000E1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профилактических мероприятий среди населения по соблюдению правил противопожарного режима;</w:t>
      </w:r>
    </w:p>
    <w:p w:rsidR="007E2F48" w:rsidRPr="007E2F48" w:rsidRDefault="007E2F48" w:rsidP="000E1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7E2F48" w:rsidRPr="007E2F48" w:rsidRDefault="007E2F48" w:rsidP="000E1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идентификации термических точек, определение площади пожара, направления и  скорости распространения огня;</w:t>
      </w:r>
    </w:p>
    <w:p w:rsidR="007E2F48" w:rsidRPr="007E2F48" w:rsidRDefault="007E2F48" w:rsidP="000E1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мониторинг обстановки;</w:t>
      </w:r>
    </w:p>
    <w:p w:rsidR="007E2F48" w:rsidRPr="007E2F48" w:rsidRDefault="007E2F48" w:rsidP="000E1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F4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заимодействие с ЕДДС Ахтубинского</w:t>
      </w:r>
      <w:r w:rsidRPr="007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7E2F48" w:rsidRPr="007E2F48" w:rsidRDefault="007E2F48" w:rsidP="000E1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2F48" w:rsidRPr="007E2F48" w:rsidRDefault="007E2F48" w:rsidP="000E1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2F48" w:rsidRPr="007E2F48" w:rsidRDefault="007E2F48" w:rsidP="000E1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2F48" w:rsidRPr="007E2F48" w:rsidRDefault="007E2F48" w:rsidP="000E1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2F48" w:rsidRPr="007E2F48" w:rsidRDefault="007E2F48" w:rsidP="000E1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2F48" w:rsidRPr="007E2F48" w:rsidRDefault="007E2F48" w:rsidP="000E1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2F48" w:rsidRPr="007E2F48" w:rsidRDefault="007E2F48" w:rsidP="000E1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2F48" w:rsidRPr="007E2F48" w:rsidRDefault="007E2F48" w:rsidP="000E1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2F48" w:rsidRPr="007E2F48" w:rsidRDefault="007E2F48" w:rsidP="007E2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2F48" w:rsidRPr="007E2F48" w:rsidRDefault="007E2F48" w:rsidP="007E2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2F48" w:rsidRPr="007E2F48" w:rsidRDefault="007E2F48" w:rsidP="007E2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2F48" w:rsidRPr="007E2F48" w:rsidRDefault="007E2F48" w:rsidP="007E2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2F48" w:rsidRPr="007E2F48" w:rsidRDefault="007E2F48" w:rsidP="007E2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2F48" w:rsidRPr="007E2F48" w:rsidRDefault="007E2F48" w:rsidP="007E2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2F48" w:rsidRPr="007E2F48" w:rsidRDefault="007E2F48" w:rsidP="007E2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2F48" w:rsidRPr="007E2F48" w:rsidRDefault="007E2F48" w:rsidP="007E2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2F48" w:rsidRPr="007E2F48" w:rsidRDefault="007E2F48" w:rsidP="007E2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2F48" w:rsidRDefault="007E2F48" w:rsidP="007E2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6C77" w:rsidRDefault="00426C77" w:rsidP="007E2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C77" w:rsidRDefault="00426C77" w:rsidP="007E2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C77" w:rsidRDefault="00426C77" w:rsidP="007E2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C77" w:rsidRDefault="00426C77" w:rsidP="007E2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C77" w:rsidRDefault="00426C77" w:rsidP="007E2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C77" w:rsidRDefault="00426C77" w:rsidP="007E2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C77" w:rsidRDefault="00426C77" w:rsidP="007E2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C77" w:rsidRDefault="00426C77" w:rsidP="007E2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C77" w:rsidRDefault="00426C77" w:rsidP="007E2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C77" w:rsidRDefault="00426C77" w:rsidP="007E2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CF4" w:rsidRDefault="00F41CF4" w:rsidP="007E2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CF4" w:rsidRDefault="00F41CF4" w:rsidP="007E2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CF4" w:rsidRDefault="00F41CF4" w:rsidP="007E2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CF4" w:rsidRDefault="00F41CF4" w:rsidP="007E2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CF4" w:rsidRDefault="00F41CF4" w:rsidP="007E2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CF4" w:rsidRDefault="00F41CF4" w:rsidP="007E2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CF4" w:rsidRDefault="00F41CF4" w:rsidP="007E2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CF4" w:rsidRDefault="00F41CF4" w:rsidP="007E2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CF4" w:rsidRDefault="00F41CF4" w:rsidP="007E2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CF4" w:rsidRDefault="00F41CF4" w:rsidP="007E2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CF4" w:rsidRDefault="00F41CF4" w:rsidP="007E2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CF4" w:rsidRDefault="00F41CF4" w:rsidP="007E2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C77" w:rsidRDefault="00426C77" w:rsidP="007E2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C77" w:rsidRDefault="00426C77" w:rsidP="007E2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C77" w:rsidRPr="007E2F48" w:rsidRDefault="00426C77" w:rsidP="007E2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F48" w:rsidRPr="007E2F48" w:rsidRDefault="007E2F48" w:rsidP="007E2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2F48" w:rsidRPr="007E2F48" w:rsidRDefault="007E2F48" w:rsidP="007E2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2F48" w:rsidRPr="007E2F48" w:rsidRDefault="007E2F48" w:rsidP="007E2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2F48" w:rsidRPr="007E2F48" w:rsidRDefault="007E2F48" w:rsidP="007E2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                                                    </w:t>
      </w:r>
    </w:p>
    <w:tbl>
      <w:tblPr>
        <w:tblW w:w="1025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5"/>
        <w:gridCol w:w="6816"/>
      </w:tblGrid>
      <w:tr w:rsidR="007E2F48" w:rsidRPr="007E2F48" w:rsidTr="00F41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F48" w:rsidRPr="007E2F48" w:rsidRDefault="007E2F48" w:rsidP="007E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                                                     </w:t>
            </w:r>
          </w:p>
        </w:tc>
        <w:tc>
          <w:tcPr>
            <w:tcW w:w="10071" w:type="dxa"/>
            <w:vAlign w:val="center"/>
            <w:hideMark/>
          </w:tcPr>
          <w:p w:rsidR="007E2F48" w:rsidRPr="007E2F48" w:rsidRDefault="00426C77" w:rsidP="00F41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  <w:p w:rsidR="007E2F48" w:rsidRPr="007E2F48" w:rsidRDefault="007E2F48" w:rsidP="00F41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распоряжению Администрац</w:t>
            </w:r>
            <w:r w:rsidR="00F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ии </w:t>
            </w:r>
          </w:p>
          <w:p w:rsidR="007E2F48" w:rsidRPr="007E2F48" w:rsidRDefault="007E2F48" w:rsidP="00F41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F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</w:t>
            </w:r>
            <w:r w:rsidRPr="007E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F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E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F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36</w:t>
            </w:r>
          </w:p>
        </w:tc>
      </w:tr>
    </w:tbl>
    <w:p w:rsidR="007E2F48" w:rsidRPr="007E2F48" w:rsidRDefault="007E2F48" w:rsidP="007E2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2F48" w:rsidRPr="007E2F48" w:rsidRDefault="007E2F48" w:rsidP="007E2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</w:t>
      </w:r>
    </w:p>
    <w:p w:rsidR="007E2F48" w:rsidRPr="003667DB" w:rsidRDefault="007E2F48" w:rsidP="00F41C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7E2F48" w:rsidRPr="003667DB" w:rsidRDefault="00F41CF4" w:rsidP="00F41C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</w:t>
      </w:r>
      <w:r w:rsidR="007E2F48" w:rsidRPr="003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-маневренной  группы по предупреждению чрезвычайных ситуаций связанных с природными пожарами на территории муниципального </w:t>
      </w:r>
      <w:r w:rsidRPr="0036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«Село Болхуны»</w:t>
      </w:r>
    </w:p>
    <w:p w:rsidR="007E2F48" w:rsidRPr="007E2F48" w:rsidRDefault="007E2F48" w:rsidP="007E2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67DB" w:rsidRDefault="003667DB" w:rsidP="003667DB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Село Болхуны:</w:t>
      </w:r>
    </w:p>
    <w:p w:rsidR="003667DB" w:rsidRDefault="003667DB" w:rsidP="003667DB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1. Белоусов Борис Николаевич – член ДНД;</w:t>
      </w:r>
    </w:p>
    <w:p w:rsidR="003667DB" w:rsidRDefault="003667DB" w:rsidP="003667DB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2. Гетманский Александр Евгеньевич – член ДНД;</w:t>
      </w:r>
    </w:p>
    <w:p w:rsidR="003667DB" w:rsidRDefault="003667DB" w:rsidP="003667DB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Саидхасан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Шепануевич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-//-;</w:t>
      </w:r>
    </w:p>
    <w:p w:rsidR="003667DB" w:rsidRDefault="003667DB" w:rsidP="003667DB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4. Белобородов Алексей Александрович – -//-;</w:t>
      </w:r>
    </w:p>
    <w:p w:rsidR="003667DB" w:rsidRDefault="003667DB" w:rsidP="003667DB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5. Панченко Сергей Михайлович -  член ДНД;       </w:t>
      </w:r>
    </w:p>
    <w:p w:rsidR="003667DB" w:rsidRDefault="003667DB" w:rsidP="003667DB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Николаевич — член ДНД;</w:t>
      </w:r>
    </w:p>
    <w:p w:rsidR="003667DB" w:rsidRDefault="003667DB" w:rsidP="003667DB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7. Дубинин Александр Александрович — член ДНД;</w:t>
      </w:r>
    </w:p>
    <w:p w:rsidR="003667DB" w:rsidRDefault="003667DB" w:rsidP="003667DB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Владимирович — член ДНД;</w:t>
      </w:r>
    </w:p>
    <w:p w:rsidR="003667DB" w:rsidRDefault="003667DB" w:rsidP="003667DB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9. Калюжная Наталья Алексеевна --//-;</w:t>
      </w:r>
    </w:p>
    <w:p w:rsidR="003667DB" w:rsidRDefault="003667DB" w:rsidP="003667DB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10. Шишкина Наталья Викторовна  --//-;</w:t>
      </w:r>
    </w:p>
    <w:p w:rsidR="003667DB" w:rsidRDefault="003667DB" w:rsidP="003667DB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Мусаевна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--/-;</w:t>
      </w:r>
      <w:proofErr w:type="gramEnd"/>
    </w:p>
    <w:p w:rsidR="003667DB" w:rsidRDefault="003667DB" w:rsidP="003667DB">
      <w:pPr>
        <w:pStyle w:val="a3"/>
        <w:spacing w:after="0"/>
      </w:pPr>
    </w:p>
    <w:p w:rsidR="003667DB" w:rsidRDefault="003667DB" w:rsidP="003667DB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Займище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667DB" w:rsidRDefault="003667DB" w:rsidP="003667DB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Гладченко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Васильевич - глава КФХ;</w:t>
      </w:r>
    </w:p>
    <w:p w:rsidR="003667DB" w:rsidRDefault="003667DB" w:rsidP="003667DB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Магомедгаджиев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Магомедович — КФХ;</w:t>
      </w:r>
    </w:p>
    <w:p w:rsidR="003667DB" w:rsidRDefault="003667DB" w:rsidP="003667DB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14. Петриченко Александр Иванови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КФХ;</w:t>
      </w:r>
    </w:p>
    <w:p w:rsidR="003667DB" w:rsidRDefault="003667DB" w:rsidP="003667DB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Гладченко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Викторови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КФХ;</w:t>
      </w:r>
    </w:p>
    <w:p w:rsidR="003667DB" w:rsidRDefault="003667DB" w:rsidP="003667DB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16. Скоробогатов Андрей Вячеславович — ЛПХ;</w:t>
      </w:r>
    </w:p>
    <w:p w:rsidR="003667DB" w:rsidRDefault="003667DB" w:rsidP="003667DB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17. Никитенко Сергей Викторови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ЛПХ;</w:t>
      </w:r>
    </w:p>
    <w:p w:rsidR="003667DB" w:rsidRDefault="003667DB" w:rsidP="003667DB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Шамшадынов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Зенитулла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Нуфтулаеви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КФХ;</w:t>
      </w:r>
    </w:p>
    <w:p w:rsidR="003667DB" w:rsidRDefault="003667DB" w:rsidP="003667DB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Шамшадынов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Сапиулла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ЛПХ;</w:t>
      </w:r>
    </w:p>
    <w:p w:rsidR="003667DB" w:rsidRDefault="003667DB" w:rsidP="003667D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667DB" w:rsidRDefault="003667DB" w:rsidP="003667DB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Степь:</w:t>
      </w:r>
    </w:p>
    <w:p w:rsidR="003667DB" w:rsidRDefault="003667DB" w:rsidP="003667DB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20.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Шамсуди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Хасаинови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ЛПХ;</w:t>
      </w:r>
    </w:p>
    <w:p w:rsidR="003667DB" w:rsidRDefault="003667DB" w:rsidP="003667DB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Саламханов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Саид-Магомедович — КФХ;</w:t>
      </w:r>
    </w:p>
    <w:p w:rsidR="003667DB" w:rsidRDefault="003667DB" w:rsidP="003667DB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Цанциев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Шамиль-Хаджи Адамович — ЛПХ;</w:t>
      </w:r>
    </w:p>
    <w:p w:rsidR="003667DB" w:rsidRDefault="003667DB" w:rsidP="003667DB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22. Музаев Хусейн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Саидхамзатович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ЛПХ;</w:t>
      </w:r>
    </w:p>
    <w:p w:rsidR="003667DB" w:rsidRDefault="003667DB" w:rsidP="003667D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Калийулла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ЛПХ.</w:t>
      </w:r>
    </w:p>
    <w:p w:rsidR="003667DB" w:rsidRDefault="003667DB" w:rsidP="003667D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667DB" w:rsidRDefault="003667DB" w:rsidP="003667D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E2F48" w:rsidRPr="007E2F48" w:rsidRDefault="007E2F48" w:rsidP="007E2F4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sectPr w:rsidR="007E2F48" w:rsidRPr="007E2F48" w:rsidSect="00F41CF4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75AE"/>
    <w:multiLevelType w:val="multilevel"/>
    <w:tmpl w:val="A6AA4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03724"/>
    <w:multiLevelType w:val="multilevel"/>
    <w:tmpl w:val="30C0B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6C0847"/>
    <w:multiLevelType w:val="multilevel"/>
    <w:tmpl w:val="83D62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9F50F6"/>
    <w:multiLevelType w:val="multilevel"/>
    <w:tmpl w:val="519EA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9F76AA"/>
    <w:multiLevelType w:val="multilevel"/>
    <w:tmpl w:val="4A3E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01E8"/>
    <w:rsid w:val="00093357"/>
    <w:rsid w:val="000E1157"/>
    <w:rsid w:val="001A68E0"/>
    <w:rsid w:val="002161FD"/>
    <w:rsid w:val="003667DB"/>
    <w:rsid w:val="00396A88"/>
    <w:rsid w:val="00426C77"/>
    <w:rsid w:val="005F332E"/>
    <w:rsid w:val="00601B33"/>
    <w:rsid w:val="00623F6E"/>
    <w:rsid w:val="00716E91"/>
    <w:rsid w:val="007E2F48"/>
    <w:rsid w:val="008F1763"/>
    <w:rsid w:val="009C3FD5"/>
    <w:rsid w:val="00A16631"/>
    <w:rsid w:val="00C2302D"/>
    <w:rsid w:val="00D23977"/>
    <w:rsid w:val="00DC7C59"/>
    <w:rsid w:val="00DD01E8"/>
    <w:rsid w:val="00F41CF4"/>
    <w:rsid w:val="00F6031D"/>
    <w:rsid w:val="00FF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D01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3">
    <w:name w:val="Базовый"/>
    <w:rsid w:val="00D23977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Normal (Web)"/>
    <w:basedOn w:val="a"/>
    <w:uiPriority w:val="99"/>
    <w:unhideWhenUsed/>
    <w:rsid w:val="007E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2F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12</cp:revision>
  <cp:lastPrinted>2019-11-21T04:32:00Z</cp:lastPrinted>
  <dcterms:created xsi:type="dcterms:W3CDTF">2016-03-17T12:19:00Z</dcterms:created>
  <dcterms:modified xsi:type="dcterms:W3CDTF">2020-02-27T07:55:00Z</dcterms:modified>
</cp:coreProperties>
</file>