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58" w:rsidRPr="005B7558" w:rsidRDefault="005B7558" w:rsidP="005B7558">
      <w:pPr>
        <w:spacing w:after="0" w:line="10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B7558">
        <w:rPr>
          <w:rFonts w:ascii="Times New Roman" w:eastAsia="Arial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5B7558">
        <w:rPr>
          <w:rFonts w:ascii="Times New Roman" w:eastAsia="Arial" w:hAnsi="Times New Roman" w:cs="Times New Roman"/>
          <w:b/>
          <w:sz w:val="28"/>
          <w:szCs w:val="28"/>
        </w:rPr>
        <w:t xml:space="preserve">   </w:t>
      </w:r>
      <w:r w:rsidRPr="005B755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7558" w:rsidRPr="005B7558" w:rsidRDefault="005B7558" w:rsidP="005B755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58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5B7558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D253F1">
        <w:rPr>
          <w:rFonts w:ascii="Times New Roman" w:eastAsia="Arial" w:hAnsi="Times New Roman" w:cs="Times New Roman"/>
          <w:b/>
          <w:sz w:val="28"/>
          <w:szCs w:val="28"/>
        </w:rPr>
        <w:t xml:space="preserve">     </w:t>
      </w:r>
      <w:r w:rsidRPr="005B755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5B7558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Pr="005B7558"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 w:rsidRPr="005B7558">
        <w:rPr>
          <w:rFonts w:ascii="Times New Roman" w:hAnsi="Times New Roman" w:cs="Times New Roman"/>
          <w:b/>
          <w:sz w:val="28"/>
          <w:szCs w:val="28"/>
        </w:rPr>
        <w:t>»</w:t>
      </w:r>
    </w:p>
    <w:p w:rsidR="005B7558" w:rsidRPr="005B7558" w:rsidRDefault="005B7558" w:rsidP="005B755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58" w:rsidRPr="005B7558" w:rsidRDefault="005B7558" w:rsidP="005B755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58">
        <w:rPr>
          <w:rFonts w:ascii="Times New Roman" w:eastAsia="Arial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</w:t>
      </w:r>
      <w:r w:rsidR="00D253F1">
        <w:rPr>
          <w:rFonts w:ascii="Times New Roman" w:eastAsia="Arial" w:hAnsi="Times New Roman" w:cs="Times New Roman"/>
          <w:b/>
          <w:sz w:val="28"/>
          <w:szCs w:val="28"/>
        </w:rPr>
        <w:t xml:space="preserve">    </w:t>
      </w:r>
      <w:r w:rsidR="00501179">
        <w:rPr>
          <w:rFonts w:ascii="Times New Roman" w:eastAsia="Arial" w:hAnsi="Times New Roman" w:cs="Times New Roman"/>
          <w:b/>
          <w:sz w:val="28"/>
          <w:szCs w:val="28"/>
        </w:rPr>
        <w:t xml:space="preserve">   </w:t>
      </w:r>
      <w:r w:rsidR="00D253F1">
        <w:rPr>
          <w:rFonts w:ascii="Times New Roman" w:eastAsia="Arial" w:hAnsi="Times New Roman" w:cs="Times New Roman"/>
          <w:b/>
          <w:sz w:val="28"/>
          <w:szCs w:val="28"/>
        </w:rPr>
        <w:t xml:space="preserve">   </w:t>
      </w:r>
      <w:r w:rsidRPr="005B755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5B755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B7558" w:rsidRPr="005B7558" w:rsidRDefault="005B7558" w:rsidP="005B755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58" w:rsidRPr="005B7558" w:rsidRDefault="00AF7033" w:rsidP="005B755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B211C">
        <w:rPr>
          <w:rFonts w:ascii="Times New Roman" w:hAnsi="Times New Roman" w:cs="Times New Roman"/>
          <w:b/>
          <w:sz w:val="28"/>
          <w:szCs w:val="28"/>
        </w:rPr>
        <w:t>4</w:t>
      </w:r>
      <w:r w:rsidR="005B7558" w:rsidRPr="005B7558">
        <w:rPr>
          <w:rFonts w:ascii="Times New Roman" w:hAnsi="Times New Roman" w:cs="Times New Roman"/>
          <w:b/>
          <w:sz w:val="28"/>
          <w:szCs w:val="28"/>
        </w:rPr>
        <w:t>.0</w:t>
      </w:r>
      <w:r w:rsidR="005B7558">
        <w:rPr>
          <w:rFonts w:ascii="Times New Roman" w:hAnsi="Times New Roman" w:cs="Times New Roman"/>
          <w:b/>
          <w:sz w:val="28"/>
          <w:szCs w:val="28"/>
        </w:rPr>
        <w:t>3</w:t>
      </w:r>
      <w:r w:rsidR="005B7558" w:rsidRPr="005B7558">
        <w:rPr>
          <w:rFonts w:ascii="Times New Roman" w:hAnsi="Times New Roman" w:cs="Times New Roman"/>
          <w:b/>
          <w:sz w:val="28"/>
          <w:szCs w:val="28"/>
        </w:rPr>
        <w:t>.201</w:t>
      </w:r>
      <w:r w:rsidR="005B211C">
        <w:rPr>
          <w:rFonts w:ascii="Times New Roman" w:hAnsi="Times New Roman" w:cs="Times New Roman"/>
          <w:b/>
          <w:sz w:val="28"/>
          <w:szCs w:val="28"/>
        </w:rPr>
        <w:t>9</w:t>
      </w:r>
      <w:r w:rsidR="005B7558" w:rsidRPr="005B755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№ </w:t>
      </w:r>
      <w:r w:rsidR="005B211C">
        <w:rPr>
          <w:rFonts w:ascii="Times New Roman" w:hAnsi="Times New Roman" w:cs="Times New Roman"/>
          <w:b/>
          <w:sz w:val="28"/>
          <w:szCs w:val="28"/>
        </w:rPr>
        <w:t>3</w:t>
      </w:r>
    </w:p>
    <w:p w:rsidR="00D253F1" w:rsidRDefault="00D253F1" w:rsidP="005B755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558" w:rsidRPr="0009588C" w:rsidRDefault="005B7558" w:rsidP="0009588C">
      <w:pPr>
        <w:spacing w:after="0" w:line="100" w:lineRule="atLeast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09588C">
        <w:rPr>
          <w:rFonts w:ascii="Times New Roman" w:hAnsi="Times New Roman" w:cs="Times New Roman"/>
          <w:sz w:val="28"/>
          <w:szCs w:val="28"/>
        </w:rPr>
        <w:t>О  мерах пожарной безопасности</w:t>
      </w:r>
      <w:r w:rsidR="0009588C">
        <w:rPr>
          <w:rFonts w:ascii="Times New Roman" w:hAnsi="Times New Roman" w:cs="Times New Roman"/>
          <w:sz w:val="28"/>
          <w:szCs w:val="28"/>
        </w:rPr>
        <w:t xml:space="preserve"> </w:t>
      </w:r>
      <w:r w:rsidRPr="0009588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«Село </w:t>
      </w:r>
      <w:proofErr w:type="spellStart"/>
      <w:r w:rsidRPr="0009588C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09588C">
        <w:rPr>
          <w:rFonts w:ascii="Times New Roman" w:hAnsi="Times New Roman" w:cs="Times New Roman"/>
          <w:sz w:val="28"/>
          <w:szCs w:val="28"/>
        </w:rPr>
        <w:t>»</w:t>
      </w:r>
      <w:r w:rsidR="0009588C">
        <w:rPr>
          <w:rFonts w:ascii="Times New Roman" w:hAnsi="Times New Roman" w:cs="Times New Roman"/>
          <w:sz w:val="28"/>
          <w:szCs w:val="28"/>
        </w:rPr>
        <w:t xml:space="preserve"> </w:t>
      </w:r>
      <w:r w:rsidRPr="0009588C">
        <w:rPr>
          <w:rFonts w:ascii="Times New Roman" w:hAnsi="Times New Roman" w:cs="Times New Roman"/>
          <w:sz w:val="28"/>
          <w:szCs w:val="28"/>
        </w:rPr>
        <w:t>в весенне-летний период 201</w:t>
      </w:r>
      <w:r w:rsidR="005B211C">
        <w:rPr>
          <w:rFonts w:ascii="Times New Roman" w:hAnsi="Times New Roman" w:cs="Times New Roman"/>
          <w:sz w:val="28"/>
          <w:szCs w:val="28"/>
        </w:rPr>
        <w:t>9</w:t>
      </w:r>
      <w:r w:rsidRPr="000958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7558" w:rsidRPr="005B7558" w:rsidRDefault="005B7558" w:rsidP="005B75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7558" w:rsidRPr="005B7558" w:rsidRDefault="005B7558" w:rsidP="005B75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558"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Pr="005B7558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21.12.1994 № 69-ФЗ «О пожарной безопасности» и</w:t>
      </w:r>
      <w:r w:rsidR="00D253F1">
        <w:rPr>
          <w:rFonts w:ascii="Times New Roman" w:hAnsi="Times New Roman" w:cs="Times New Roman"/>
          <w:sz w:val="28"/>
          <w:szCs w:val="28"/>
        </w:rPr>
        <w:t xml:space="preserve"> </w:t>
      </w:r>
      <w:r w:rsidRPr="005B7558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 w:rsidR="00D25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на территории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уменьшение их последствий и своевременной организации тушения пожаров:</w:t>
      </w:r>
      <w:r w:rsidRPr="005B75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7558" w:rsidRPr="005B7558" w:rsidRDefault="005B7558" w:rsidP="005B755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28E" w:rsidRDefault="00B0528E" w:rsidP="005B211C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ind w:firstLine="0"/>
        <w:rPr>
          <w:sz w:val="28"/>
          <w:szCs w:val="28"/>
        </w:rPr>
      </w:pPr>
      <w:r w:rsidRPr="00B0528E">
        <w:rPr>
          <w:sz w:val="28"/>
          <w:szCs w:val="28"/>
        </w:rPr>
        <w:t>В рамках подготовки к весенне-летнему пери</w:t>
      </w:r>
      <w:r w:rsidR="009F2414">
        <w:rPr>
          <w:sz w:val="28"/>
          <w:szCs w:val="28"/>
        </w:rPr>
        <w:t>оду организовать и провести с 20 марта по 20</w:t>
      </w:r>
      <w:r w:rsidRPr="00B0528E">
        <w:rPr>
          <w:sz w:val="28"/>
          <w:szCs w:val="28"/>
        </w:rPr>
        <w:t xml:space="preserve"> апреля 201</w:t>
      </w:r>
      <w:r w:rsidR="005B211C">
        <w:rPr>
          <w:sz w:val="28"/>
          <w:szCs w:val="28"/>
        </w:rPr>
        <w:t>9</w:t>
      </w:r>
      <w:r w:rsidRPr="00B0528E">
        <w:rPr>
          <w:sz w:val="28"/>
          <w:szCs w:val="28"/>
        </w:rPr>
        <w:t xml:space="preserve"> года месячник пожарной безопасности.</w:t>
      </w:r>
    </w:p>
    <w:p w:rsidR="005B211C" w:rsidRPr="005B211C" w:rsidRDefault="005B211C" w:rsidP="005B211C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211C">
        <w:rPr>
          <w:rFonts w:ascii="Times New Roman" w:hAnsi="Times New Roman" w:cs="Times New Roman"/>
          <w:sz w:val="28"/>
          <w:szCs w:val="28"/>
        </w:rPr>
        <w:t>Разработать  план мероприятий, направленных на обеспечение пожарной безопасности подведомственных объектов в 2019 году.</w:t>
      </w:r>
    </w:p>
    <w:p w:rsidR="00B0528E" w:rsidRDefault="009F2414" w:rsidP="00B0528E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rPr>
          <w:sz w:val="28"/>
          <w:szCs w:val="28"/>
        </w:rPr>
      </w:pPr>
      <w:r>
        <w:rPr>
          <w:sz w:val="28"/>
          <w:szCs w:val="28"/>
        </w:rPr>
        <w:t>Провести совещание с руководителями сельскохозяйственн</w:t>
      </w:r>
      <w:r w:rsidR="00370D6E">
        <w:rPr>
          <w:sz w:val="28"/>
          <w:szCs w:val="28"/>
        </w:rPr>
        <w:t xml:space="preserve">ых предприятий и хозяйств, совместно с ФГКУ «2 отряд ФПС по Астраханской области» и отделом НД по </w:t>
      </w:r>
      <w:proofErr w:type="spellStart"/>
      <w:r w:rsidR="00370D6E">
        <w:rPr>
          <w:sz w:val="28"/>
          <w:szCs w:val="28"/>
        </w:rPr>
        <w:t>Ахтубинскому</w:t>
      </w:r>
      <w:proofErr w:type="spellEnd"/>
      <w:r w:rsidR="00370D6E">
        <w:rPr>
          <w:sz w:val="28"/>
          <w:szCs w:val="28"/>
        </w:rPr>
        <w:t xml:space="preserve"> району по вопросам взаимодействия и выработки с учетом местных особенностей дополнительных мер, направленных на усиление пожарной безопасности и тушение пожаров, на подведомственных объектах и территориях.</w:t>
      </w:r>
    </w:p>
    <w:p w:rsidR="00370D6E" w:rsidRPr="00B0528E" w:rsidRDefault="00370D6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rPr>
          <w:sz w:val="28"/>
          <w:szCs w:val="28"/>
        </w:rPr>
      </w:pPr>
      <w:r>
        <w:rPr>
          <w:sz w:val="28"/>
          <w:szCs w:val="28"/>
        </w:rPr>
        <w:t>Провести очистку подведомственных территорий в пределах противопожарных расстояний между зданиями, сооружениями и открытыми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rPr>
          <w:sz w:val="28"/>
          <w:szCs w:val="28"/>
        </w:rPr>
      </w:pPr>
      <w:r w:rsidRPr="00B0528E">
        <w:rPr>
          <w:sz w:val="28"/>
          <w:szCs w:val="28"/>
        </w:rPr>
        <w:t xml:space="preserve">Принять меры </w:t>
      </w:r>
      <w:proofErr w:type="gramStart"/>
      <w:r w:rsidRPr="00B0528E">
        <w:rPr>
          <w:sz w:val="28"/>
          <w:szCs w:val="28"/>
        </w:rPr>
        <w:t>по исполнению в полном объеме полномочий по обеспечению первичных мер пожарной безопасности в соответствии с Федеральными законами</w:t>
      </w:r>
      <w:proofErr w:type="gramEnd"/>
      <w:r w:rsidRPr="00B0528E">
        <w:rPr>
          <w:sz w:val="28"/>
          <w:szCs w:val="28"/>
        </w:rPr>
        <w:t xml:space="preserve"> от 21.12.1994 № 69-ФЗ «О пожарной безопасности» и от 06.10.2003 № 131-ФЗ «Об общих принципах организации местного самоуправления в РФ».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rPr>
          <w:sz w:val="28"/>
          <w:szCs w:val="28"/>
        </w:rPr>
      </w:pPr>
      <w:r w:rsidRPr="00B0528E">
        <w:rPr>
          <w:sz w:val="28"/>
          <w:szCs w:val="28"/>
        </w:rPr>
        <w:t>Орг</w:t>
      </w:r>
      <w:r>
        <w:rPr>
          <w:sz w:val="28"/>
          <w:szCs w:val="28"/>
        </w:rPr>
        <w:t>анизовать и провести опашку</w:t>
      </w:r>
      <w:r w:rsidRPr="00B0528E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B0528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B0528E">
        <w:rPr>
          <w:sz w:val="28"/>
          <w:szCs w:val="28"/>
        </w:rPr>
        <w:t xml:space="preserve">, исключающую возможность </w:t>
      </w:r>
      <w:proofErr w:type="spellStart"/>
      <w:r w:rsidRPr="00B0528E">
        <w:rPr>
          <w:sz w:val="28"/>
          <w:szCs w:val="28"/>
        </w:rPr>
        <w:t>переброса</w:t>
      </w:r>
      <w:proofErr w:type="spellEnd"/>
      <w:r w:rsidRPr="00B0528E">
        <w:rPr>
          <w:sz w:val="28"/>
          <w:szCs w:val="28"/>
        </w:rPr>
        <w:t xml:space="preserve"> огня при лесных и степных пожарах, определить соответствующие силы, средства и места ее проведения, своевременное обновление опашки в течени</w:t>
      </w:r>
      <w:proofErr w:type="gramStart"/>
      <w:r w:rsidRPr="00B0528E">
        <w:rPr>
          <w:sz w:val="28"/>
          <w:szCs w:val="28"/>
        </w:rPr>
        <w:t>и</w:t>
      </w:r>
      <w:proofErr w:type="gramEnd"/>
      <w:r w:rsidRPr="00B0528E">
        <w:rPr>
          <w:sz w:val="28"/>
          <w:szCs w:val="28"/>
        </w:rPr>
        <w:t xml:space="preserve"> всего весеннее- летнего пожароопасного периода.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rPr>
          <w:sz w:val="28"/>
          <w:szCs w:val="28"/>
        </w:rPr>
      </w:pPr>
      <w:r w:rsidRPr="00B0528E">
        <w:rPr>
          <w:sz w:val="28"/>
          <w:szCs w:val="28"/>
        </w:rPr>
        <w:t>Организовать проведени</w:t>
      </w:r>
      <w:r>
        <w:rPr>
          <w:sz w:val="28"/>
          <w:szCs w:val="28"/>
        </w:rPr>
        <w:t>е силами работников муниципального образования</w:t>
      </w:r>
      <w:r w:rsidRPr="00B0528E">
        <w:rPr>
          <w:sz w:val="28"/>
          <w:szCs w:val="28"/>
        </w:rPr>
        <w:t>, добров</w:t>
      </w:r>
      <w:r>
        <w:rPr>
          <w:sz w:val="28"/>
          <w:szCs w:val="28"/>
        </w:rPr>
        <w:t>ольной пожарной</w:t>
      </w:r>
      <w:r w:rsidRPr="00B0528E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 и общественности населенного</w:t>
      </w:r>
      <w:r w:rsidRPr="00B0528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B0528E">
        <w:rPr>
          <w:sz w:val="28"/>
          <w:szCs w:val="28"/>
        </w:rPr>
        <w:t xml:space="preserve"> визуальное наблюдение за прилегающей территорией с целью своевременного обнаружения загораний.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rPr>
          <w:sz w:val="28"/>
          <w:szCs w:val="28"/>
        </w:rPr>
      </w:pPr>
      <w:r w:rsidRPr="00B0528E">
        <w:rPr>
          <w:sz w:val="28"/>
          <w:szCs w:val="28"/>
        </w:rPr>
        <w:t>Провести собрания с населением по соблюдению требований пожарной безопасности в пожароопасный период.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rPr>
          <w:sz w:val="28"/>
          <w:szCs w:val="28"/>
        </w:rPr>
      </w:pPr>
      <w:r w:rsidRPr="00B0528E">
        <w:rPr>
          <w:sz w:val="28"/>
          <w:szCs w:val="28"/>
        </w:rPr>
        <w:lastRenderedPageBreak/>
        <w:t xml:space="preserve">Уточнить порядок и способы оповещения населения о пожаре, силы и средства для эвакуации населения при угрозе распространения пожара, а также места размещения </w:t>
      </w:r>
      <w:proofErr w:type="gramStart"/>
      <w:r w:rsidRPr="00B0528E">
        <w:rPr>
          <w:sz w:val="28"/>
          <w:szCs w:val="28"/>
        </w:rPr>
        <w:t>эвакуируемых</w:t>
      </w:r>
      <w:proofErr w:type="gramEnd"/>
      <w:r w:rsidRPr="00B0528E">
        <w:rPr>
          <w:sz w:val="28"/>
          <w:szCs w:val="28"/>
        </w:rPr>
        <w:t>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в </w:t>
      </w:r>
      <w:proofErr w:type="gramStart"/>
      <w:r>
        <w:rPr>
          <w:sz w:val="28"/>
          <w:szCs w:val="28"/>
        </w:rPr>
        <w:t>исправном</w:t>
      </w:r>
      <w:proofErr w:type="gramEnd"/>
      <w:r w:rsidRPr="00B0528E">
        <w:rPr>
          <w:sz w:val="28"/>
          <w:szCs w:val="28"/>
        </w:rPr>
        <w:t xml:space="preserve"> состояние источников наружного противопожарного водоснабжения, подъездных путей, обеспечить создание запасов воды для целей пожаротушения (наполнение пожарных резервуаров и водоемов, проверку имеющихся на территории поселения водонапорных башен для обеспечения их технической исправности).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rPr>
          <w:sz w:val="28"/>
          <w:szCs w:val="28"/>
        </w:rPr>
      </w:pPr>
      <w:r w:rsidRPr="00B0528E">
        <w:rPr>
          <w:sz w:val="28"/>
          <w:szCs w:val="28"/>
        </w:rPr>
        <w:t>Организовать постоянное информирование населения о необходимости соблюдения мер пожарной безопасности.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rPr>
          <w:sz w:val="28"/>
          <w:szCs w:val="28"/>
        </w:rPr>
      </w:pPr>
      <w:r w:rsidRPr="00B0528E">
        <w:rPr>
          <w:sz w:val="28"/>
          <w:szCs w:val="28"/>
        </w:rPr>
        <w:t>Принимать меры в пределах своей компетенции к лицам, осуществляющим незаконное выжигание сухой растительности, включая собственников земельных участков, землепользователей, землевладельцев, арендаторов земельных участков, не обеспечивших принятие мер, предусмотренных законодательством.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ind w:firstLine="780"/>
        <w:rPr>
          <w:sz w:val="28"/>
          <w:szCs w:val="28"/>
        </w:rPr>
      </w:pPr>
      <w:r w:rsidRPr="00B0528E">
        <w:rPr>
          <w:sz w:val="28"/>
          <w:szCs w:val="28"/>
        </w:rPr>
        <w:t>Определить места и организовать скашивание вб</w:t>
      </w:r>
      <w:r>
        <w:rPr>
          <w:sz w:val="28"/>
          <w:szCs w:val="28"/>
        </w:rPr>
        <w:t>лизи и на территориях населенного</w:t>
      </w:r>
      <w:r w:rsidRPr="00B0528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B0528E">
        <w:rPr>
          <w:sz w:val="28"/>
          <w:szCs w:val="28"/>
        </w:rPr>
        <w:t xml:space="preserve"> тростниковых зарослей камыша.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ind w:firstLine="780"/>
        <w:rPr>
          <w:sz w:val="28"/>
          <w:szCs w:val="28"/>
        </w:rPr>
      </w:pPr>
      <w:r w:rsidRPr="00B0528E">
        <w:rPr>
          <w:sz w:val="28"/>
          <w:szCs w:val="28"/>
        </w:rPr>
        <w:t>Создать в необходимых объемах запас материально- технических средств, горюче-смазочных материалов и резерв финансовых сре</w:t>
      </w:r>
      <w:proofErr w:type="gramStart"/>
      <w:r w:rsidRPr="00B0528E">
        <w:rPr>
          <w:sz w:val="28"/>
          <w:szCs w:val="28"/>
        </w:rPr>
        <w:t>дств дл</w:t>
      </w:r>
      <w:proofErr w:type="gramEnd"/>
      <w:r w:rsidRPr="00B0528E">
        <w:rPr>
          <w:sz w:val="28"/>
          <w:szCs w:val="28"/>
        </w:rPr>
        <w:t>я осуществления мероприятий по тушению пожаров.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ind w:firstLine="780"/>
        <w:rPr>
          <w:sz w:val="28"/>
          <w:szCs w:val="28"/>
        </w:rPr>
      </w:pPr>
      <w:r w:rsidRPr="00B0528E">
        <w:rPr>
          <w:sz w:val="28"/>
          <w:szCs w:val="28"/>
        </w:rPr>
        <w:t xml:space="preserve">Разработать и направить в подведомственные учреждения перечень соответствующих мероприятий по усилению мер пожарной безопасности в пожароопасный период и обеспечить </w:t>
      </w:r>
      <w:proofErr w:type="gramStart"/>
      <w:r w:rsidRPr="00B0528E">
        <w:rPr>
          <w:sz w:val="28"/>
          <w:szCs w:val="28"/>
        </w:rPr>
        <w:t>контроль за</w:t>
      </w:r>
      <w:proofErr w:type="gramEnd"/>
      <w:r w:rsidRPr="00B0528E">
        <w:rPr>
          <w:sz w:val="28"/>
          <w:szCs w:val="28"/>
        </w:rPr>
        <w:t xml:space="preserve"> их выполнением; установить контроль за выполнением противопожарных мероприятий гражданами на территории поселений.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ind w:firstLine="780"/>
        <w:rPr>
          <w:sz w:val="28"/>
          <w:szCs w:val="28"/>
        </w:rPr>
      </w:pPr>
      <w:r w:rsidRPr="00B0528E">
        <w:rPr>
          <w:sz w:val="28"/>
          <w:szCs w:val="28"/>
        </w:rPr>
        <w:t>Организовать своевременную очистку территорий населенных пунктов от мусора, горючих отходов, сухой растительности и</w:t>
      </w:r>
      <w:r>
        <w:rPr>
          <w:sz w:val="28"/>
          <w:szCs w:val="28"/>
        </w:rPr>
        <w:t xml:space="preserve"> камыша </w:t>
      </w:r>
      <w:r w:rsidRPr="00B0528E">
        <w:rPr>
          <w:sz w:val="28"/>
          <w:szCs w:val="28"/>
        </w:rPr>
        <w:t>и вывоз мусора на свалки.</w:t>
      </w:r>
    </w:p>
    <w:p w:rsid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ind w:firstLine="780"/>
        <w:rPr>
          <w:sz w:val="28"/>
          <w:szCs w:val="28"/>
        </w:rPr>
      </w:pPr>
      <w:r w:rsidRPr="00B0528E">
        <w:rPr>
          <w:sz w:val="28"/>
          <w:szCs w:val="28"/>
        </w:rPr>
        <w:t>Организовать работу по выявлению бесхозяйных строений, находящихся в пожароопасном состоянии и их сносу в установленном законом порядке, учету не эксплуатирующихся строений.</w:t>
      </w:r>
    </w:p>
    <w:p w:rsidR="005B211C" w:rsidRPr="00B0528E" w:rsidRDefault="005B211C" w:rsidP="00B0528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ind w:firstLine="780"/>
        <w:rPr>
          <w:sz w:val="28"/>
          <w:szCs w:val="28"/>
        </w:rPr>
      </w:pPr>
      <w:r>
        <w:rPr>
          <w:sz w:val="28"/>
          <w:szCs w:val="28"/>
        </w:rPr>
        <w:t>Временно отключить от источников электроснабжения здания и сооружения, не эксплуатируемые в летний период.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ind w:firstLine="780"/>
        <w:rPr>
          <w:sz w:val="28"/>
          <w:szCs w:val="28"/>
        </w:rPr>
      </w:pPr>
      <w:r w:rsidRPr="00B0528E">
        <w:rPr>
          <w:sz w:val="28"/>
          <w:szCs w:val="28"/>
        </w:rPr>
        <w:t>Рассмотреть возможность оказания помощи по устранению нарушений требований пожарной безопасности пожилым и немощным людям, при содействии социальных служб.</w:t>
      </w:r>
    </w:p>
    <w:p w:rsidR="00B0528E" w:rsidRP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ind w:firstLine="780"/>
        <w:rPr>
          <w:sz w:val="28"/>
          <w:szCs w:val="28"/>
        </w:rPr>
      </w:pPr>
      <w:r w:rsidRPr="00B0528E">
        <w:rPr>
          <w:sz w:val="28"/>
          <w:szCs w:val="28"/>
        </w:rPr>
        <w:t>При осложнении обстановки с пожарами использовать право введения на определенной территории особого противопожарного режима, установления на период его действия дополнительных требований пожарной безопасности и ограничений.</w:t>
      </w:r>
    </w:p>
    <w:p w:rsidR="00B0528E" w:rsidRDefault="00B0528E" w:rsidP="00B0528E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ind w:firstLine="782"/>
        <w:rPr>
          <w:sz w:val="28"/>
          <w:szCs w:val="28"/>
        </w:rPr>
      </w:pPr>
      <w:r w:rsidRPr="00B0528E">
        <w:rPr>
          <w:sz w:val="28"/>
          <w:szCs w:val="28"/>
        </w:rPr>
        <w:t>Принять нормативно правовые акты о запрете сжигания стерни и пожнивных остатков и разведение костров на землях сельскохозяйственного назначения.</w:t>
      </w:r>
    </w:p>
    <w:p w:rsidR="005B211C" w:rsidRDefault="005B211C" w:rsidP="005B211C">
      <w:pPr>
        <w:pStyle w:val="20"/>
        <w:shd w:val="clear" w:color="auto" w:fill="auto"/>
        <w:tabs>
          <w:tab w:val="left" w:pos="1069"/>
        </w:tabs>
        <w:ind w:left="782" w:firstLine="0"/>
        <w:rPr>
          <w:sz w:val="28"/>
          <w:szCs w:val="28"/>
        </w:rPr>
      </w:pPr>
    </w:p>
    <w:p w:rsidR="005B211C" w:rsidRDefault="005B211C" w:rsidP="005B211C">
      <w:pPr>
        <w:pStyle w:val="20"/>
        <w:shd w:val="clear" w:color="auto" w:fill="auto"/>
        <w:tabs>
          <w:tab w:val="left" w:pos="1069"/>
        </w:tabs>
        <w:ind w:left="782" w:firstLine="0"/>
        <w:rPr>
          <w:sz w:val="28"/>
          <w:szCs w:val="28"/>
        </w:rPr>
      </w:pPr>
    </w:p>
    <w:p w:rsidR="00B0528E" w:rsidRPr="00B0528E" w:rsidRDefault="00B0528E" w:rsidP="00B0528E">
      <w:pPr>
        <w:pStyle w:val="20"/>
        <w:shd w:val="clear" w:color="auto" w:fill="auto"/>
        <w:tabs>
          <w:tab w:val="left" w:pos="1057"/>
        </w:tabs>
        <w:spacing w:after="853"/>
        <w:ind w:left="78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____________________Н.Д.Руденко</w:t>
      </w:r>
      <w:proofErr w:type="spellEnd"/>
    </w:p>
    <w:sectPr w:rsidR="00B0528E" w:rsidRPr="00B0528E" w:rsidSect="005B211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0E79"/>
    <w:multiLevelType w:val="multilevel"/>
    <w:tmpl w:val="6BCC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58"/>
    <w:rsid w:val="0000348C"/>
    <w:rsid w:val="0009588C"/>
    <w:rsid w:val="000C0D60"/>
    <w:rsid w:val="00284790"/>
    <w:rsid w:val="00370D6E"/>
    <w:rsid w:val="0040502E"/>
    <w:rsid w:val="00501179"/>
    <w:rsid w:val="005B211C"/>
    <w:rsid w:val="005B7558"/>
    <w:rsid w:val="005B761E"/>
    <w:rsid w:val="005E1354"/>
    <w:rsid w:val="00962018"/>
    <w:rsid w:val="009B2E3C"/>
    <w:rsid w:val="009F2414"/>
    <w:rsid w:val="00AF7033"/>
    <w:rsid w:val="00B0528E"/>
    <w:rsid w:val="00D253F1"/>
    <w:rsid w:val="00D50FA8"/>
    <w:rsid w:val="00F7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58"/>
    <w:pPr>
      <w:suppressAutoHyphens/>
    </w:pPr>
    <w:rPr>
      <w:rFonts w:ascii="Calibri" w:eastAsia="SimSun" w:hAnsi="Calibri" w:cs="Calibri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52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28E"/>
    <w:pPr>
      <w:widowControl w:val="0"/>
      <w:shd w:val="clear" w:color="auto" w:fill="FFFFFF"/>
      <w:suppressAutoHyphens w:val="0"/>
      <w:spacing w:after="0" w:line="331" w:lineRule="exact"/>
      <w:ind w:firstLine="720"/>
      <w:jc w:val="both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Exact">
    <w:name w:val="Подпись к картинке Exact"/>
    <w:basedOn w:val="a0"/>
    <w:link w:val="a3"/>
    <w:rsid w:val="00B052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0528E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4">
    <w:name w:val="List Paragraph"/>
    <w:basedOn w:val="a"/>
    <w:uiPriority w:val="34"/>
    <w:qFormat/>
    <w:rsid w:val="005B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10</cp:revision>
  <cp:lastPrinted>2017-05-29T10:26:00Z</cp:lastPrinted>
  <dcterms:created xsi:type="dcterms:W3CDTF">2016-03-17T09:19:00Z</dcterms:created>
  <dcterms:modified xsi:type="dcterms:W3CDTF">2019-03-04T10:21:00Z</dcterms:modified>
</cp:coreProperties>
</file>