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BB" w:rsidRPr="004E1D25" w:rsidRDefault="004235BB" w:rsidP="004235BB">
      <w:pPr>
        <w:pStyle w:val="s1"/>
        <w:spacing w:before="0" w:beforeAutospacing="0" w:after="0" w:afterAutospacing="0"/>
        <w:rPr>
          <w:color w:val="000000"/>
          <w:sz w:val="28"/>
          <w:szCs w:val="28"/>
        </w:rPr>
      </w:pPr>
      <w:r w:rsidRPr="004E1D25">
        <w:rPr>
          <w:bCs/>
          <w:sz w:val="28"/>
          <w:szCs w:val="28"/>
        </w:rPr>
        <w:t xml:space="preserve">        </w:t>
      </w:r>
      <w:r w:rsidR="004E1D25" w:rsidRPr="004E1D25">
        <w:rPr>
          <w:bCs/>
          <w:sz w:val="28"/>
          <w:szCs w:val="28"/>
        </w:rPr>
        <w:t xml:space="preserve">  </w:t>
      </w:r>
      <w:r w:rsidR="004E1D25">
        <w:rPr>
          <w:bCs/>
          <w:sz w:val="28"/>
          <w:szCs w:val="28"/>
        </w:rPr>
        <w:t xml:space="preserve">  </w:t>
      </w:r>
      <w:r w:rsidRPr="004E1D25">
        <w:rPr>
          <w:bCs/>
          <w:sz w:val="28"/>
          <w:szCs w:val="28"/>
        </w:rPr>
        <w:t xml:space="preserve"> АДМИНИСТРАЦИЯ МУНИЦИПАЛЬНОГО ОБРАЗОВАНИЯ</w:t>
      </w:r>
    </w:p>
    <w:p w:rsidR="00B36DE5" w:rsidRPr="004E1D25" w:rsidRDefault="004235BB" w:rsidP="004235BB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D25">
        <w:rPr>
          <w:rFonts w:ascii="Times New Roman" w:hAnsi="Times New Roman" w:cs="Times New Roman"/>
          <w:bCs/>
          <w:sz w:val="28"/>
          <w:szCs w:val="28"/>
        </w:rPr>
        <w:t>«</w:t>
      </w:r>
      <w:r w:rsidR="007D37E5">
        <w:rPr>
          <w:rFonts w:ascii="Times New Roman" w:hAnsi="Times New Roman" w:cs="Times New Roman"/>
          <w:bCs/>
          <w:sz w:val="28"/>
          <w:szCs w:val="28"/>
        </w:rPr>
        <w:t>СЕЛО БОЛХУНЫ</w:t>
      </w:r>
      <w:r w:rsidRPr="004E1D25">
        <w:rPr>
          <w:rFonts w:ascii="Times New Roman" w:hAnsi="Times New Roman" w:cs="Times New Roman"/>
          <w:bCs/>
          <w:sz w:val="28"/>
          <w:szCs w:val="28"/>
        </w:rPr>
        <w:t>»</w:t>
      </w:r>
    </w:p>
    <w:p w:rsidR="00B36DE5" w:rsidRPr="00A03E9F" w:rsidRDefault="00B36DE5" w:rsidP="00A03E9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D37E5" w:rsidRDefault="00A03E9F" w:rsidP="00A03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36DE5" w:rsidRPr="00B3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36DE5" w:rsidRPr="00B3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6DE5" w:rsidRPr="00B3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37E5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09.01.2019 г.</w:t>
      </w:r>
      <w:r w:rsid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7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36DE5" w:rsidRPr="00A03E9F" w:rsidRDefault="00A03E9F" w:rsidP="00A03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6DE5" w:rsidRPr="00B3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муниципального имущества, </w:t>
      </w:r>
    </w:p>
    <w:p w:rsidR="00B36DE5" w:rsidRPr="00A03E9F" w:rsidRDefault="00B36DE5" w:rsidP="00A03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от прав третьих лиц (за исключением</w:t>
      </w:r>
      <w:proofErr w:type="gramEnd"/>
    </w:p>
    <w:p w:rsidR="00B36DE5" w:rsidRPr="00B36DE5" w:rsidRDefault="00B36DE5" w:rsidP="00A03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прав некоммерческих организаций)</w:t>
      </w:r>
    </w:p>
    <w:p w:rsidR="00B36DE5" w:rsidRPr="007D37E5" w:rsidRDefault="00B36DE5" w:rsidP="00A03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7 статьи 31.1 </w:t>
      </w:r>
      <w:hyperlink r:id="rId5" w:history="1">
        <w:r w:rsidRPr="007D37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12.01.1996 N 7-ФЗ "О некоммерческих организациях"</w:t>
        </w:r>
      </w:hyperlink>
      <w:r w:rsidRPr="007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статьи 16 </w:t>
      </w:r>
      <w:hyperlink r:id="rId6" w:history="1">
        <w:r w:rsidRPr="007D37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4E1D25" w:rsidRPr="007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37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МО «</w:t>
      </w:r>
      <w:r w:rsidR="007D37E5" w:rsidRPr="007D3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D37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37E5" w:rsidRPr="00B36DE5" w:rsidRDefault="007D37E5" w:rsidP="00A03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E5" w:rsidRPr="00B36DE5" w:rsidRDefault="00B36DE5" w:rsidP="00A03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Утвердить перечень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основе, согласно приложению к постановлению.</w:t>
      </w:r>
      <w:r w:rsidRPr="00B3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Настоящее постановление вступает в силу после его официального опубликования </w:t>
      </w:r>
      <w:r w:rsidR="00A03E9F" w:rsidRPr="00A03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3E9F" w:rsidRPr="00A03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B36D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Организацию исполнения настоящего постановления оставляю за собой.</w:t>
      </w:r>
    </w:p>
    <w:p w:rsidR="00A03E9F" w:rsidRDefault="00A03E9F" w:rsidP="00A0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E2" w:rsidRPr="00F33BE2" w:rsidRDefault="00A03E9F" w:rsidP="00F3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0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3EA9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Н.Д.Руденко</w:t>
      </w:r>
    </w:p>
    <w:p w:rsidR="00F76B22" w:rsidRDefault="00F76B22" w:rsidP="00F33BE2">
      <w:pPr>
        <w:pStyle w:val="formattext"/>
        <w:jc w:val="right"/>
      </w:pPr>
      <w:r>
        <w:br/>
      </w:r>
    </w:p>
    <w:p w:rsidR="00F76B22" w:rsidRDefault="00F76B22" w:rsidP="00F76B22">
      <w:pPr>
        <w:pStyle w:val="formattext"/>
        <w:jc w:val="right"/>
      </w:pPr>
      <w:r>
        <w:br/>
      </w:r>
      <w:r>
        <w:br/>
      </w:r>
    </w:p>
    <w:p w:rsidR="00F76B22" w:rsidRDefault="00F76B22" w:rsidP="00F76B22">
      <w:pPr>
        <w:pStyle w:val="formattext"/>
        <w:jc w:val="right"/>
      </w:pPr>
    </w:p>
    <w:p w:rsidR="00F76B22" w:rsidRDefault="00F76B22" w:rsidP="00F76B22">
      <w:pPr>
        <w:pStyle w:val="formattext"/>
        <w:jc w:val="right"/>
        <w:sectPr w:rsidR="00F76B22" w:rsidSect="004B34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F18" w:rsidRPr="004235BB" w:rsidRDefault="00F76B22" w:rsidP="008A6F18">
      <w:pPr>
        <w:pStyle w:val="formattext"/>
        <w:jc w:val="right"/>
        <w:rPr>
          <w:sz w:val="28"/>
          <w:szCs w:val="28"/>
        </w:rPr>
      </w:pPr>
      <w:r w:rsidRPr="004235BB">
        <w:rPr>
          <w:sz w:val="28"/>
          <w:szCs w:val="28"/>
        </w:rPr>
        <w:lastRenderedPageBreak/>
        <w:t>Приложение</w:t>
      </w:r>
      <w:r w:rsidRPr="004235BB">
        <w:rPr>
          <w:sz w:val="28"/>
          <w:szCs w:val="28"/>
        </w:rPr>
        <w:br/>
        <w:t>к постановлению</w:t>
      </w:r>
      <w:r w:rsidRPr="004235BB">
        <w:rPr>
          <w:sz w:val="28"/>
          <w:szCs w:val="28"/>
        </w:rPr>
        <w:br/>
        <w:t xml:space="preserve">администрации </w:t>
      </w:r>
      <w:r w:rsidR="00F33BE2" w:rsidRPr="004235BB">
        <w:rPr>
          <w:sz w:val="28"/>
          <w:szCs w:val="28"/>
        </w:rPr>
        <w:t>МО «</w:t>
      </w:r>
      <w:r w:rsidR="000C3EA9">
        <w:rPr>
          <w:sz w:val="28"/>
          <w:szCs w:val="28"/>
        </w:rPr>
        <w:t>Село Болхуны</w:t>
      </w:r>
      <w:r w:rsidR="00F33BE2" w:rsidRPr="004235BB">
        <w:rPr>
          <w:sz w:val="28"/>
          <w:szCs w:val="28"/>
        </w:rPr>
        <w:t>»</w:t>
      </w:r>
      <w:r w:rsidRPr="004235BB">
        <w:rPr>
          <w:sz w:val="28"/>
          <w:szCs w:val="28"/>
        </w:rPr>
        <w:br/>
        <w:t xml:space="preserve">от </w:t>
      </w:r>
      <w:r w:rsidR="000C3EA9">
        <w:rPr>
          <w:sz w:val="28"/>
          <w:szCs w:val="28"/>
        </w:rPr>
        <w:t>09</w:t>
      </w:r>
      <w:r w:rsidR="00F33BE2" w:rsidRPr="004235BB">
        <w:rPr>
          <w:sz w:val="28"/>
          <w:szCs w:val="28"/>
        </w:rPr>
        <w:t>.0</w:t>
      </w:r>
      <w:r w:rsidR="000C3EA9">
        <w:rPr>
          <w:sz w:val="28"/>
          <w:szCs w:val="28"/>
        </w:rPr>
        <w:t>1</w:t>
      </w:r>
      <w:r w:rsidR="00F33BE2" w:rsidRPr="004235BB">
        <w:rPr>
          <w:sz w:val="28"/>
          <w:szCs w:val="28"/>
        </w:rPr>
        <w:t>.201</w:t>
      </w:r>
      <w:r w:rsidR="000C3EA9">
        <w:rPr>
          <w:sz w:val="28"/>
          <w:szCs w:val="28"/>
        </w:rPr>
        <w:t>9</w:t>
      </w:r>
      <w:r w:rsidRPr="004235BB">
        <w:rPr>
          <w:sz w:val="28"/>
          <w:szCs w:val="28"/>
        </w:rPr>
        <w:t xml:space="preserve"> г. N </w:t>
      </w:r>
      <w:r w:rsidR="000C3EA9">
        <w:rPr>
          <w:sz w:val="28"/>
          <w:szCs w:val="28"/>
        </w:rPr>
        <w:t>1</w:t>
      </w:r>
    </w:p>
    <w:p w:rsidR="00F76B22" w:rsidRPr="004235BB" w:rsidRDefault="00F76B22" w:rsidP="008A6F18">
      <w:pPr>
        <w:pStyle w:val="formattext"/>
        <w:jc w:val="center"/>
        <w:rPr>
          <w:sz w:val="28"/>
          <w:szCs w:val="28"/>
        </w:rPr>
      </w:pPr>
      <w:r w:rsidRPr="004235BB">
        <w:rPr>
          <w:sz w:val="28"/>
          <w:szCs w:val="28"/>
        </w:rPr>
        <w:t>ПЕРЕЧЕНЬ</w:t>
      </w:r>
      <w:r w:rsidR="008A6F18" w:rsidRPr="004235B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235BB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tbl>
      <w:tblPr>
        <w:tblW w:w="1513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444"/>
        <w:gridCol w:w="2432"/>
        <w:gridCol w:w="2134"/>
        <w:gridCol w:w="278"/>
        <w:gridCol w:w="1856"/>
        <w:gridCol w:w="264"/>
        <w:gridCol w:w="1871"/>
        <w:gridCol w:w="148"/>
        <w:gridCol w:w="3126"/>
      </w:tblGrid>
      <w:tr w:rsidR="00F76B22" w:rsidRPr="004235BB" w:rsidTr="00AD4EFB">
        <w:trPr>
          <w:trHeight w:val="15"/>
          <w:tblCellSpacing w:w="15" w:type="dxa"/>
        </w:trPr>
        <w:tc>
          <w:tcPr>
            <w:tcW w:w="533" w:type="dxa"/>
            <w:vAlign w:val="center"/>
            <w:hideMark/>
          </w:tcPr>
          <w:p w:rsidR="00F76B22" w:rsidRPr="004235BB" w:rsidRDefault="00F7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Align w:val="center"/>
            <w:hideMark/>
          </w:tcPr>
          <w:p w:rsidR="00F76B22" w:rsidRPr="004235BB" w:rsidRDefault="00F7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F76B22" w:rsidRPr="004235BB" w:rsidRDefault="00F7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vAlign w:val="center"/>
            <w:hideMark/>
          </w:tcPr>
          <w:p w:rsidR="00F76B22" w:rsidRPr="004235BB" w:rsidRDefault="00F7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vAlign w:val="center"/>
            <w:hideMark/>
          </w:tcPr>
          <w:p w:rsidR="00F76B22" w:rsidRPr="004235BB" w:rsidRDefault="00F7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Align w:val="center"/>
            <w:hideMark/>
          </w:tcPr>
          <w:p w:rsidR="00F76B22" w:rsidRPr="004235BB" w:rsidRDefault="00F7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  <w:hideMark/>
          </w:tcPr>
          <w:p w:rsidR="00F76B22" w:rsidRPr="004235BB" w:rsidRDefault="00F7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B22" w:rsidRPr="004235BB" w:rsidTr="00AD4EFB">
        <w:trPr>
          <w:trHeight w:val="557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6B22" w:rsidRPr="004235BB" w:rsidRDefault="00F76B22">
            <w:pPr>
              <w:pStyle w:val="formattext"/>
              <w:jc w:val="center"/>
              <w:rPr>
                <w:sz w:val="28"/>
                <w:szCs w:val="28"/>
              </w:rPr>
            </w:pPr>
            <w:r w:rsidRPr="004235BB">
              <w:rPr>
                <w:sz w:val="28"/>
                <w:szCs w:val="28"/>
              </w:rPr>
              <w:t xml:space="preserve">N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6B22" w:rsidRPr="004235BB" w:rsidRDefault="00F76B22">
            <w:pPr>
              <w:pStyle w:val="formattext"/>
              <w:jc w:val="center"/>
              <w:rPr>
                <w:sz w:val="28"/>
                <w:szCs w:val="28"/>
              </w:rPr>
            </w:pPr>
            <w:r w:rsidRPr="004235BB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6B22" w:rsidRPr="004235BB" w:rsidRDefault="00F76B22">
            <w:pPr>
              <w:pStyle w:val="formattext"/>
              <w:jc w:val="center"/>
              <w:rPr>
                <w:sz w:val="28"/>
                <w:szCs w:val="28"/>
              </w:rPr>
            </w:pPr>
            <w:r w:rsidRPr="004235BB">
              <w:rPr>
                <w:sz w:val="28"/>
                <w:szCs w:val="28"/>
              </w:rPr>
              <w:t xml:space="preserve">Описание объекта </w:t>
            </w:r>
          </w:p>
        </w:tc>
        <w:tc>
          <w:tcPr>
            <w:tcW w:w="9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6B22" w:rsidRPr="004235BB" w:rsidRDefault="00F76B22">
            <w:pPr>
              <w:pStyle w:val="formattext"/>
              <w:jc w:val="center"/>
              <w:rPr>
                <w:sz w:val="28"/>
                <w:szCs w:val="28"/>
              </w:rPr>
            </w:pPr>
            <w:r w:rsidRPr="004235BB">
              <w:rPr>
                <w:sz w:val="28"/>
                <w:szCs w:val="28"/>
              </w:rPr>
              <w:t xml:space="preserve">Информация об ограничениях (обременениях) в отношении объекта </w:t>
            </w:r>
          </w:p>
        </w:tc>
      </w:tr>
      <w:tr w:rsidR="008A6F18" w:rsidRPr="004235BB" w:rsidTr="00AD4EFB">
        <w:trPr>
          <w:trHeight w:val="969"/>
          <w:tblCellSpacing w:w="15" w:type="dxa"/>
        </w:trPr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6B22" w:rsidRPr="004235BB" w:rsidRDefault="00F7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6B22" w:rsidRPr="004235BB" w:rsidRDefault="00F7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6B22" w:rsidRPr="004235BB" w:rsidRDefault="00F7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6B22" w:rsidRPr="004235BB" w:rsidRDefault="00F76B22">
            <w:pPr>
              <w:pStyle w:val="formattext"/>
              <w:jc w:val="center"/>
              <w:rPr>
                <w:sz w:val="28"/>
                <w:szCs w:val="28"/>
              </w:rPr>
            </w:pPr>
            <w:r w:rsidRPr="004235BB">
              <w:rPr>
                <w:sz w:val="28"/>
                <w:szCs w:val="28"/>
              </w:rPr>
              <w:t xml:space="preserve">вид ограничения 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6B22" w:rsidRPr="004235BB" w:rsidRDefault="00F76B22">
            <w:pPr>
              <w:pStyle w:val="formattext"/>
              <w:jc w:val="center"/>
              <w:rPr>
                <w:sz w:val="28"/>
                <w:szCs w:val="28"/>
              </w:rPr>
            </w:pPr>
            <w:r w:rsidRPr="004235BB">
              <w:rPr>
                <w:sz w:val="28"/>
                <w:szCs w:val="28"/>
              </w:rPr>
              <w:t xml:space="preserve">содержание ограничения 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6B22" w:rsidRPr="004235BB" w:rsidRDefault="00F76B22">
            <w:pPr>
              <w:pStyle w:val="formattext"/>
              <w:jc w:val="center"/>
              <w:rPr>
                <w:sz w:val="28"/>
                <w:szCs w:val="28"/>
              </w:rPr>
            </w:pPr>
            <w:r w:rsidRPr="004235BB">
              <w:rPr>
                <w:sz w:val="28"/>
                <w:szCs w:val="28"/>
              </w:rPr>
              <w:t xml:space="preserve">срок действия ограничения 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6B22" w:rsidRPr="004235BB" w:rsidRDefault="00F76B22">
            <w:pPr>
              <w:pStyle w:val="formattext"/>
              <w:jc w:val="center"/>
              <w:rPr>
                <w:sz w:val="28"/>
                <w:szCs w:val="28"/>
              </w:rPr>
            </w:pPr>
            <w:r w:rsidRPr="004235BB">
              <w:rPr>
                <w:sz w:val="28"/>
                <w:szCs w:val="28"/>
              </w:rPr>
              <w:t xml:space="preserve">полное наименование лиц, в пользу которых установлено ограничение </w:t>
            </w:r>
          </w:p>
        </w:tc>
      </w:tr>
      <w:tr w:rsidR="008A6F18" w:rsidRPr="004235BB" w:rsidTr="00AD4EFB">
        <w:trPr>
          <w:trHeight w:val="351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6B22" w:rsidRPr="004235BB" w:rsidRDefault="00AD4EFB" w:rsidP="003672B6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6B22" w:rsidRDefault="0017605B">
            <w:pPr>
              <w:pStyle w:val="formattex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олхуны</w:t>
            </w:r>
            <w:proofErr w:type="spellEnd"/>
          </w:p>
          <w:p w:rsidR="0017605B" w:rsidRPr="004235BB" w:rsidRDefault="0017605B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EFB" w:rsidRPr="004235BB" w:rsidRDefault="0017605B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КБО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6B22" w:rsidRPr="004235BB" w:rsidRDefault="0017605B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6B22" w:rsidRPr="004235BB" w:rsidRDefault="0048414A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аренды № 1 от 23.09</w:t>
            </w:r>
            <w:r w:rsidR="0017605B">
              <w:rPr>
                <w:sz w:val="28"/>
                <w:szCs w:val="28"/>
              </w:rPr>
              <w:t>.2016 г.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6B22" w:rsidRPr="004235BB" w:rsidRDefault="0017605B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22.09.2021 г.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6B22" w:rsidRPr="004235BB" w:rsidRDefault="0017605B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ПАО «Сбербанк» </w:t>
            </w:r>
          </w:p>
        </w:tc>
      </w:tr>
    </w:tbl>
    <w:p w:rsidR="004235BB" w:rsidRDefault="004235BB" w:rsidP="004235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5BB" w:rsidRPr="004235BB" w:rsidRDefault="004235BB" w:rsidP="004235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B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 w:rsidR="000C3EA9">
        <w:rPr>
          <w:rFonts w:ascii="Times New Roman" w:hAnsi="Times New Roman" w:cs="Times New Roman"/>
          <w:sz w:val="28"/>
          <w:szCs w:val="28"/>
        </w:rPr>
        <w:t>Н.Д. Руденко</w:t>
      </w:r>
    </w:p>
    <w:p w:rsidR="00F76B22" w:rsidRPr="008A6F18" w:rsidRDefault="00F76B22" w:rsidP="008A6F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  <w:sectPr w:rsidR="00F76B22" w:rsidRPr="008A6F18" w:rsidSect="008A6F1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F76B22" w:rsidRPr="008A6F18" w:rsidRDefault="00F33BE2" w:rsidP="00F33B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F1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</w:t>
      </w:r>
    </w:p>
    <w:sectPr w:rsidR="00F76B22" w:rsidRPr="008A6F18" w:rsidSect="00F33B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608"/>
    <w:multiLevelType w:val="multilevel"/>
    <w:tmpl w:val="35F4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D7016"/>
    <w:multiLevelType w:val="multilevel"/>
    <w:tmpl w:val="95A8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B63A7"/>
    <w:multiLevelType w:val="multilevel"/>
    <w:tmpl w:val="A928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7400F"/>
    <w:multiLevelType w:val="multilevel"/>
    <w:tmpl w:val="8378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1190B"/>
    <w:multiLevelType w:val="multilevel"/>
    <w:tmpl w:val="D9C6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27C0D"/>
    <w:multiLevelType w:val="multilevel"/>
    <w:tmpl w:val="8776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51DB1"/>
    <w:multiLevelType w:val="multilevel"/>
    <w:tmpl w:val="6E30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B4601"/>
    <w:multiLevelType w:val="multilevel"/>
    <w:tmpl w:val="C8C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DE5"/>
    <w:rsid w:val="00016F5F"/>
    <w:rsid w:val="000C3EA9"/>
    <w:rsid w:val="0017605B"/>
    <w:rsid w:val="002170C6"/>
    <w:rsid w:val="00236EFC"/>
    <w:rsid w:val="003672B6"/>
    <w:rsid w:val="003A5668"/>
    <w:rsid w:val="004235BB"/>
    <w:rsid w:val="0048414A"/>
    <w:rsid w:val="004B3483"/>
    <w:rsid w:val="004C1492"/>
    <w:rsid w:val="004E1D25"/>
    <w:rsid w:val="00500ABE"/>
    <w:rsid w:val="005457A9"/>
    <w:rsid w:val="007443AD"/>
    <w:rsid w:val="007D37E5"/>
    <w:rsid w:val="008A6F18"/>
    <w:rsid w:val="009B381F"/>
    <w:rsid w:val="00A03E9F"/>
    <w:rsid w:val="00A34AB7"/>
    <w:rsid w:val="00A65669"/>
    <w:rsid w:val="00A8462A"/>
    <w:rsid w:val="00AD4EFB"/>
    <w:rsid w:val="00AE07E2"/>
    <w:rsid w:val="00B36DE5"/>
    <w:rsid w:val="00BD73B5"/>
    <w:rsid w:val="00D619AE"/>
    <w:rsid w:val="00F33BE2"/>
    <w:rsid w:val="00F41DFF"/>
    <w:rsid w:val="00F7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83"/>
  </w:style>
  <w:style w:type="paragraph" w:styleId="1">
    <w:name w:val="heading 1"/>
    <w:basedOn w:val="a"/>
    <w:link w:val="10"/>
    <w:uiPriority w:val="9"/>
    <w:qFormat/>
    <w:rsid w:val="00B36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3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6D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6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6B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6B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6B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6B2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76B22"/>
  </w:style>
  <w:style w:type="character" w:customStyle="1" w:styleId="info-title">
    <w:name w:val="info-title"/>
    <w:basedOn w:val="a0"/>
    <w:rsid w:val="00F76B22"/>
  </w:style>
  <w:style w:type="paragraph" w:customStyle="1" w:styleId="copytitle">
    <w:name w:val="copytitle"/>
    <w:basedOn w:val="a"/>
    <w:rsid w:val="00F7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B22"/>
    <w:rPr>
      <w:b/>
      <w:bCs/>
    </w:rPr>
  </w:style>
  <w:style w:type="paragraph" w:customStyle="1" w:styleId="copyright">
    <w:name w:val="copyright"/>
    <w:basedOn w:val="a"/>
    <w:rsid w:val="00F7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7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76B22"/>
  </w:style>
  <w:style w:type="paragraph" w:styleId="a5">
    <w:name w:val="Balloon Text"/>
    <w:basedOn w:val="a"/>
    <w:link w:val="a6"/>
    <w:uiPriority w:val="99"/>
    <w:semiHidden/>
    <w:unhideWhenUsed/>
    <w:rsid w:val="00F7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B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2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3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1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0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5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userPC</cp:lastModifiedBy>
  <cp:revision>8</cp:revision>
  <cp:lastPrinted>2018-09-27T09:27:00Z</cp:lastPrinted>
  <dcterms:created xsi:type="dcterms:W3CDTF">2018-09-27T07:05:00Z</dcterms:created>
  <dcterms:modified xsi:type="dcterms:W3CDTF">2019-08-14T07:18:00Z</dcterms:modified>
</cp:coreProperties>
</file>