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1" w:rsidRPr="00165301" w:rsidRDefault="00165301" w:rsidP="00165301">
      <w:pPr>
        <w:shd w:val="clear" w:color="auto" w:fill="FFFFFF"/>
        <w:tabs>
          <w:tab w:val="left" w:pos="855"/>
          <w:tab w:val="center" w:pos="4804"/>
        </w:tabs>
        <w:suppressAutoHyphens/>
        <w:autoSpaceDE w:val="0"/>
        <w:spacing w:line="317" w:lineRule="exact"/>
        <w:ind w:right="2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0"/>
          <w:lang w:eastAsia="ar-SA"/>
        </w:rPr>
      </w:pPr>
      <w:bookmarkStart w:id="0" w:name="_GoBack"/>
      <w:bookmarkEnd w:id="0"/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20"/>
          <w:lang w:eastAsia="ar-SA"/>
        </w:rPr>
        <w:t>Соглашение</w:t>
      </w:r>
    </w:p>
    <w:p w:rsidR="00517C9D" w:rsidRDefault="00165301" w:rsidP="00165301">
      <w:pPr>
        <w:shd w:val="clear" w:color="auto" w:fill="FFFFFF"/>
        <w:suppressAutoHyphens/>
        <w:autoSpaceDE w:val="0"/>
        <w:spacing w:line="317" w:lineRule="exact"/>
        <w:ind w:left="374" w:firstLine="324"/>
        <w:jc w:val="center"/>
        <w:rPr>
          <w:b/>
          <w:bCs/>
          <w:color w:val="000000"/>
          <w:spacing w:val="-6"/>
          <w:lang w:eastAsia="ar-SA"/>
        </w:rPr>
      </w:pP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о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передаче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контрольно</w:t>
      </w:r>
      <w:r w:rsidRPr="00165301">
        <w:rPr>
          <w:b/>
          <w:bCs/>
          <w:color w:val="000000"/>
          <w:spacing w:val="-6"/>
          <w:lang w:eastAsia="ar-SA"/>
        </w:rPr>
        <w:t>-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счетной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палате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муниципального образования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«Ахтубинский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район»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полномочий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контрольно</w:t>
      </w:r>
      <w:r w:rsidRPr="00165301">
        <w:rPr>
          <w:b/>
          <w:bCs/>
          <w:color w:val="000000"/>
          <w:spacing w:val="-6"/>
          <w:lang w:eastAsia="ar-SA"/>
        </w:rPr>
        <w:t>-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счетного</w:t>
      </w:r>
      <w:r w:rsidRPr="00165301">
        <w:rPr>
          <w:rFonts w:ascii="Times New Roman CYR" w:eastAsia="Times New Roman CYR" w:hAnsi="Times New Roman CYR" w:cs="Times New Roman CYR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органа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</w:p>
    <w:p w:rsidR="00517C9D" w:rsidRDefault="00165301" w:rsidP="00165301">
      <w:pPr>
        <w:shd w:val="clear" w:color="auto" w:fill="FFFFFF"/>
        <w:suppressAutoHyphens/>
        <w:autoSpaceDE w:val="0"/>
        <w:spacing w:line="317" w:lineRule="exact"/>
        <w:ind w:left="374" w:firstLine="324"/>
        <w:jc w:val="center"/>
        <w:rPr>
          <w:b/>
          <w:bCs/>
          <w:color w:val="000000"/>
          <w:spacing w:val="-6"/>
          <w:lang w:eastAsia="ar-SA"/>
        </w:rPr>
      </w:pP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муниципального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образования</w:t>
      </w:r>
      <w:r w:rsidR="00517C9D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«</w:t>
      </w:r>
      <w:r w:rsidR="004D0EF3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 xml:space="preserve">Село </w:t>
      </w:r>
      <w:proofErr w:type="spellStart"/>
      <w:r w:rsidR="004D0EF3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Болхуны</w:t>
      </w:r>
      <w:proofErr w:type="spellEnd"/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4"/>
          <w:lang w:eastAsia="ar-SA"/>
        </w:rPr>
        <w:t>»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</w:p>
    <w:p w:rsidR="00165301" w:rsidRPr="00165301" w:rsidRDefault="00165301" w:rsidP="00165301">
      <w:pPr>
        <w:shd w:val="clear" w:color="auto" w:fill="FFFFFF"/>
        <w:suppressAutoHyphens/>
        <w:autoSpaceDE w:val="0"/>
        <w:spacing w:line="317" w:lineRule="exact"/>
        <w:ind w:left="374" w:firstLine="324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</w:pP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по осуществлению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внешнего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муниципального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финансового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контроля на 201</w:t>
      </w:r>
      <w:r w:rsidR="00E069F9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7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 xml:space="preserve"> год.</w:t>
      </w:r>
    </w:p>
    <w:p w:rsidR="00165301" w:rsidRPr="004D0EF3" w:rsidRDefault="00165301" w:rsidP="00165301">
      <w:pPr>
        <w:shd w:val="clear" w:color="auto" w:fill="FFFFFF"/>
        <w:suppressAutoHyphens/>
        <w:autoSpaceDE w:val="0"/>
        <w:spacing w:line="317" w:lineRule="exact"/>
        <w:ind w:left="374" w:firstLine="324"/>
        <w:jc w:val="center"/>
        <w:rPr>
          <w:rFonts w:ascii="Times New Roman CYR" w:eastAsia="Times New Roman CYR" w:hAnsi="Times New Roman CYR" w:cs="Times New Roman CYR"/>
          <w:b/>
          <w:color w:val="000000"/>
          <w:u w:val="single"/>
          <w:lang w:eastAsia="ar-SA"/>
        </w:rPr>
      </w:pPr>
      <w:r w:rsidRPr="00165301">
        <w:rPr>
          <w:rFonts w:ascii="Times New Roman CYR" w:eastAsia="Times New Roman CYR" w:hAnsi="Times New Roman CYR" w:cs="Times New Roman CYR"/>
          <w:b/>
          <w:color w:val="000000"/>
          <w:lang w:eastAsia="ar-SA"/>
        </w:rPr>
        <w:t xml:space="preserve">№  </w:t>
      </w:r>
      <w:r w:rsidR="00C467CE" w:rsidRPr="00C467CE">
        <w:rPr>
          <w:rFonts w:ascii="Times New Roman CYR" w:eastAsia="Times New Roman CYR" w:hAnsi="Times New Roman CYR" w:cs="Times New Roman CYR"/>
          <w:b/>
          <w:color w:val="000000"/>
          <w:u w:val="single"/>
          <w:lang w:eastAsia="ar-SA"/>
        </w:rPr>
        <w:t>1</w:t>
      </w:r>
      <w:r w:rsidR="004D0EF3" w:rsidRPr="004D0EF3">
        <w:rPr>
          <w:rFonts w:ascii="Times New Roman CYR" w:eastAsia="Times New Roman CYR" w:hAnsi="Times New Roman CYR" w:cs="Times New Roman CYR"/>
          <w:b/>
          <w:color w:val="000000"/>
          <w:u w:val="single"/>
          <w:lang w:eastAsia="ar-SA"/>
        </w:rPr>
        <w:t>1</w:t>
      </w:r>
    </w:p>
    <w:p w:rsidR="00165301" w:rsidRPr="00165301" w:rsidRDefault="00165301" w:rsidP="00165301">
      <w:pPr>
        <w:shd w:val="clear" w:color="auto" w:fill="FFFFFF"/>
        <w:suppressAutoHyphens/>
        <w:autoSpaceDE w:val="0"/>
        <w:spacing w:line="317" w:lineRule="exact"/>
        <w:ind w:left="374" w:firstLine="324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</w:pPr>
    </w:p>
    <w:p w:rsidR="00165301" w:rsidRPr="00165301" w:rsidRDefault="00165301" w:rsidP="00165301">
      <w:pPr>
        <w:shd w:val="clear" w:color="auto" w:fill="FFFFFF"/>
        <w:suppressAutoHyphens/>
        <w:jc w:val="center"/>
        <w:rPr>
          <w:rFonts w:ascii="Times New Roman CYR" w:eastAsia="Times New Roman CYR" w:hAnsi="Times New Roman CYR" w:cs="Times New Roman CYR"/>
          <w:color w:val="000000"/>
          <w:lang w:eastAsia="ar-SA"/>
        </w:rPr>
      </w:pP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г. Ахтубинск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ab/>
        <w:t xml:space="preserve">                                                                      «</w:t>
      </w:r>
      <w:r w:rsidR="00517C9D">
        <w:rPr>
          <w:rFonts w:ascii="Times New Roman CYR" w:eastAsia="Times New Roman CYR" w:hAnsi="Times New Roman CYR" w:cs="Times New Roman CYR"/>
          <w:color w:val="000000"/>
          <w:lang w:eastAsia="ar-SA"/>
        </w:rPr>
        <w:t>____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»</w:t>
      </w:r>
      <w:r w:rsidRPr="00165301">
        <w:rPr>
          <w:color w:val="000000"/>
          <w:lang w:eastAsia="ar-SA"/>
        </w:rPr>
        <w:t xml:space="preserve"> </w:t>
      </w:r>
      <w:r w:rsidR="00517C9D">
        <w:rPr>
          <w:color w:val="000000"/>
          <w:lang w:eastAsia="ar-SA"/>
        </w:rPr>
        <w:t>______________</w:t>
      </w:r>
      <w:r w:rsidRPr="00165301">
        <w:rPr>
          <w:color w:val="000000"/>
          <w:lang w:eastAsia="ar-SA"/>
        </w:rPr>
        <w:t xml:space="preserve"> 20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1</w:t>
      </w:r>
      <w:r w:rsidR="00E069F9">
        <w:rPr>
          <w:rFonts w:ascii="Times New Roman CYR" w:eastAsia="Times New Roman CYR" w:hAnsi="Times New Roman CYR" w:cs="Times New Roman CYR"/>
          <w:color w:val="000000"/>
          <w:lang w:eastAsia="ar-SA"/>
        </w:rPr>
        <w:t>6</w:t>
      </w:r>
      <w:r w:rsidRPr="00517C9D">
        <w:rPr>
          <w:rFonts w:ascii="Times New Roman CYR" w:eastAsia="Times New Roman CYR" w:hAnsi="Times New Roman CYR" w:cs="Times New Roman CYR"/>
          <w:color w:val="000000"/>
          <w:lang w:eastAsia="ar-SA"/>
        </w:rPr>
        <w:t>г</w:t>
      </w:r>
    </w:p>
    <w:p w:rsidR="00165301" w:rsidRPr="00165301" w:rsidRDefault="00165301" w:rsidP="00165301">
      <w:pPr>
        <w:shd w:val="clear" w:color="auto" w:fill="FFFFFF"/>
        <w:suppressAutoHyphens/>
        <w:ind w:firstLine="709"/>
        <w:jc w:val="both"/>
        <w:rPr>
          <w:lang w:eastAsia="ar-SA"/>
        </w:rPr>
      </w:pPr>
    </w:p>
    <w:p w:rsidR="00165301" w:rsidRPr="00165301" w:rsidRDefault="00165301" w:rsidP="00165301">
      <w:pPr>
        <w:shd w:val="clear" w:color="auto" w:fill="FFFFFF"/>
        <w:suppressAutoHyphens/>
        <w:autoSpaceDE w:val="0"/>
        <w:ind w:firstLine="684"/>
        <w:jc w:val="both"/>
        <w:rPr>
          <w:color w:val="000000"/>
          <w:spacing w:val="-7"/>
          <w:lang w:eastAsia="ar-SA"/>
        </w:rPr>
      </w:pPr>
      <w:proofErr w:type="gramStart"/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В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целях</w:t>
      </w:r>
      <w:r w:rsidRPr="00165301">
        <w:rPr>
          <w:color w:val="000000"/>
          <w:lang w:eastAsia="ar-SA"/>
        </w:rPr>
        <w:t xml:space="preserve"> реализации Бюджетного кодекса РФ, в соответствии с Федеральным законом от 06.10.2003 № 131-ФЗ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«Об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общих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принципах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организации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местного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самоуправления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в Российской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 xml:space="preserve">Федерации», Федеральным законом от 07.02.2011 № 6-ФЗ «Об общих принципах организации и деятельности </w:t>
      </w:r>
      <w:proofErr w:type="spellStart"/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контрольно</w:t>
      </w:r>
      <w:proofErr w:type="spellEnd"/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 xml:space="preserve"> – счетных органов субъектов Российской Федерации и муниципальных образований»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 Совет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муниципального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образования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«Ахтубинский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район»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в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лице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председателя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Совета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муниципального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образования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«</w:t>
      </w:r>
      <w:proofErr w:type="spellStart"/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Ахтубинский</w:t>
      </w:r>
      <w:proofErr w:type="spellEnd"/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 xml:space="preserve">район»  </w:t>
      </w:r>
      <w:proofErr w:type="spellStart"/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Новак</w:t>
      </w:r>
      <w:proofErr w:type="spellEnd"/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 xml:space="preserve"> Сергея</w:t>
      </w:r>
      <w:r w:rsidRPr="00165301">
        <w:rPr>
          <w:color w:val="000000"/>
          <w:spacing w:val="-2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2"/>
          <w:lang w:eastAsia="ar-SA"/>
        </w:rPr>
        <w:t>Николаевича</w:t>
      </w:r>
      <w:r w:rsidRPr="00165301">
        <w:rPr>
          <w:color w:val="000000"/>
          <w:spacing w:val="-2"/>
          <w:lang w:eastAsia="ar-SA"/>
        </w:rPr>
        <w:t xml:space="preserve">, </w:t>
      </w:r>
      <w:r w:rsidRPr="00165301">
        <w:rPr>
          <w:rFonts w:ascii="Times New Roman CYR" w:eastAsia="Times New Roman CYR" w:hAnsi="Times New Roman CYR" w:cs="Times New Roman CYR"/>
          <w:color w:val="000000"/>
          <w:spacing w:val="-2"/>
          <w:lang w:eastAsia="ar-SA"/>
        </w:rPr>
        <w:t>действующего</w:t>
      </w:r>
      <w:proofErr w:type="gramEnd"/>
      <w:r w:rsidRPr="00165301">
        <w:rPr>
          <w:color w:val="000000"/>
          <w:spacing w:val="-2"/>
          <w:lang w:eastAsia="ar-SA"/>
        </w:rPr>
        <w:t xml:space="preserve"> </w:t>
      </w:r>
      <w:proofErr w:type="gramStart"/>
      <w:r w:rsidRPr="00165301">
        <w:rPr>
          <w:rFonts w:ascii="Times New Roman CYR" w:eastAsia="Times New Roman CYR" w:hAnsi="Times New Roman CYR" w:cs="Times New Roman CYR"/>
          <w:color w:val="000000"/>
          <w:spacing w:val="-2"/>
          <w:lang w:eastAsia="ar-SA"/>
        </w:rPr>
        <w:t>на</w:t>
      </w:r>
      <w:r w:rsidRPr="00165301">
        <w:rPr>
          <w:color w:val="000000"/>
          <w:spacing w:val="-2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2"/>
          <w:lang w:eastAsia="ar-SA"/>
        </w:rPr>
        <w:t>основании</w:t>
      </w:r>
      <w:r w:rsidRPr="00165301">
        <w:rPr>
          <w:color w:val="000000"/>
          <w:spacing w:val="-2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2"/>
          <w:lang w:eastAsia="ar-SA"/>
        </w:rPr>
        <w:t xml:space="preserve">решения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Совета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муниципального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образования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«Ахтубинский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район»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от</w:t>
      </w:r>
      <w:r w:rsidRPr="00165301">
        <w:rPr>
          <w:color w:val="000000"/>
          <w:spacing w:val="-3"/>
          <w:lang w:eastAsia="ar-SA"/>
        </w:rPr>
        <w:t xml:space="preserve"> 25.09.2014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г.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№</w:t>
      </w:r>
      <w:r w:rsidRPr="00165301">
        <w:rPr>
          <w:color w:val="000000"/>
          <w:spacing w:val="-4"/>
          <w:lang w:eastAsia="ar-SA"/>
        </w:rPr>
        <w:t xml:space="preserve"> 1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и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Устава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муниципального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образования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«</w:t>
      </w:r>
      <w:proofErr w:type="spellStart"/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Ахтубинский</w:t>
      </w:r>
      <w:proofErr w:type="spellEnd"/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 xml:space="preserve">район», </w:t>
      </w:r>
      <w:proofErr w:type="spellStart"/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Контрольно</w:t>
      </w:r>
      <w:proofErr w:type="spellEnd"/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 xml:space="preserve"> – счетная палата муниципального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образования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«Ахтубинский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 xml:space="preserve">район»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в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лице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 xml:space="preserve">председателя Цапко Светланы Викторовны, действующего на основании Положения о </w:t>
      </w:r>
      <w:proofErr w:type="spellStart"/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контрольно</w:t>
      </w:r>
      <w:proofErr w:type="spellEnd"/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 xml:space="preserve"> – счетной палате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 муниципального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образования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«Ахтубинский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район» и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Совет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муниципального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образования «</w:t>
      </w:r>
      <w:r w:rsidR="004D0EF3">
        <w:rPr>
          <w:rFonts w:ascii="Times New Roman CYR" w:eastAsia="Times New Roman CYR" w:hAnsi="Times New Roman CYR" w:cs="Times New Roman CYR"/>
          <w:bCs/>
          <w:color w:val="000000"/>
          <w:spacing w:val="-6"/>
          <w:lang w:eastAsia="ar-SA"/>
        </w:rPr>
        <w:t xml:space="preserve">Село </w:t>
      </w:r>
      <w:proofErr w:type="spellStart"/>
      <w:r w:rsidR="004D0EF3">
        <w:rPr>
          <w:rFonts w:ascii="Times New Roman CYR" w:eastAsia="Times New Roman CYR" w:hAnsi="Times New Roman CYR" w:cs="Times New Roman CYR"/>
          <w:bCs/>
          <w:color w:val="000000"/>
          <w:spacing w:val="-6"/>
          <w:lang w:eastAsia="ar-SA"/>
        </w:rPr>
        <w:t>Болхуны</w:t>
      </w:r>
      <w:proofErr w:type="spellEnd"/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»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 xml:space="preserve">в </w:t>
      </w:r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лице</w:t>
      </w:r>
      <w:r w:rsidRPr="00165301">
        <w:rPr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председателя</w:t>
      </w:r>
      <w:r w:rsidRPr="00165301">
        <w:rPr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Совета</w:t>
      </w:r>
      <w:r w:rsidRPr="00165301">
        <w:rPr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муниципального</w:t>
      </w:r>
      <w:r w:rsidRPr="00165301">
        <w:rPr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образования «</w:t>
      </w:r>
      <w:r w:rsidR="004D0EF3">
        <w:rPr>
          <w:rFonts w:ascii="Times New Roman CYR" w:eastAsia="Times New Roman CYR" w:hAnsi="Times New Roman CYR" w:cs="Times New Roman CYR"/>
          <w:bCs/>
          <w:color w:val="000000"/>
          <w:spacing w:val="-6"/>
          <w:lang w:eastAsia="ar-SA"/>
        </w:rPr>
        <w:t xml:space="preserve">Село </w:t>
      </w:r>
      <w:proofErr w:type="spellStart"/>
      <w:r w:rsidR="004D0EF3">
        <w:rPr>
          <w:rFonts w:ascii="Times New Roman CYR" w:eastAsia="Times New Roman CYR" w:hAnsi="Times New Roman CYR" w:cs="Times New Roman CYR"/>
          <w:bCs/>
          <w:color w:val="000000"/>
          <w:spacing w:val="-6"/>
          <w:lang w:eastAsia="ar-SA"/>
        </w:rPr>
        <w:t>Болхуны</w:t>
      </w:r>
      <w:proofErr w:type="spellEnd"/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 xml:space="preserve">» </w:t>
      </w:r>
      <w:r w:rsidR="004D0EF3" w:rsidRPr="004D0EF3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Руденко Николая Дмитриевича</w:t>
      </w:r>
      <w:proofErr w:type="gramEnd"/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,</w:t>
      </w:r>
      <w:r w:rsidRPr="00165301">
        <w:rPr>
          <w:color w:val="000000"/>
          <w:spacing w:val="-3"/>
          <w:lang w:eastAsia="ar-SA"/>
        </w:rPr>
        <w:t xml:space="preserve"> </w:t>
      </w:r>
      <w:proofErr w:type="gramStart"/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действующего</w:t>
      </w:r>
      <w:proofErr w:type="gramEnd"/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на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основании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Устава </w:t>
      </w:r>
      <w:r w:rsidRPr="00165301">
        <w:rPr>
          <w:rFonts w:ascii="Times New Roman CYR" w:eastAsia="Times New Roman CYR" w:hAnsi="Times New Roman CYR" w:cs="Times New Roman CYR"/>
          <w:color w:val="000000"/>
          <w:spacing w:val="-5"/>
          <w:lang w:eastAsia="ar-SA"/>
        </w:rPr>
        <w:t>муниципального</w:t>
      </w:r>
      <w:r w:rsidRPr="00165301">
        <w:rPr>
          <w:color w:val="000000"/>
          <w:spacing w:val="-5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5"/>
          <w:lang w:eastAsia="ar-SA"/>
        </w:rPr>
        <w:t>образования</w:t>
      </w:r>
      <w:r w:rsidRPr="00165301">
        <w:rPr>
          <w:color w:val="000000"/>
          <w:spacing w:val="-5"/>
          <w:lang w:eastAsia="ar-SA"/>
        </w:rPr>
        <w:t xml:space="preserve"> «</w:t>
      </w:r>
      <w:r w:rsidR="004D0EF3">
        <w:rPr>
          <w:rFonts w:ascii="Times New Roman CYR" w:eastAsia="Times New Roman CYR" w:hAnsi="Times New Roman CYR" w:cs="Times New Roman CYR"/>
          <w:bCs/>
          <w:color w:val="000000"/>
          <w:spacing w:val="-6"/>
          <w:lang w:eastAsia="ar-SA"/>
        </w:rPr>
        <w:t xml:space="preserve">Село </w:t>
      </w:r>
      <w:proofErr w:type="spellStart"/>
      <w:r w:rsidR="004D0EF3">
        <w:rPr>
          <w:rFonts w:ascii="Times New Roman CYR" w:eastAsia="Times New Roman CYR" w:hAnsi="Times New Roman CYR" w:cs="Times New Roman CYR"/>
          <w:bCs/>
          <w:color w:val="000000"/>
          <w:spacing w:val="-6"/>
          <w:lang w:eastAsia="ar-SA"/>
        </w:rPr>
        <w:t>Болхуны</w:t>
      </w:r>
      <w:proofErr w:type="spellEnd"/>
      <w:r w:rsidRPr="00165301">
        <w:rPr>
          <w:rFonts w:ascii="Times New Roman CYR" w:eastAsia="Times New Roman CYR" w:hAnsi="Times New Roman CYR" w:cs="Times New Roman CYR"/>
          <w:color w:val="000000"/>
          <w:spacing w:val="-5"/>
          <w:lang w:eastAsia="ar-SA"/>
        </w:rPr>
        <w:t xml:space="preserve">», далее 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именуемые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«Стороны»</w:t>
      </w:r>
      <w:r w:rsidRPr="00165301">
        <w:rPr>
          <w:color w:val="000000"/>
          <w:spacing w:val="-4"/>
          <w:lang w:eastAsia="ar-SA"/>
        </w:rPr>
        <w:t xml:space="preserve">,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 xml:space="preserve">заключили настоящее Соглашение </w:t>
      </w:r>
      <w:r w:rsidRPr="00165301">
        <w:rPr>
          <w:rFonts w:ascii="Times New Roman CYR" w:eastAsia="Times New Roman CYR" w:hAnsi="Times New Roman CYR" w:cs="Times New Roman CYR"/>
          <w:color w:val="000000"/>
          <w:spacing w:val="-7"/>
          <w:lang w:eastAsia="ar-SA"/>
        </w:rPr>
        <w:t xml:space="preserve"> о</w:t>
      </w:r>
      <w:r w:rsidRPr="00165301">
        <w:rPr>
          <w:color w:val="000000"/>
          <w:spacing w:val="-7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7"/>
          <w:lang w:eastAsia="ar-SA"/>
        </w:rPr>
        <w:t>нижеследующем</w:t>
      </w:r>
      <w:r w:rsidRPr="00165301">
        <w:rPr>
          <w:color w:val="000000"/>
          <w:spacing w:val="-7"/>
          <w:lang w:eastAsia="ar-SA"/>
        </w:rPr>
        <w:t>:</w:t>
      </w:r>
    </w:p>
    <w:p w:rsidR="00165301" w:rsidRPr="00517C9D" w:rsidRDefault="00165301" w:rsidP="00165301">
      <w:pPr>
        <w:pStyle w:val="1"/>
        <w:numPr>
          <w:ilvl w:val="0"/>
          <w:numId w:val="2"/>
        </w:numPr>
        <w:spacing w:before="12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7C9D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Предметом настоящего Соглашения является передача Контрольно-счетной палате муниципального образования «Ахтубинский район» (далее-КСП МО «</w:t>
      </w:r>
      <w:proofErr w:type="spellStart"/>
      <w:r w:rsidRPr="00517C9D">
        <w:rPr>
          <w:color w:val="000000"/>
        </w:rPr>
        <w:t>Ахтубинский</w:t>
      </w:r>
      <w:proofErr w:type="spellEnd"/>
      <w:r w:rsidRPr="00517C9D">
        <w:rPr>
          <w:color w:val="000000"/>
        </w:rPr>
        <w:t xml:space="preserve"> район) </w:t>
      </w:r>
      <w:r w:rsidR="00E069F9">
        <w:rPr>
          <w:color w:val="000000"/>
        </w:rPr>
        <w:t xml:space="preserve">части </w:t>
      </w:r>
      <w:r w:rsidRPr="00517C9D">
        <w:rPr>
          <w:color w:val="000000"/>
        </w:rPr>
        <w:t>полномочий контрольно-счетного органа муниципального образования «</w:t>
      </w:r>
      <w:r w:rsidR="004D0EF3">
        <w:rPr>
          <w:color w:val="000000"/>
        </w:rPr>
        <w:t xml:space="preserve">Село </w:t>
      </w:r>
      <w:proofErr w:type="spellStart"/>
      <w:r w:rsidR="004D0EF3">
        <w:rPr>
          <w:color w:val="000000"/>
        </w:rPr>
        <w:t>Болхуны</w:t>
      </w:r>
      <w:proofErr w:type="spellEnd"/>
      <w:r w:rsidRPr="00517C9D">
        <w:rPr>
          <w:color w:val="000000"/>
        </w:rPr>
        <w:t>»  (далее – поселение)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К</w:t>
      </w:r>
      <w:r w:rsidR="008674A6" w:rsidRPr="00517C9D">
        <w:rPr>
          <w:color w:val="000000"/>
        </w:rPr>
        <w:t>СП МО «Ахтубинский район»</w:t>
      </w:r>
      <w:r w:rsidRPr="00517C9D">
        <w:rPr>
          <w:color w:val="000000"/>
        </w:rPr>
        <w:t xml:space="preserve"> передаются следующие полномочия контрольно-счетного органа поселения: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внешняя проверка годового отчета об исполнении бюджета поселения;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экспертиза проекта бюджета поселения;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другие полномочия контрольно-счетного органа поселения, установленные федеральными законами, законами </w:t>
      </w:r>
      <w:r w:rsidR="008674A6" w:rsidRPr="00517C9D">
        <w:rPr>
          <w:color w:val="000000"/>
        </w:rPr>
        <w:t xml:space="preserve">Астраханской </w:t>
      </w:r>
      <w:r w:rsidRPr="00517C9D">
        <w:rPr>
          <w:color w:val="000000"/>
        </w:rPr>
        <w:t xml:space="preserve"> области, уставом поселения и нормативными правовыми актами Совета депутатов поселения.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</w:t>
      </w:r>
      <w:r w:rsidR="008674A6" w:rsidRPr="00517C9D">
        <w:rPr>
          <w:color w:val="000000"/>
        </w:rPr>
        <w:t xml:space="preserve"> КСП МО «Ахтубинский район».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Другие контрольные и экспертно-аналитические мероприятия включаются в планы работы </w:t>
      </w:r>
      <w:r w:rsidR="008674A6" w:rsidRPr="00517C9D">
        <w:rPr>
          <w:color w:val="000000"/>
        </w:rPr>
        <w:t xml:space="preserve">КСП МО «Ахтубинский район» </w:t>
      </w:r>
      <w:r w:rsidRPr="00517C9D">
        <w:rPr>
          <w:color w:val="000000"/>
        </w:rPr>
        <w:t xml:space="preserve"> по предложению Совета депутатов поселения или Главы поселения</w:t>
      </w:r>
      <w:r w:rsidR="008674A6" w:rsidRPr="00517C9D">
        <w:rPr>
          <w:color w:val="000000"/>
        </w:rPr>
        <w:t>, представленному в сроки, установленные для формирования плана работы КСП МО «Ахтубинский район»</w:t>
      </w:r>
      <w:r w:rsidRPr="00517C9D">
        <w:rPr>
          <w:color w:val="000000"/>
        </w:rPr>
        <w:t>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Поручения Совета депутатов поселения подлежат обязательному включению в планы работы </w:t>
      </w:r>
      <w:r w:rsidR="008674A6" w:rsidRPr="00517C9D">
        <w:rPr>
          <w:color w:val="000000"/>
        </w:rPr>
        <w:t xml:space="preserve">КСП МО «Ахтубинский район» </w:t>
      </w:r>
      <w:r w:rsidRPr="00517C9D">
        <w:rPr>
          <w:color w:val="000000"/>
        </w:rPr>
        <w:t xml:space="preserve"> при условии предоставления достаточных ресурсов для их исполнения.</w:t>
      </w:r>
    </w:p>
    <w:p w:rsidR="00165301" w:rsidRPr="00517C9D" w:rsidRDefault="00165301" w:rsidP="00165301">
      <w:pPr>
        <w:keepNext/>
        <w:numPr>
          <w:ilvl w:val="0"/>
          <w:numId w:val="1"/>
        </w:numPr>
        <w:shd w:val="clear" w:color="auto" w:fill="FFFFFF"/>
        <w:spacing w:before="120"/>
        <w:ind w:left="0" w:firstLine="709"/>
        <w:jc w:val="both"/>
        <w:rPr>
          <w:b/>
          <w:color w:val="000000"/>
        </w:rPr>
      </w:pPr>
      <w:r w:rsidRPr="00517C9D">
        <w:rPr>
          <w:b/>
          <w:color w:val="000000"/>
        </w:rPr>
        <w:lastRenderedPageBreak/>
        <w:t>Срок действия Соглашения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Соглашение заключено срок</w:t>
      </w:r>
      <w:r w:rsidR="008674A6" w:rsidRPr="00517C9D">
        <w:rPr>
          <w:color w:val="000000"/>
        </w:rPr>
        <w:t>ом на 1 (один) год</w:t>
      </w:r>
      <w:r w:rsidRPr="00517C9D">
        <w:rPr>
          <w:color w:val="000000"/>
        </w:rPr>
        <w:t xml:space="preserve"> и действует в период с 1 января </w:t>
      </w:r>
      <w:r w:rsidR="008674A6" w:rsidRPr="00517C9D">
        <w:rPr>
          <w:color w:val="000000"/>
        </w:rPr>
        <w:t>201</w:t>
      </w:r>
      <w:r w:rsidR="00E069F9">
        <w:rPr>
          <w:color w:val="000000"/>
        </w:rPr>
        <w:t>7</w:t>
      </w:r>
      <w:r w:rsidRPr="00517C9D">
        <w:rPr>
          <w:color w:val="000000"/>
        </w:rPr>
        <w:t> г. по 31 декабря</w:t>
      </w:r>
      <w:r w:rsidR="008674A6" w:rsidRPr="00517C9D">
        <w:rPr>
          <w:color w:val="000000"/>
        </w:rPr>
        <w:t xml:space="preserve"> 201</w:t>
      </w:r>
      <w:r w:rsidR="00E069F9">
        <w:rPr>
          <w:color w:val="000000"/>
        </w:rPr>
        <w:t>7</w:t>
      </w:r>
      <w:r w:rsidRPr="00517C9D">
        <w:rPr>
          <w:color w:val="000000"/>
        </w:rPr>
        <w:t> г.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В случае если решением Совета депутатов поселения о бюджете поселения не будут утверждены межбюджетные трансферты бюджету </w:t>
      </w:r>
      <w:r w:rsidR="00907993" w:rsidRPr="00517C9D">
        <w:rPr>
          <w:color w:val="000000"/>
        </w:rPr>
        <w:t>МО «Ахтубинский район»</w:t>
      </w:r>
      <w:r w:rsidRPr="00517C9D">
        <w:rPr>
          <w:color w:val="000000"/>
        </w:rPr>
        <w:t>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65301" w:rsidRPr="00517C9D" w:rsidRDefault="00165301" w:rsidP="00165301">
      <w:pPr>
        <w:keepNext/>
        <w:numPr>
          <w:ilvl w:val="0"/>
          <w:numId w:val="1"/>
        </w:numPr>
        <w:shd w:val="clear" w:color="auto" w:fill="FFFFFF"/>
        <w:spacing w:before="120"/>
        <w:ind w:left="0" w:firstLine="709"/>
        <w:jc w:val="both"/>
        <w:rPr>
          <w:b/>
          <w:color w:val="000000"/>
          <w:spacing w:val="-2"/>
        </w:rPr>
      </w:pPr>
      <w:r w:rsidRPr="00517C9D">
        <w:rPr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165301" w:rsidRPr="00517C9D" w:rsidRDefault="00165301" w:rsidP="00907993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</w:t>
      </w:r>
      <w:r w:rsidR="00907993" w:rsidRPr="00517C9D">
        <w:rPr>
          <w:color w:val="000000"/>
        </w:rPr>
        <w:t xml:space="preserve"> определяется согласно </w:t>
      </w:r>
      <w:r w:rsidR="0037396C">
        <w:rPr>
          <w:color w:val="000000"/>
        </w:rPr>
        <w:t>Порядку (м</w:t>
      </w:r>
      <w:r w:rsidR="00907993" w:rsidRPr="00517C9D">
        <w:rPr>
          <w:color w:val="000000"/>
        </w:rPr>
        <w:t>етодике</w:t>
      </w:r>
      <w:r w:rsidR="0037396C">
        <w:rPr>
          <w:color w:val="000000"/>
        </w:rPr>
        <w:t>)</w:t>
      </w:r>
      <w:r w:rsidR="00907993" w:rsidRPr="00517C9D">
        <w:rPr>
          <w:color w:val="000000"/>
        </w:rPr>
        <w:t xml:space="preserve"> </w:t>
      </w:r>
      <w:r w:rsidR="0037396C">
        <w:rPr>
          <w:color w:val="000000"/>
        </w:rPr>
        <w:t>расчета</w:t>
      </w:r>
      <w:r w:rsidR="00907993" w:rsidRPr="00517C9D">
        <w:rPr>
          <w:color w:val="000000"/>
        </w:rPr>
        <w:t xml:space="preserve"> объем</w:t>
      </w:r>
      <w:r w:rsidR="0037396C">
        <w:rPr>
          <w:color w:val="000000"/>
        </w:rPr>
        <w:t>ов</w:t>
      </w:r>
      <w:r w:rsidR="00907993" w:rsidRPr="00517C9D">
        <w:rPr>
          <w:color w:val="000000"/>
        </w:rPr>
        <w:t xml:space="preserve"> межбюджетных трансфертов, необходимых для осуществления переданных полномочий</w:t>
      </w:r>
      <w:r w:rsidR="0037396C">
        <w:rPr>
          <w:color w:val="000000"/>
        </w:rPr>
        <w:t>, утвержденной Решением Совета Мо «Ахтубинский район»  от 25.12.2014г № 43</w:t>
      </w:r>
      <w:r w:rsidR="003C15F7" w:rsidRPr="00517C9D">
        <w:rPr>
          <w:color w:val="000000"/>
        </w:rPr>
        <w:t>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Совета депутатов поселения и администрации поселения не позднее</w:t>
      </w:r>
      <w:r w:rsidR="003C15F7" w:rsidRPr="00517C9D">
        <w:rPr>
          <w:color w:val="000000"/>
        </w:rPr>
        <w:t>,</w:t>
      </w:r>
      <w:r w:rsidRPr="00517C9D">
        <w:rPr>
          <w:color w:val="000000"/>
        </w:rPr>
        <w:t xml:space="preserve"> чем за </w:t>
      </w:r>
      <w:r w:rsidR="003C15F7" w:rsidRPr="00517C9D">
        <w:rPr>
          <w:color w:val="000000"/>
        </w:rPr>
        <w:t>два</w:t>
      </w:r>
      <w:r w:rsidRPr="00517C9D">
        <w:rPr>
          <w:color w:val="000000"/>
        </w:rPr>
        <w:t xml:space="preserve"> месяца до начала очередного года.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Объем межбюджетных трансфертов на </w:t>
      </w:r>
      <w:r w:rsidR="003C15F7" w:rsidRPr="00517C9D">
        <w:rPr>
          <w:color w:val="000000"/>
        </w:rPr>
        <w:t>201</w:t>
      </w:r>
      <w:r w:rsidR="00E069F9">
        <w:rPr>
          <w:color w:val="000000"/>
        </w:rPr>
        <w:t>7</w:t>
      </w:r>
      <w:r w:rsidR="00517C9D" w:rsidRPr="00517C9D">
        <w:rPr>
          <w:color w:val="000000"/>
        </w:rPr>
        <w:t xml:space="preserve"> </w:t>
      </w:r>
      <w:r w:rsidR="003C15F7" w:rsidRPr="00517C9D">
        <w:rPr>
          <w:color w:val="000000"/>
        </w:rPr>
        <w:t xml:space="preserve"> год</w:t>
      </w:r>
      <w:r w:rsidRPr="00517C9D">
        <w:rPr>
          <w:color w:val="000000"/>
        </w:rPr>
        <w:t xml:space="preserve">, определенный в установленном выше порядке, </w:t>
      </w:r>
      <w:r w:rsidR="0037396C">
        <w:rPr>
          <w:color w:val="000000"/>
        </w:rPr>
        <w:t>составляет</w:t>
      </w:r>
      <w:r w:rsidRPr="00517C9D">
        <w:rPr>
          <w:color w:val="000000"/>
        </w:rPr>
        <w:t xml:space="preserve"> </w:t>
      </w:r>
      <w:r w:rsidR="004D0EF3" w:rsidRPr="004D0EF3">
        <w:rPr>
          <w:b/>
          <w:color w:val="000000"/>
        </w:rPr>
        <w:t>18</w:t>
      </w:r>
      <w:r w:rsidR="00E069F9">
        <w:rPr>
          <w:b/>
          <w:color w:val="000000"/>
        </w:rPr>
        <w:t xml:space="preserve">067,00 (Восемнадцать тысяч шестьдесят семь) </w:t>
      </w:r>
      <w:r w:rsidR="00EF3F5B">
        <w:rPr>
          <w:b/>
          <w:color w:val="000000"/>
        </w:rPr>
        <w:t xml:space="preserve"> </w:t>
      </w:r>
      <w:r w:rsidRPr="00517C9D">
        <w:rPr>
          <w:b/>
          <w:color w:val="000000"/>
        </w:rPr>
        <w:t>руб</w:t>
      </w:r>
      <w:r w:rsidR="003C15F7" w:rsidRPr="00517C9D">
        <w:rPr>
          <w:b/>
          <w:color w:val="000000"/>
        </w:rPr>
        <w:t>лей</w:t>
      </w:r>
      <w:r w:rsidRPr="00517C9D">
        <w:rPr>
          <w:color w:val="000000"/>
        </w:rPr>
        <w:t>.</w:t>
      </w:r>
      <w:r w:rsidR="00FB3E6E">
        <w:rPr>
          <w:color w:val="000000"/>
        </w:rPr>
        <w:t xml:space="preserve"> (Приложение № 1 к Соглашению)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Для проведения </w:t>
      </w:r>
      <w:r w:rsidR="003C15F7" w:rsidRPr="00517C9D">
        <w:rPr>
          <w:color w:val="000000"/>
        </w:rPr>
        <w:t xml:space="preserve">КСП МО «Ахтубинский район»  </w:t>
      </w:r>
      <w:r w:rsidRPr="00517C9D">
        <w:rPr>
          <w:color w:val="000000"/>
        </w:rPr>
        <w:t>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165301" w:rsidRPr="00517C9D" w:rsidRDefault="00BA68CD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О</w:t>
      </w:r>
      <w:r w:rsidR="00165301" w:rsidRPr="00517C9D">
        <w:rPr>
          <w:color w:val="000000"/>
        </w:rPr>
        <w:t xml:space="preserve">бъем межбюджетных трансфертов перечисляется </w:t>
      </w:r>
      <w:r w:rsidR="003C15F7" w:rsidRPr="00517C9D">
        <w:rPr>
          <w:color w:val="000000"/>
        </w:rPr>
        <w:t xml:space="preserve">ежемесячно до  </w:t>
      </w:r>
      <w:r w:rsidRPr="00517C9D">
        <w:rPr>
          <w:color w:val="000000"/>
        </w:rPr>
        <w:t>30</w:t>
      </w:r>
      <w:r w:rsidR="003C15F7" w:rsidRPr="00517C9D">
        <w:rPr>
          <w:color w:val="000000"/>
        </w:rPr>
        <w:t xml:space="preserve"> числа </w:t>
      </w:r>
      <w:r w:rsidRPr="00517C9D">
        <w:rPr>
          <w:color w:val="000000"/>
        </w:rPr>
        <w:t>отчетного</w:t>
      </w:r>
      <w:r w:rsidR="003C15F7" w:rsidRPr="00517C9D">
        <w:rPr>
          <w:color w:val="000000"/>
        </w:rPr>
        <w:t xml:space="preserve"> месяц</w:t>
      </w:r>
      <w:r w:rsidRPr="00517C9D">
        <w:rPr>
          <w:color w:val="000000"/>
        </w:rPr>
        <w:t>а</w:t>
      </w:r>
      <w:r w:rsidR="003C15F7" w:rsidRPr="00517C9D">
        <w:rPr>
          <w:color w:val="000000"/>
        </w:rPr>
        <w:t xml:space="preserve"> в размере </w:t>
      </w:r>
      <w:r w:rsidR="003922F3">
        <w:rPr>
          <w:color w:val="000000"/>
        </w:rPr>
        <w:t xml:space="preserve">не менее 1/12 от годового объема </w:t>
      </w:r>
      <w:r w:rsidR="00165301" w:rsidRPr="00517C9D">
        <w:rPr>
          <w:color w:val="000000"/>
        </w:rPr>
        <w:t>межбюджетных трансфертов. Дополнительный объем межбюджетных трансфертов перечисляется в сроки, установленные дополнительным соглашением.</w:t>
      </w:r>
    </w:p>
    <w:p w:rsidR="003C15F7" w:rsidRPr="00517C9D" w:rsidRDefault="003C15F7" w:rsidP="00EB5BF1">
      <w:pPr>
        <w:pStyle w:val="a8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517C9D">
        <w:rPr>
          <w:color w:val="000000"/>
        </w:rPr>
        <w:t>В случае неисполнения или не</w:t>
      </w:r>
      <w:r w:rsidR="00EB5BF1" w:rsidRPr="00517C9D">
        <w:rPr>
          <w:color w:val="000000"/>
        </w:rPr>
        <w:t xml:space="preserve">надлежащего исполнения одной из </w:t>
      </w:r>
      <w:r w:rsidRPr="00517C9D">
        <w:rPr>
          <w:color w:val="000000"/>
        </w:rPr>
        <w:t>Сторон своих обязательств в соответствии с настоящим Соглашением взыскивается неустойка в размере 1/300 ставки рефинансирования за каждый день просрочки по Соглашению</w:t>
      </w:r>
      <w:r w:rsidR="00EB5BF1" w:rsidRPr="00517C9D">
        <w:rPr>
          <w:color w:val="000000"/>
        </w:rPr>
        <w:t>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="00E71620" w:rsidRPr="00517C9D">
        <w:rPr>
          <w:color w:val="000000"/>
        </w:rPr>
        <w:t>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Межбюджетные трансферты зачисляются в бюджет муниципального района по коду бюджетной классификации доходов </w:t>
      </w:r>
      <w:r w:rsidR="00A07AF2" w:rsidRPr="00517C9D">
        <w:rPr>
          <w:color w:val="000000"/>
        </w:rPr>
        <w:t>3</w:t>
      </w:r>
      <w:r w:rsidRPr="00517C9D">
        <w:rPr>
          <w:color w:val="000000"/>
        </w:rPr>
        <w:t>00 2 02 04014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37396C" w:rsidRPr="0037396C" w:rsidRDefault="00BA68CD" w:rsidP="00BA68CD">
      <w:pPr>
        <w:pStyle w:val="a8"/>
        <w:numPr>
          <w:ilvl w:val="1"/>
          <w:numId w:val="1"/>
        </w:numPr>
        <w:shd w:val="clear" w:color="auto" w:fill="FFFFFF"/>
        <w:ind w:left="0" w:firstLine="568"/>
        <w:jc w:val="both"/>
        <w:rPr>
          <w:color w:val="000000"/>
          <w:spacing w:val="3"/>
        </w:rPr>
      </w:pPr>
      <w:r w:rsidRPr="00517C9D">
        <w:rPr>
          <w:bCs/>
          <w:color w:val="000000"/>
          <w:spacing w:val="-2"/>
        </w:rPr>
        <w:t xml:space="preserve">Получателем межбюджетных трансфертов является муниципальное образование «Ахтубинский район» в лице финансового управления администрации муниципального образования «Ахтубинский район». </w:t>
      </w:r>
    </w:p>
    <w:p w:rsidR="00BA68CD" w:rsidRPr="00517C9D" w:rsidRDefault="0037396C" w:rsidP="0037396C">
      <w:pPr>
        <w:pStyle w:val="a8"/>
        <w:shd w:val="clear" w:color="auto" w:fill="FFFFFF"/>
        <w:ind w:left="0"/>
        <w:jc w:val="both"/>
        <w:rPr>
          <w:color w:val="000000"/>
          <w:spacing w:val="3"/>
        </w:rPr>
      </w:pPr>
      <w:r>
        <w:rPr>
          <w:bCs/>
          <w:color w:val="000000"/>
          <w:spacing w:val="-2"/>
        </w:rPr>
        <w:t xml:space="preserve">         </w:t>
      </w:r>
      <w:r w:rsidR="00BA68CD" w:rsidRPr="00517C9D">
        <w:rPr>
          <w:bCs/>
          <w:color w:val="000000"/>
          <w:spacing w:val="-2"/>
        </w:rPr>
        <w:t>Реквизиты бюджета муниципального образования «Ахтубинский район» для перечисления межбюджетных трансфертов:</w:t>
      </w:r>
    </w:p>
    <w:p w:rsidR="00BA68CD" w:rsidRPr="00517C9D" w:rsidRDefault="00BA68CD" w:rsidP="00BA68CD">
      <w:pPr>
        <w:keepNext/>
        <w:shd w:val="clear" w:color="auto" w:fill="FFFFFF"/>
        <w:spacing w:line="228" w:lineRule="auto"/>
        <w:ind w:firstLine="709"/>
        <w:jc w:val="both"/>
        <w:rPr>
          <w:bCs/>
          <w:color w:val="000000"/>
          <w:spacing w:val="-2"/>
        </w:rPr>
      </w:pPr>
      <w:r w:rsidRPr="00517C9D">
        <w:rPr>
          <w:bCs/>
          <w:color w:val="000000"/>
          <w:spacing w:val="-2"/>
        </w:rPr>
        <w:lastRenderedPageBreak/>
        <w:t>УФК по Астраханской области (Финансовое управление администрации муниципального образования «Ахтубинский район»)</w:t>
      </w:r>
    </w:p>
    <w:p w:rsidR="00BA68CD" w:rsidRPr="00517C9D" w:rsidRDefault="00BA68CD" w:rsidP="00BA68CD">
      <w:pPr>
        <w:keepNext/>
        <w:shd w:val="clear" w:color="auto" w:fill="FFFFFF"/>
        <w:spacing w:line="228" w:lineRule="auto"/>
        <w:ind w:firstLine="709"/>
        <w:jc w:val="both"/>
        <w:rPr>
          <w:bCs/>
          <w:color w:val="000000"/>
          <w:spacing w:val="-2"/>
        </w:rPr>
      </w:pPr>
      <w:r w:rsidRPr="00517C9D">
        <w:rPr>
          <w:bCs/>
          <w:color w:val="000000"/>
          <w:spacing w:val="-2"/>
        </w:rPr>
        <w:t xml:space="preserve">ИНН 3001006106, КПП 300101001, Банк: Отделение Астрахань  г. Астрахань, БИК 041203001, </w:t>
      </w:r>
      <w:proofErr w:type="gramStart"/>
      <w:r w:rsidRPr="00517C9D">
        <w:rPr>
          <w:bCs/>
          <w:color w:val="000000"/>
          <w:spacing w:val="-2"/>
        </w:rPr>
        <w:t>р</w:t>
      </w:r>
      <w:proofErr w:type="gramEnd"/>
      <w:r w:rsidRPr="00517C9D">
        <w:rPr>
          <w:bCs/>
          <w:color w:val="000000"/>
          <w:spacing w:val="-2"/>
        </w:rPr>
        <w:t xml:space="preserve">/счет 40101810400000010009, л/с 04253007300, КБК 30020204014050000151, ОКПО 05371652, ОКТМО 12605101, ОКОГУ 3300100, ОГНР 1023000507420, адрес: 416500, г. Ахтубинск, ул. Волгоградская, д. 141.  </w:t>
      </w:r>
    </w:p>
    <w:p w:rsidR="00BA68CD" w:rsidRPr="00517C9D" w:rsidRDefault="00BA68CD" w:rsidP="00BA68CD">
      <w:pPr>
        <w:keepNext/>
        <w:shd w:val="clear" w:color="auto" w:fill="FFFFFF"/>
        <w:spacing w:line="228" w:lineRule="auto"/>
        <w:ind w:firstLine="709"/>
        <w:jc w:val="both"/>
        <w:rPr>
          <w:bCs/>
          <w:color w:val="000000"/>
          <w:spacing w:val="-2"/>
        </w:rPr>
      </w:pPr>
    </w:p>
    <w:p w:rsidR="00165301" w:rsidRPr="00517C9D" w:rsidRDefault="00165301" w:rsidP="00165301">
      <w:pPr>
        <w:keepNext/>
        <w:numPr>
          <w:ilvl w:val="0"/>
          <w:numId w:val="1"/>
        </w:numPr>
        <w:shd w:val="clear" w:color="auto" w:fill="FFFFFF"/>
        <w:spacing w:before="120"/>
        <w:ind w:left="0" w:firstLine="709"/>
        <w:jc w:val="both"/>
        <w:rPr>
          <w:b/>
          <w:color w:val="000000"/>
          <w:spacing w:val="-2"/>
        </w:rPr>
      </w:pPr>
      <w:r w:rsidRPr="00517C9D">
        <w:rPr>
          <w:b/>
          <w:color w:val="000000"/>
          <w:spacing w:val="-2"/>
        </w:rPr>
        <w:t>Права и обязанности сторон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u w:val="single"/>
        </w:rPr>
      </w:pPr>
      <w:r w:rsidRPr="00517C9D">
        <w:rPr>
          <w:color w:val="000000"/>
          <w:u w:val="single"/>
        </w:rPr>
        <w:t xml:space="preserve">Совет </w:t>
      </w:r>
      <w:r w:rsidR="00A07AF2" w:rsidRPr="00517C9D">
        <w:rPr>
          <w:color w:val="000000"/>
          <w:u w:val="single"/>
        </w:rPr>
        <w:t>МО «Ахтубинский район»</w:t>
      </w:r>
      <w:r w:rsidRPr="00517C9D">
        <w:rPr>
          <w:color w:val="000000"/>
          <w:u w:val="single"/>
        </w:rPr>
        <w:t>: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устанавливает в муниципальных правовых актах полномочия </w:t>
      </w:r>
      <w:r w:rsidR="00A07AF2" w:rsidRPr="00517C9D">
        <w:rPr>
          <w:color w:val="000000"/>
        </w:rPr>
        <w:t xml:space="preserve">КСП МО «Ахтубинский район» </w:t>
      </w:r>
      <w:r w:rsidRPr="00517C9D">
        <w:rPr>
          <w:color w:val="000000"/>
        </w:rPr>
        <w:t>по осуществлению предусмотренных настоящим Соглашением полномочий;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устанавливает штатную численность </w:t>
      </w:r>
      <w:r w:rsidR="00A07AF2" w:rsidRPr="00517C9D">
        <w:rPr>
          <w:color w:val="000000"/>
        </w:rPr>
        <w:t xml:space="preserve">КСП МО «Ахтубинский район» </w:t>
      </w:r>
      <w:r w:rsidRPr="00517C9D">
        <w:rPr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может устанавливать случаи и порядок использования собственных материальных ресурсов и финансовых средств </w:t>
      </w:r>
      <w:r w:rsidR="00A07AF2" w:rsidRPr="00517C9D">
        <w:rPr>
          <w:color w:val="000000"/>
        </w:rPr>
        <w:t>МО «Ахтубинский район»</w:t>
      </w:r>
      <w:r w:rsidRPr="00517C9D">
        <w:rPr>
          <w:color w:val="000000"/>
        </w:rPr>
        <w:t xml:space="preserve"> для осуществления предусмотренных настоящим Соглашением полномочий;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имеет право получать от </w:t>
      </w:r>
      <w:r w:rsidR="00A07AF2" w:rsidRPr="00517C9D">
        <w:rPr>
          <w:color w:val="000000"/>
        </w:rPr>
        <w:t xml:space="preserve">КСП МО «Ахтубинский район» </w:t>
      </w:r>
      <w:r w:rsidRPr="00517C9D">
        <w:rPr>
          <w:color w:val="000000"/>
        </w:rP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165301" w:rsidRPr="00517C9D" w:rsidRDefault="00A07AF2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u w:val="single"/>
        </w:rPr>
      </w:pPr>
      <w:r w:rsidRPr="00517C9D">
        <w:rPr>
          <w:color w:val="000000"/>
          <w:u w:val="single"/>
        </w:rPr>
        <w:t>КСП МО «Ахтубинский район»</w:t>
      </w:r>
      <w:r w:rsidR="00165301" w:rsidRPr="00517C9D">
        <w:rPr>
          <w:color w:val="000000"/>
          <w:u w:val="single"/>
        </w:rPr>
        <w:t>: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 включает в план своей работы внешнюю проверку годового отчета об исполнении бюджета поселения и экспертизу проекта бюджета поселения;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может включать в планы своей работы контрольные и экспертно-аналитические мероприятия, предложенные Советом депутатов поселения или Главой поселения;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</w:t>
      </w:r>
      <w:r w:rsidR="00A07AF2" w:rsidRPr="00517C9D">
        <w:rPr>
          <w:color w:val="000000"/>
        </w:rPr>
        <w:t>,</w:t>
      </w:r>
      <w:r w:rsidRPr="00517C9D">
        <w:rPr>
          <w:color w:val="000000"/>
        </w:rPr>
        <w:t xml:space="preserve"> за исполнением бюджета поселения и использованием средств бюджета поселения;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165301" w:rsidRPr="00517C9D" w:rsidRDefault="00165301" w:rsidP="00E069F9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направляет отчеты и заключения по результатам проведенных мероприятия в Совет депутатов поселения и Главе поселения, размещает информацию о проведенных мероприятиях на  официальном сайте </w:t>
      </w:r>
      <w:r w:rsidR="00E069F9">
        <w:rPr>
          <w:color w:val="000000"/>
        </w:rPr>
        <w:t xml:space="preserve">Совета </w:t>
      </w:r>
      <w:r w:rsidR="00A07AF2" w:rsidRPr="00517C9D">
        <w:rPr>
          <w:color w:val="000000"/>
        </w:rPr>
        <w:t>МО «</w:t>
      </w:r>
      <w:proofErr w:type="spellStart"/>
      <w:r w:rsidR="00A07AF2" w:rsidRPr="00517C9D">
        <w:rPr>
          <w:color w:val="000000"/>
        </w:rPr>
        <w:t>Ахтубинский</w:t>
      </w:r>
      <w:proofErr w:type="spellEnd"/>
      <w:r w:rsidR="00A07AF2" w:rsidRPr="00517C9D">
        <w:rPr>
          <w:color w:val="000000"/>
        </w:rPr>
        <w:t xml:space="preserve"> район» </w:t>
      </w:r>
      <w:hyperlink r:id="rId8" w:history="1">
        <w:r w:rsidR="00E069F9" w:rsidRPr="00637573">
          <w:rPr>
            <w:rStyle w:val="a9"/>
          </w:rPr>
          <w:t>http://ahtuba-sovet.ru/</w:t>
        </w:r>
      </w:hyperlink>
      <w:r w:rsidR="00E069F9">
        <w:rPr>
          <w:color w:val="000000"/>
        </w:rPr>
        <w:t xml:space="preserve">  </w:t>
      </w:r>
      <w:r w:rsidRPr="00517C9D">
        <w:rPr>
          <w:color w:val="000000"/>
        </w:rPr>
        <w:t>в сети «Интернет»;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</w:t>
      </w:r>
      <w:r w:rsidRPr="00517C9D">
        <w:rPr>
          <w:color w:val="000000"/>
        </w:rPr>
        <w:lastRenderedPageBreak/>
        <w:t>поселения, направляет Совету депутатов поселения и Главе поселения соответствующие предложения;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обеспечивает использование средств</w:t>
      </w:r>
      <w:r w:rsidR="002E385A" w:rsidRPr="00517C9D">
        <w:rPr>
          <w:color w:val="000000"/>
        </w:rPr>
        <w:t>,</w:t>
      </w:r>
      <w:r w:rsidRPr="00517C9D">
        <w:rPr>
          <w:color w:val="000000"/>
        </w:rPr>
        <w:t xml:space="preserve">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</w:t>
      </w:r>
      <w:r w:rsidR="002E385A" w:rsidRPr="00517C9D">
        <w:rPr>
          <w:color w:val="000000"/>
        </w:rPr>
        <w:t xml:space="preserve"> МО «Ахтубинский район»</w:t>
      </w:r>
      <w:r w:rsidRPr="00517C9D">
        <w:rPr>
          <w:color w:val="000000"/>
        </w:rPr>
        <w:t>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u w:val="single"/>
        </w:rPr>
      </w:pPr>
      <w:r w:rsidRPr="00517C9D">
        <w:rPr>
          <w:color w:val="000000"/>
          <w:u w:val="single"/>
        </w:rPr>
        <w:t>Совет  поселения: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</w:t>
      </w:r>
      <w:r w:rsidR="002E385A" w:rsidRPr="00517C9D">
        <w:rPr>
          <w:color w:val="000000"/>
        </w:rPr>
        <w:t>образования «Ахтубинский район»</w:t>
      </w:r>
      <w:r w:rsidRPr="00517C9D">
        <w:rPr>
          <w:color w:val="000000"/>
        </w:rPr>
        <w:t>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Стороны имеют право принимать иные меры, необходимые для реализации настоящего Соглашения.</w:t>
      </w:r>
    </w:p>
    <w:p w:rsidR="00165301" w:rsidRPr="00517C9D" w:rsidRDefault="00165301" w:rsidP="00165301">
      <w:pPr>
        <w:keepNext/>
        <w:numPr>
          <w:ilvl w:val="0"/>
          <w:numId w:val="1"/>
        </w:numPr>
        <w:shd w:val="clear" w:color="auto" w:fill="FFFFFF"/>
        <w:spacing w:before="120"/>
        <w:ind w:left="0" w:firstLine="709"/>
        <w:jc w:val="both"/>
        <w:rPr>
          <w:b/>
          <w:color w:val="000000"/>
          <w:spacing w:val="-2"/>
        </w:rPr>
      </w:pPr>
      <w:r w:rsidRPr="00517C9D">
        <w:rPr>
          <w:b/>
          <w:color w:val="000000"/>
          <w:spacing w:val="-2"/>
        </w:rPr>
        <w:t>Ответственность сторон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</w:t>
      </w:r>
      <w:r w:rsidR="002E385A" w:rsidRPr="00517C9D">
        <w:rPr>
          <w:color w:val="000000"/>
        </w:rPr>
        <w:t xml:space="preserve">Российской Федерации </w:t>
      </w:r>
      <w:r w:rsidRPr="00517C9D">
        <w:rPr>
          <w:color w:val="000000"/>
        </w:rPr>
        <w:t>и настоящим Соглашением.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В случае неисполнения (ненадлежащего исполнения) </w:t>
      </w:r>
      <w:r w:rsidR="002E385A" w:rsidRPr="00517C9D">
        <w:rPr>
          <w:color w:val="000000"/>
        </w:rPr>
        <w:t xml:space="preserve">КСП МО «Ахтубинский район» </w:t>
      </w:r>
      <w:r w:rsidRPr="00517C9D">
        <w:rPr>
          <w:color w:val="000000"/>
        </w:rPr>
        <w:t xml:space="preserve">предусмотренных настоящим Соглашением полномочий, Совет </w:t>
      </w:r>
      <w:r w:rsidR="002E385A" w:rsidRPr="00517C9D">
        <w:rPr>
          <w:color w:val="000000"/>
        </w:rPr>
        <w:t>МО «Ахтубинский район»</w:t>
      </w:r>
      <w:r w:rsidRPr="00517C9D">
        <w:rPr>
          <w:color w:val="000000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</w:t>
      </w:r>
      <w:r w:rsidR="002E385A" w:rsidRPr="00517C9D">
        <w:rPr>
          <w:color w:val="000000"/>
        </w:rPr>
        <w:t xml:space="preserve"> </w:t>
      </w:r>
      <w:r w:rsidRPr="00517C9D">
        <w:rPr>
          <w:color w:val="000000"/>
        </w:rPr>
        <w:t>проведенные (не</w:t>
      </w:r>
      <w:r w:rsidR="002E385A" w:rsidRPr="00517C9D">
        <w:rPr>
          <w:color w:val="000000"/>
        </w:rPr>
        <w:t xml:space="preserve"> </w:t>
      </w:r>
      <w:r w:rsidRPr="00517C9D">
        <w:rPr>
          <w:color w:val="000000"/>
        </w:rPr>
        <w:t>надлежаще проведенные) мероприятия.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lastRenderedPageBreak/>
        <w:t>Объем межбюджетных трансфертов, приходящихся на проведенные (не</w:t>
      </w:r>
      <w:r w:rsidR="008B0120">
        <w:rPr>
          <w:color w:val="000000"/>
        </w:rPr>
        <w:t xml:space="preserve"> </w:t>
      </w:r>
      <w:r w:rsidRPr="00517C9D">
        <w:rPr>
          <w:color w:val="000000"/>
        </w:rPr>
        <w:t>проведенные, не</w:t>
      </w:r>
      <w:r w:rsidR="008B0120">
        <w:rPr>
          <w:color w:val="000000"/>
        </w:rPr>
        <w:t xml:space="preserve"> </w:t>
      </w:r>
      <w:r w:rsidRPr="00517C9D">
        <w:rPr>
          <w:color w:val="000000"/>
        </w:rPr>
        <w:t>надлежаще проведенные) мероприятия определяется следующим образом: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внешняя проверка годового отчета об исполнении бюджета поселения – 2/3 годового объема межбюджетных трансфертов;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экспертиза проекта бюджета поселения – 1/3 годового объема межбюджетных трансфертов;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другие контрольные и экспертно-аналитические мероприятия </w:t>
      </w:r>
      <w:proofErr w:type="gramStart"/>
      <w:r w:rsidRPr="00517C9D">
        <w:rPr>
          <w:color w:val="000000"/>
        </w:rPr>
        <w:t>–о</w:t>
      </w:r>
      <w:proofErr w:type="gramEnd"/>
      <w:r w:rsidRPr="00517C9D">
        <w:rPr>
          <w:color w:val="000000"/>
        </w:rPr>
        <w:t>бъем межбюджетных трансфертов, предусмотренных дополнительным соглашением для их проведения.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</w:t>
      </w:r>
      <w:r w:rsidR="00494B77" w:rsidRPr="00517C9D">
        <w:rPr>
          <w:color w:val="000000"/>
        </w:rPr>
        <w:t>образования «Ахтубинский район»</w:t>
      </w:r>
      <w:r w:rsidRPr="00517C9D">
        <w:rPr>
          <w:color w:val="000000"/>
        </w:rPr>
        <w:t>, администрации поселения или иных третьих лиц.</w:t>
      </w:r>
    </w:p>
    <w:p w:rsidR="00165301" w:rsidRPr="00517C9D" w:rsidRDefault="00165301" w:rsidP="00165301">
      <w:pPr>
        <w:keepNext/>
        <w:numPr>
          <w:ilvl w:val="0"/>
          <w:numId w:val="1"/>
        </w:numPr>
        <w:shd w:val="clear" w:color="auto" w:fill="FFFFFF"/>
        <w:spacing w:before="120"/>
        <w:ind w:left="0" w:firstLine="709"/>
        <w:jc w:val="both"/>
        <w:rPr>
          <w:b/>
          <w:color w:val="000000"/>
          <w:spacing w:val="-2"/>
        </w:rPr>
      </w:pPr>
      <w:r w:rsidRPr="00517C9D">
        <w:rPr>
          <w:b/>
          <w:color w:val="000000"/>
          <w:spacing w:val="-2"/>
        </w:rPr>
        <w:t>Заключительные положения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Настоящее Соглашение вступает в силу с момента его подписания всеми сторонами.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другим сторонам уведомления о расторжении Соглашения.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При прекращении действия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При прекращении действия Соглашения Совет депутатов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 w:rsidR="00517C9D" w:rsidRPr="00517C9D">
        <w:rPr>
          <w:color w:val="000000"/>
        </w:rPr>
        <w:t xml:space="preserve"> </w:t>
      </w:r>
      <w:r w:rsidRPr="00517C9D">
        <w:rPr>
          <w:color w:val="000000"/>
        </w:rPr>
        <w:t>проведенные мероприятия.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65301" w:rsidRPr="00517C9D" w:rsidRDefault="00165301" w:rsidP="00165301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2"/>
        <w:gridCol w:w="4811"/>
      </w:tblGrid>
      <w:tr w:rsidR="00494B77" w:rsidRPr="00517C9D" w:rsidTr="00E069F9">
        <w:tc>
          <w:tcPr>
            <w:tcW w:w="4652" w:type="dxa"/>
          </w:tcPr>
          <w:p w:rsidR="00517C9D" w:rsidRDefault="00165301" w:rsidP="004F6683">
            <w:pPr>
              <w:ind w:right="284"/>
              <w:rPr>
                <w:color w:val="000000"/>
              </w:rPr>
            </w:pPr>
            <w:r w:rsidRPr="00517C9D">
              <w:rPr>
                <w:color w:val="000000"/>
              </w:rPr>
              <w:t xml:space="preserve">Председатель Совета </w:t>
            </w:r>
          </w:p>
          <w:p w:rsidR="00165301" w:rsidRPr="00517C9D" w:rsidRDefault="00494B77" w:rsidP="004F6683">
            <w:pPr>
              <w:ind w:right="284"/>
              <w:rPr>
                <w:color w:val="000000"/>
              </w:rPr>
            </w:pPr>
            <w:r w:rsidRPr="00517C9D">
              <w:rPr>
                <w:color w:val="000000"/>
              </w:rPr>
              <w:t>МО</w:t>
            </w:r>
            <w:r w:rsidR="00165301" w:rsidRPr="00517C9D">
              <w:rPr>
                <w:color w:val="000000"/>
              </w:rPr>
              <w:t xml:space="preserve"> </w:t>
            </w:r>
            <w:r w:rsidRPr="00517C9D">
              <w:rPr>
                <w:color w:val="000000"/>
              </w:rPr>
              <w:t xml:space="preserve">«Ахтубинский </w:t>
            </w:r>
            <w:r w:rsidR="00165301" w:rsidRPr="00517C9D">
              <w:rPr>
                <w:color w:val="000000"/>
              </w:rPr>
              <w:t xml:space="preserve"> район</w:t>
            </w:r>
            <w:r w:rsidRPr="00517C9D">
              <w:rPr>
                <w:color w:val="000000"/>
              </w:rPr>
              <w:t>»</w:t>
            </w:r>
            <w:r w:rsidR="00165301" w:rsidRPr="00517C9D">
              <w:rPr>
                <w:color w:val="000000"/>
              </w:rPr>
              <w:t xml:space="preserve"> </w:t>
            </w:r>
          </w:p>
          <w:p w:rsidR="00494B77" w:rsidRPr="00517C9D" w:rsidRDefault="00494B77" w:rsidP="004F6683">
            <w:pPr>
              <w:ind w:right="284"/>
              <w:rPr>
                <w:color w:val="000000"/>
              </w:rPr>
            </w:pPr>
          </w:p>
          <w:p w:rsidR="00165301" w:rsidRPr="00517C9D" w:rsidRDefault="00494B77" w:rsidP="00494B77">
            <w:pPr>
              <w:ind w:right="284"/>
              <w:jc w:val="center"/>
              <w:rPr>
                <w:color w:val="000000"/>
              </w:rPr>
            </w:pPr>
            <w:r w:rsidRPr="00517C9D">
              <w:rPr>
                <w:color w:val="000000"/>
              </w:rPr>
              <w:t>_______________</w:t>
            </w:r>
            <w:proofErr w:type="spellStart"/>
            <w:r w:rsidRPr="00517C9D">
              <w:rPr>
                <w:color w:val="000000"/>
              </w:rPr>
              <w:t>С.Н.Новак</w:t>
            </w:r>
            <w:proofErr w:type="spellEnd"/>
          </w:p>
          <w:p w:rsidR="00165301" w:rsidRPr="00517C9D" w:rsidRDefault="00165301" w:rsidP="004F6683">
            <w:pPr>
              <w:ind w:right="284"/>
              <w:rPr>
                <w:color w:val="000000"/>
              </w:rPr>
            </w:pPr>
          </w:p>
          <w:p w:rsidR="00165301" w:rsidRPr="00517C9D" w:rsidRDefault="00165301" w:rsidP="004F6683">
            <w:pPr>
              <w:ind w:right="284"/>
              <w:rPr>
                <w:color w:val="000000"/>
              </w:rPr>
            </w:pPr>
          </w:p>
        </w:tc>
        <w:tc>
          <w:tcPr>
            <w:tcW w:w="4811" w:type="dxa"/>
          </w:tcPr>
          <w:p w:rsidR="00165301" w:rsidRPr="00517C9D" w:rsidRDefault="00165301" w:rsidP="004F6683">
            <w:pPr>
              <w:ind w:right="284"/>
              <w:rPr>
                <w:color w:val="000000"/>
              </w:rPr>
            </w:pPr>
            <w:r w:rsidRPr="00517C9D">
              <w:rPr>
                <w:color w:val="000000"/>
              </w:rPr>
              <w:t xml:space="preserve">Председатель Совета </w:t>
            </w:r>
            <w:r w:rsidR="00494B77" w:rsidRPr="00517C9D">
              <w:rPr>
                <w:color w:val="000000"/>
              </w:rPr>
              <w:t xml:space="preserve"> МО «</w:t>
            </w:r>
            <w:r w:rsidR="004D0EF3">
              <w:rPr>
                <w:color w:val="000000"/>
              </w:rPr>
              <w:t xml:space="preserve">Село </w:t>
            </w:r>
            <w:proofErr w:type="spellStart"/>
            <w:r w:rsidR="004D0EF3">
              <w:rPr>
                <w:color w:val="000000"/>
              </w:rPr>
              <w:t>Болхуны</w:t>
            </w:r>
            <w:proofErr w:type="spellEnd"/>
            <w:r w:rsidR="00494B77" w:rsidRPr="00517C9D">
              <w:rPr>
                <w:color w:val="000000"/>
              </w:rPr>
              <w:t xml:space="preserve">» </w:t>
            </w:r>
          </w:p>
          <w:p w:rsidR="00165301" w:rsidRPr="00517C9D" w:rsidRDefault="00165301" w:rsidP="004F6683">
            <w:pPr>
              <w:ind w:right="284"/>
              <w:rPr>
                <w:color w:val="000000"/>
              </w:rPr>
            </w:pPr>
          </w:p>
          <w:p w:rsidR="00165301" w:rsidRPr="0070781A" w:rsidRDefault="00494B77" w:rsidP="00494B77">
            <w:pPr>
              <w:ind w:right="284"/>
              <w:jc w:val="center"/>
              <w:rPr>
                <w:color w:val="000000"/>
                <w:lang w:val="en-US"/>
              </w:rPr>
            </w:pPr>
            <w:r w:rsidRPr="00517C9D">
              <w:rPr>
                <w:color w:val="000000"/>
              </w:rPr>
              <w:t>________________</w:t>
            </w:r>
            <w:r w:rsidR="008819AE">
              <w:t xml:space="preserve"> </w:t>
            </w:r>
            <w:r w:rsidR="004D0EF3" w:rsidRPr="004D0EF3">
              <w:rPr>
                <w:color w:val="000000"/>
                <w:lang w:val="en-US"/>
              </w:rPr>
              <w:t xml:space="preserve">Н.Д. </w:t>
            </w:r>
            <w:proofErr w:type="spellStart"/>
            <w:r w:rsidR="004D0EF3" w:rsidRPr="004D0EF3">
              <w:rPr>
                <w:color w:val="000000"/>
                <w:lang w:val="en-US"/>
              </w:rPr>
              <w:t>Руденко</w:t>
            </w:r>
            <w:proofErr w:type="spellEnd"/>
          </w:p>
          <w:p w:rsidR="00165301" w:rsidRPr="00517C9D" w:rsidRDefault="00165301" w:rsidP="004F6683">
            <w:pPr>
              <w:ind w:right="284"/>
              <w:rPr>
                <w:color w:val="000000"/>
              </w:rPr>
            </w:pPr>
          </w:p>
          <w:p w:rsidR="00165301" w:rsidRPr="00517C9D" w:rsidRDefault="00165301" w:rsidP="004F6683">
            <w:pPr>
              <w:ind w:right="284"/>
              <w:rPr>
                <w:color w:val="000000"/>
              </w:rPr>
            </w:pPr>
          </w:p>
        </w:tc>
      </w:tr>
      <w:tr w:rsidR="00494B77" w:rsidRPr="00517C9D" w:rsidTr="00E069F9">
        <w:tc>
          <w:tcPr>
            <w:tcW w:w="4652" w:type="dxa"/>
          </w:tcPr>
          <w:p w:rsidR="00165301" w:rsidRPr="00517C9D" w:rsidRDefault="00165301" w:rsidP="004F6683">
            <w:pPr>
              <w:ind w:right="284"/>
              <w:rPr>
                <w:color w:val="000000"/>
              </w:rPr>
            </w:pPr>
            <w:r w:rsidRPr="00517C9D">
              <w:rPr>
                <w:color w:val="000000"/>
              </w:rPr>
              <w:t>Председатель К</w:t>
            </w:r>
            <w:r w:rsidR="0037396C">
              <w:rPr>
                <w:color w:val="000000"/>
              </w:rPr>
              <w:t>СП МО</w:t>
            </w:r>
            <w:r w:rsidR="00494B77" w:rsidRPr="00517C9D">
              <w:rPr>
                <w:color w:val="000000"/>
              </w:rPr>
              <w:t xml:space="preserve"> «Ахтубинский район» </w:t>
            </w:r>
          </w:p>
          <w:p w:rsidR="00165301" w:rsidRPr="00517C9D" w:rsidRDefault="00494B77" w:rsidP="00517C9D">
            <w:pPr>
              <w:ind w:right="284"/>
              <w:jc w:val="center"/>
              <w:rPr>
                <w:color w:val="000000"/>
              </w:rPr>
            </w:pPr>
            <w:r w:rsidRPr="00517C9D">
              <w:rPr>
                <w:color w:val="000000"/>
              </w:rPr>
              <w:t>_________________</w:t>
            </w:r>
            <w:proofErr w:type="spellStart"/>
            <w:r w:rsidRPr="00517C9D">
              <w:rPr>
                <w:color w:val="000000"/>
              </w:rPr>
              <w:t>С.В.Цапко</w:t>
            </w:r>
            <w:proofErr w:type="spellEnd"/>
          </w:p>
        </w:tc>
        <w:tc>
          <w:tcPr>
            <w:tcW w:w="4811" w:type="dxa"/>
          </w:tcPr>
          <w:p w:rsidR="00165301" w:rsidRPr="00517C9D" w:rsidRDefault="00165301" w:rsidP="004F6683">
            <w:pPr>
              <w:ind w:right="284"/>
              <w:rPr>
                <w:color w:val="000000"/>
              </w:rPr>
            </w:pPr>
          </w:p>
        </w:tc>
      </w:tr>
    </w:tbl>
    <w:p w:rsidR="00E847A3" w:rsidRDefault="00E847A3" w:rsidP="00E847A3">
      <w:pPr>
        <w:suppressAutoHyphens/>
        <w:ind w:firstLine="720"/>
        <w:jc w:val="right"/>
        <w:rPr>
          <w:lang w:eastAsia="ar-SA"/>
        </w:rPr>
      </w:pPr>
      <w:r w:rsidRPr="00E847A3">
        <w:rPr>
          <w:lang w:eastAsia="ar-SA"/>
        </w:rPr>
        <w:lastRenderedPageBreak/>
        <w:t xml:space="preserve">                                                  Приложение № 1</w:t>
      </w:r>
    </w:p>
    <w:p w:rsidR="008B0120" w:rsidRPr="00E847A3" w:rsidRDefault="008B0120" w:rsidP="00E847A3">
      <w:pPr>
        <w:suppressAutoHyphens/>
        <w:ind w:firstLine="720"/>
        <w:jc w:val="right"/>
        <w:rPr>
          <w:lang w:eastAsia="ar-SA"/>
        </w:rPr>
      </w:pPr>
    </w:p>
    <w:p w:rsidR="008B0120" w:rsidRDefault="00E847A3" w:rsidP="00E847A3">
      <w:pPr>
        <w:suppressAutoHyphens/>
        <w:ind w:firstLine="720"/>
        <w:jc w:val="right"/>
        <w:rPr>
          <w:lang w:eastAsia="ar-SA"/>
        </w:rPr>
      </w:pPr>
      <w:r w:rsidRPr="00E847A3">
        <w:rPr>
          <w:lang w:eastAsia="ar-SA"/>
        </w:rPr>
        <w:t>к Соглашению</w:t>
      </w:r>
      <w:r w:rsidR="008B0120">
        <w:rPr>
          <w:lang w:eastAsia="ar-SA"/>
        </w:rPr>
        <w:t xml:space="preserve"> № 1</w:t>
      </w:r>
      <w:r w:rsidR="00E069F9">
        <w:rPr>
          <w:lang w:eastAsia="ar-SA"/>
        </w:rPr>
        <w:t>1</w:t>
      </w:r>
      <w:r w:rsidR="008B0120">
        <w:rPr>
          <w:lang w:eastAsia="ar-SA"/>
        </w:rPr>
        <w:t xml:space="preserve"> </w:t>
      </w:r>
    </w:p>
    <w:p w:rsidR="00E847A3" w:rsidRPr="00E847A3" w:rsidRDefault="008B0120" w:rsidP="00E847A3">
      <w:pPr>
        <w:suppressAutoHyphens/>
        <w:ind w:firstLine="720"/>
        <w:jc w:val="right"/>
        <w:rPr>
          <w:lang w:eastAsia="ar-SA"/>
        </w:rPr>
      </w:pPr>
      <w:r>
        <w:rPr>
          <w:lang w:eastAsia="ar-SA"/>
        </w:rPr>
        <w:t>от «___» _______201</w:t>
      </w:r>
      <w:r w:rsidR="00E069F9">
        <w:rPr>
          <w:lang w:eastAsia="ar-SA"/>
        </w:rPr>
        <w:t>6</w:t>
      </w:r>
      <w:r>
        <w:rPr>
          <w:lang w:eastAsia="ar-SA"/>
        </w:rPr>
        <w:t xml:space="preserve">г </w:t>
      </w:r>
    </w:p>
    <w:p w:rsidR="00E847A3" w:rsidRPr="00E847A3" w:rsidRDefault="00E847A3" w:rsidP="00E847A3">
      <w:pPr>
        <w:suppressAutoHyphens/>
        <w:ind w:firstLine="720"/>
        <w:jc w:val="both"/>
        <w:rPr>
          <w:lang w:eastAsia="ar-SA"/>
        </w:rPr>
      </w:pPr>
    </w:p>
    <w:p w:rsidR="00E847A3" w:rsidRPr="00E847A3" w:rsidRDefault="00E847A3" w:rsidP="00E847A3">
      <w:pPr>
        <w:suppressAutoHyphens/>
        <w:ind w:firstLine="720"/>
        <w:jc w:val="center"/>
        <w:rPr>
          <w:b/>
          <w:spacing w:val="3"/>
          <w:lang w:eastAsia="ar-SA"/>
        </w:rPr>
      </w:pPr>
      <w:r>
        <w:rPr>
          <w:b/>
          <w:spacing w:val="3"/>
          <w:lang w:eastAsia="ar-SA"/>
        </w:rPr>
        <w:t xml:space="preserve">Расчет </w:t>
      </w:r>
    </w:p>
    <w:p w:rsidR="00E847A3" w:rsidRPr="00E847A3" w:rsidRDefault="00E847A3" w:rsidP="00E847A3">
      <w:pPr>
        <w:suppressAutoHyphens/>
        <w:ind w:firstLine="720"/>
        <w:jc w:val="center"/>
        <w:rPr>
          <w:b/>
          <w:spacing w:val="3"/>
          <w:lang w:eastAsia="ar-SA"/>
        </w:rPr>
      </w:pPr>
      <w:r w:rsidRPr="00E847A3">
        <w:rPr>
          <w:b/>
          <w:spacing w:val="3"/>
          <w:lang w:eastAsia="ar-SA"/>
        </w:rPr>
        <w:t xml:space="preserve"> объема межбюджетных трансфертов, </w:t>
      </w:r>
    </w:p>
    <w:p w:rsidR="00E847A3" w:rsidRPr="00E847A3" w:rsidRDefault="00E847A3" w:rsidP="00E847A3">
      <w:pPr>
        <w:suppressAutoHyphens/>
        <w:ind w:firstLine="720"/>
        <w:jc w:val="center"/>
        <w:rPr>
          <w:b/>
          <w:lang w:eastAsia="ar-SA"/>
        </w:rPr>
      </w:pPr>
      <w:r w:rsidRPr="00E847A3">
        <w:rPr>
          <w:b/>
          <w:spacing w:val="3"/>
          <w:lang w:eastAsia="ar-SA"/>
        </w:rPr>
        <w:t xml:space="preserve">необходимых для </w:t>
      </w:r>
      <w:r w:rsidR="0067476B">
        <w:rPr>
          <w:b/>
          <w:spacing w:val="3"/>
          <w:lang w:eastAsia="ar-SA"/>
        </w:rPr>
        <w:t>реализации</w:t>
      </w:r>
      <w:r w:rsidRPr="00E847A3">
        <w:rPr>
          <w:b/>
          <w:spacing w:val="3"/>
          <w:lang w:eastAsia="ar-SA"/>
        </w:rPr>
        <w:t xml:space="preserve"> переданных </w:t>
      </w:r>
      <w:r>
        <w:rPr>
          <w:b/>
          <w:spacing w:val="3"/>
          <w:lang w:eastAsia="ar-SA"/>
        </w:rPr>
        <w:t>поселением</w:t>
      </w:r>
      <w:r w:rsidRPr="00E847A3">
        <w:rPr>
          <w:b/>
          <w:spacing w:val="3"/>
          <w:lang w:eastAsia="ar-SA"/>
        </w:rPr>
        <w:t xml:space="preserve"> </w:t>
      </w:r>
      <w:r w:rsidR="00483CEB">
        <w:rPr>
          <w:b/>
          <w:spacing w:val="3"/>
          <w:lang w:eastAsia="ar-SA"/>
        </w:rPr>
        <w:t xml:space="preserve">части </w:t>
      </w:r>
      <w:r w:rsidRPr="00E847A3">
        <w:rPr>
          <w:b/>
          <w:spacing w:val="3"/>
          <w:lang w:eastAsia="ar-SA"/>
        </w:rPr>
        <w:t xml:space="preserve">полномочий  </w:t>
      </w:r>
      <w:r>
        <w:rPr>
          <w:b/>
          <w:spacing w:val="3"/>
          <w:lang w:eastAsia="ar-SA"/>
        </w:rPr>
        <w:t xml:space="preserve">по осуществлению </w:t>
      </w:r>
      <w:r w:rsidRPr="00E847A3">
        <w:rPr>
          <w:b/>
          <w:spacing w:val="3"/>
          <w:lang w:eastAsia="ar-SA"/>
        </w:rPr>
        <w:t>внешнего</w:t>
      </w:r>
      <w:r w:rsidR="00483CEB">
        <w:rPr>
          <w:b/>
          <w:spacing w:val="3"/>
          <w:lang w:eastAsia="ar-SA"/>
        </w:rPr>
        <w:t xml:space="preserve"> </w:t>
      </w:r>
      <w:r w:rsidRPr="00E847A3">
        <w:rPr>
          <w:b/>
          <w:spacing w:val="3"/>
          <w:lang w:eastAsia="ar-SA"/>
        </w:rPr>
        <w:t xml:space="preserve"> </w:t>
      </w:r>
      <w:r w:rsidR="00483CEB" w:rsidRPr="00483CEB">
        <w:rPr>
          <w:b/>
          <w:spacing w:val="3"/>
          <w:lang w:eastAsia="ar-SA"/>
        </w:rPr>
        <w:t>муниципального</w:t>
      </w:r>
      <w:r w:rsidR="00483CEB">
        <w:rPr>
          <w:b/>
          <w:spacing w:val="3"/>
          <w:lang w:eastAsia="ar-SA"/>
        </w:rPr>
        <w:t xml:space="preserve"> </w:t>
      </w:r>
      <w:r w:rsidRPr="00E847A3">
        <w:rPr>
          <w:b/>
          <w:spacing w:val="3"/>
          <w:lang w:eastAsia="ar-SA"/>
        </w:rPr>
        <w:t>финансового контроля в 201</w:t>
      </w:r>
      <w:r w:rsidR="00E069F9">
        <w:rPr>
          <w:b/>
          <w:spacing w:val="3"/>
          <w:lang w:eastAsia="ar-SA"/>
        </w:rPr>
        <w:t>7</w:t>
      </w:r>
      <w:r w:rsidRPr="00E847A3">
        <w:rPr>
          <w:b/>
          <w:spacing w:val="3"/>
          <w:lang w:eastAsia="ar-SA"/>
        </w:rPr>
        <w:t xml:space="preserve"> году</w:t>
      </w:r>
    </w:p>
    <w:p w:rsidR="00E847A3" w:rsidRPr="00E847A3" w:rsidRDefault="00E847A3" w:rsidP="00E847A3">
      <w:pPr>
        <w:suppressAutoHyphens/>
        <w:jc w:val="both"/>
        <w:rPr>
          <w:lang w:eastAsia="ar-SA"/>
        </w:rPr>
      </w:pPr>
    </w:p>
    <w:p w:rsidR="00E847A3" w:rsidRPr="00E847A3" w:rsidRDefault="00E847A3" w:rsidP="00E847A3">
      <w:pPr>
        <w:suppressAutoHyphens/>
        <w:jc w:val="both"/>
        <w:rPr>
          <w:lang w:eastAsia="ar-SA"/>
        </w:rPr>
      </w:pPr>
      <w:r w:rsidRPr="00E847A3">
        <w:rPr>
          <w:lang w:eastAsia="ar-SA"/>
        </w:rPr>
        <w:t xml:space="preserve">    1) Порядок расчета размера ежегодных межбюджетных трансфертов (</w:t>
      </w:r>
      <w:r w:rsidR="00FB3E6E">
        <w:rPr>
          <w:lang w:eastAsia="ar-SA"/>
        </w:rPr>
        <w:t>Р</w:t>
      </w:r>
      <w:r w:rsidRPr="00E847A3">
        <w:rPr>
          <w:lang w:eastAsia="ar-SA"/>
        </w:rPr>
        <w:t xml:space="preserve">МТ): </w:t>
      </w:r>
    </w:p>
    <w:p w:rsidR="00E847A3" w:rsidRPr="00E847A3" w:rsidRDefault="00E847A3" w:rsidP="00E847A3">
      <w:pPr>
        <w:suppressAutoHyphens/>
        <w:jc w:val="both"/>
        <w:rPr>
          <w:lang w:eastAsia="ar-SA"/>
        </w:rPr>
      </w:pPr>
    </w:p>
    <w:p w:rsidR="00E847A3" w:rsidRPr="00E847A3" w:rsidRDefault="00FB3E6E" w:rsidP="00E847A3">
      <w:pPr>
        <w:suppressAutoHyphens/>
        <w:jc w:val="both"/>
        <w:rPr>
          <w:lang w:eastAsia="ar-SA"/>
        </w:rPr>
      </w:pPr>
      <w:r>
        <w:rPr>
          <w:lang w:eastAsia="ar-SA"/>
        </w:rPr>
        <w:t>Р</w:t>
      </w:r>
      <w:r w:rsidR="00E847A3" w:rsidRPr="00E847A3">
        <w:rPr>
          <w:lang w:eastAsia="ar-SA"/>
        </w:rPr>
        <w:t>МТ = (Фот + М)</w:t>
      </w:r>
      <w:proofErr w:type="gramStart"/>
      <w:r w:rsidR="00E847A3" w:rsidRPr="00E847A3">
        <w:rPr>
          <w:lang w:eastAsia="ar-SA"/>
        </w:rPr>
        <w:t xml:space="preserve"> :</w:t>
      </w:r>
      <w:proofErr w:type="gramEnd"/>
      <w:r w:rsidR="00E847A3" w:rsidRPr="00E847A3">
        <w:rPr>
          <w:lang w:eastAsia="ar-SA"/>
        </w:rPr>
        <w:t xml:space="preserve"> Ч х Ч</w:t>
      </w:r>
      <w:proofErr w:type="spellStart"/>
      <w:proofErr w:type="gramStart"/>
      <w:r w:rsidR="00E847A3" w:rsidRPr="00E847A3">
        <w:rPr>
          <w:lang w:val="en-US" w:eastAsia="ar-SA"/>
        </w:rPr>
        <w:t>i</w:t>
      </w:r>
      <w:proofErr w:type="spellEnd"/>
      <w:proofErr w:type="gramEnd"/>
    </w:p>
    <w:p w:rsidR="00E847A3" w:rsidRPr="00E847A3" w:rsidRDefault="00E847A3" w:rsidP="00E847A3">
      <w:pPr>
        <w:suppressAutoHyphens/>
        <w:jc w:val="both"/>
        <w:rPr>
          <w:lang w:eastAsia="ar-SA"/>
        </w:rPr>
      </w:pPr>
      <w:r w:rsidRPr="00E847A3">
        <w:rPr>
          <w:lang w:eastAsia="ar-SA"/>
        </w:rPr>
        <w:t>Фот – расходы на оплату труда с начислениями работников КСП МО «Ахтубинский район;</w:t>
      </w:r>
    </w:p>
    <w:p w:rsidR="00E847A3" w:rsidRPr="00E847A3" w:rsidRDefault="00E847A3" w:rsidP="00E847A3">
      <w:pPr>
        <w:suppressAutoHyphens/>
        <w:jc w:val="both"/>
        <w:rPr>
          <w:lang w:eastAsia="ar-SA"/>
        </w:rPr>
      </w:pPr>
      <w:r w:rsidRPr="00E847A3">
        <w:rPr>
          <w:lang w:eastAsia="ar-SA"/>
        </w:rPr>
        <w:t xml:space="preserve">М – расходы на материально – техническое обеспечение; </w:t>
      </w:r>
    </w:p>
    <w:p w:rsidR="00E847A3" w:rsidRPr="00E847A3" w:rsidRDefault="00E847A3" w:rsidP="00E847A3">
      <w:pPr>
        <w:suppressAutoHyphens/>
        <w:jc w:val="both"/>
        <w:rPr>
          <w:lang w:eastAsia="ar-SA"/>
        </w:rPr>
      </w:pPr>
      <w:r w:rsidRPr="00E847A3">
        <w:rPr>
          <w:lang w:eastAsia="ar-SA"/>
        </w:rPr>
        <w:t xml:space="preserve">Ч  - численность населения </w:t>
      </w:r>
      <w:r w:rsidR="00FB3E6E">
        <w:rPr>
          <w:lang w:eastAsia="ar-SA"/>
        </w:rPr>
        <w:t xml:space="preserve">поселений </w:t>
      </w:r>
      <w:proofErr w:type="spellStart"/>
      <w:r w:rsidRPr="00E847A3">
        <w:rPr>
          <w:lang w:eastAsia="ar-SA"/>
        </w:rPr>
        <w:t>Ахтубинского</w:t>
      </w:r>
      <w:proofErr w:type="spellEnd"/>
      <w:r w:rsidRPr="00E847A3">
        <w:rPr>
          <w:lang w:eastAsia="ar-SA"/>
        </w:rPr>
        <w:t xml:space="preserve"> района </w:t>
      </w:r>
      <w:r w:rsidR="00FB3E6E">
        <w:rPr>
          <w:lang w:eastAsia="ar-SA"/>
        </w:rPr>
        <w:t>по состоянию на 01.01.201</w:t>
      </w:r>
      <w:r w:rsidR="00E069F9">
        <w:rPr>
          <w:lang w:eastAsia="ar-SA"/>
        </w:rPr>
        <w:t>6</w:t>
      </w:r>
      <w:r w:rsidR="00FB3E6E">
        <w:rPr>
          <w:lang w:eastAsia="ar-SA"/>
        </w:rPr>
        <w:t xml:space="preserve">г </w:t>
      </w:r>
      <w:r w:rsidRPr="00E847A3">
        <w:rPr>
          <w:lang w:eastAsia="ar-SA"/>
        </w:rPr>
        <w:t>(</w:t>
      </w:r>
      <w:r w:rsidR="00FB3E6E">
        <w:rPr>
          <w:lang w:eastAsia="ar-SA"/>
        </w:rPr>
        <w:t>27</w:t>
      </w:r>
      <w:r w:rsidR="00E069F9">
        <w:rPr>
          <w:lang w:eastAsia="ar-SA"/>
        </w:rPr>
        <w:t>032</w:t>
      </w:r>
      <w:r w:rsidRPr="00E847A3">
        <w:rPr>
          <w:lang w:eastAsia="ar-SA"/>
        </w:rPr>
        <w:t xml:space="preserve"> чел.);</w:t>
      </w:r>
    </w:p>
    <w:p w:rsidR="00E847A3" w:rsidRPr="00E847A3" w:rsidRDefault="00E847A3" w:rsidP="00E847A3">
      <w:pPr>
        <w:suppressAutoHyphens/>
        <w:jc w:val="both"/>
        <w:rPr>
          <w:lang w:eastAsia="ar-SA"/>
        </w:rPr>
      </w:pPr>
      <w:r w:rsidRPr="00E847A3">
        <w:rPr>
          <w:lang w:eastAsia="ar-SA"/>
        </w:rPr>
        <w:t>Ч</w:t>
      </w:r>
      <w:proofErr w:type="spellStart"/>
      <w:proofErr w:type="gramStart"/>
      <w:r w:rsidRPr="00E847A3">
        <w:rPr>
          <w:lang w:val="en-US" w:eastAsia="ar-SA"/>
        </w:rPr>
        <w:t>i</w:t>
      </w:r>
      <w:proofErr w:type="spellEnd"/>
      <w:proofErr w:type="gramEnd"/>
      <w:r w:rsidRPr="00E847A3">
        <w:rPr>
          <w:lang w:eastAsia="ar-SA"/>
        </w:rPr>
        <w:t xml:space="preserve"> – численность населения </w:t>
      </w:r>
      <w:proofErr w:type="spellStart"/>
      <w:r w:rsidRPr="00E847A3">
        <w:rPr>
          <w:lang w:val="en-US" w:eastAsia="ar-SA"/>
        </w:rPr>
        <w:t>i</w:t>
      </w:r>
      <w:proofErr w:type="spellEnd"/>
      <w:r w:rsidRPr="00E847A3">
        <w:rPr>
          <w:lang w:eastAsia="ar-SA"/>
        </w:rPr>
        <w:t xml:space="preserve">-го муниципального образования поселения </w:t>
      </w:r>
      <w:proofErr w:type="spellStart"/>
      <w:r w:rsidRPr="00E847A3">
        <w:rPr>
          <w:lang w:eastAsia="ar-SA"/>
        </w:rPr>
        <w:t>Ахтубинского</w:t>
      </w:r>
      <w:proofErr w:type="spellEnd"/>
      <w:r w:rsidRPr="00E847A3">
        <w:rPr>
          <w:lang w:eastAsia="ar-SA"/>
        </w:rPr>
        <w:t xml:space="preserve"> района. </w:t>
      </w:r>
    </w:p>
    <w:p w:rsidR="00E847A3" w:rsidRPr="00E847A3" w:rsidRDefault="00E847A3" w:rsidP="00E847A3">
      <w:pPr>
        <w:suppressAutoHyphens/>
        <w:jc w:val="both"/>
        <w:rPr>
          <w:lang w:eastAsia="ar-SA"/>
        </w:rPr>
      </w:pPr>
    </w:p>
    <w:p w:rsidR="00E847A3" w:rsidRPr="00E847A3" w:rsidRDefault="00E847A3" w:rsidP="00E847A3">
      <w:pPr>
        <w:suppressAutoHyphens/>
        <w:snapToGrid w:val="0"/>
        <w:spacing w:line="228" w:lineRule="auto"/>
        <w:rPr>
          <w:lang w:eastAsia="ar-SA"/>
        </w:rPr>
      </w:pPr>
      <w:r w:rsidRPr="00E847A3">
        <w:rPr>
          <w:lang w:eastAsia="ar-SA"/>
        </w:rPr>
        <w:t xml:space="preserve">    2) Расчет межбюджетных трансфертов на </w:t>
      </w:r>
      <w:r w:rsidR="00E069F9">
        <w:rPr>
          <w:lang w:eastAsia="ar-SA"/>
        </w:rPr>
        <w:t xml:space="preserve">реализацию </w:t>
      </w:r>
      <w:r w:rsidRPr="00E847A3">
        <w:rPr>
          <w:lang w:eastAsia="ar-SA"/>
        </w:rPr>
        <w:t>полномочи</w:t>
      </w:r>
      <w:r w:rsidR="00E069F9">
        <w:rPr>
          <w:lang w:eastAsia="ar-SA"/>
        </w:rPr>
        <w:t>й</w:t>
      </w:r>
      <w:r w:rsidRPr="00E847A3">
        <w:rPr>
          <w:lang w:eastAsia="ar-SA"/>
        </w:rPr>
        <w:t xml:space="preserve"> по внешней проверке годовой отчетности за 201</w:t>
      </w:r>
      <w:r w:rsidR="00E069F9">
        <w:rPr>
          <w:lang w:eastAsia="ar-SA"/>
        </w:rPr>
        <w:t>6</w:t>
      </w:r>
      <w:r w:rsidRPr="00E847A3">
        <w:rPr>
          <w:lang w:eastAsia="ar-SA"/>
        </w:rPr>
        <w:t xml:space="preserve"> год и экспертизе проектов Решения о бюджете на 201</w:t>
      </w:r>
      <w:r w:rsidR="00E069F9">
        <w:rPr>
          <w:lang w:eastAsia="ar-SA"/>
        </w:rPr>
        <w:t>8</w:t>
      </w:r>
      <w:r w:rsidRPr="00E847A3">
        <w:rPr>
          <w:lang w:eastAsia="ar-SA"/>
        </w:rPr>
        <w:t xml:space="preserve"> год в  </w:t>
      </w:r>
      <w:r w:rsidRPr="00E847A3">
        <w:rPr>
          <w:color w:val="000000"/>
          <w:lang w:eastAsia="ar-SA"/>
        </w:rPr>
        <w:t>МО</w:t>
      </w:r>
      <w:r w:rsidRPr="00E847A3">
        <w:rPr>
          <w:lang w:eastAsia="ar-SA"/>
        </w:rPr>
        <w:t xml:space="preserve">  «</w:t>
      </w:r>
      <w:r w:rsidR="004D0EF3">
        <w:rPr>
          <w:rFonts w:ascii="Times New Roman CYR" w:eastAsia="Times New Roman CYR" w:hAnsi="Times New Roman CYR" w:cs="Times New Roman CYR"/>
          <w:bCs/>
          <w:color w:val="000000"/>
          <w:spacing w:val="-6"/>
          <w:lang w:eastAsia="ar-SA"/>
        </w:rPr>
        <w:t xml:space="preserve">Село </w:t>
      </w:r>
      <w:proofErr w:type="spellStart"/>
      <w:r w:rsidR="004D0EF3">
        <w:rPr>
          <w:rFonts w:ascii="Times New Roman CYR" w:eastAsia="Times New Roman CYR" w:hAnsi="Times New Roman CYR" w:cs="Times New Roman CYR"/>
          <w:bCs/>
          <w:color w:val="000000"/>
          <w:spacing w:val="-6"/>
          <w:lang w:eastAsia="ar-SA"/>
        </w:rPr>
        <w:t>Болхуны</w:t>
      </w:r>
      <w:proofErr w:type="spellEnd"/>
      <w:r w:rsidRPr="00E847A3">
        <w:rPr>
          <w:lang w:eastAsia="ar-SA"/>
        </w:rPr>
        <w:t>»:</w:t>
      </w:r>
    </w:p>
    <w:p w:rsidR="00E847A3" w:rsidRPr="00E847A3" w:rsidRDefault="00E847A3" w:rsidP="00E847A3">
      <w:pPr>
        <w:suppressAutoHyphens/>
        <w:jc w:val="both"/>
        <w:rPr>
          <w:lang w:eastAsia="ar-SA"/>
        </w:rPr>
      </w:pPr>
    </w:p>
    <w:p w:rsidR="00E847A3" w:rsidRPr="00E847A3" w:rsidRDefault="00FB3E6E" w:rsidP="00E847A3">
      <w:pPr>
        <w:suppressAutoHyphens/>
        <w:jc w:val="both"/>
        <w:rPr>
          <w:b/>
          <w:lang w:eastAsia="ar-SA"/>
        </w:rPr>
      </w:pPr>
      <w:r w:rsidRPr="00FB3E6E">
        <w:rPr>
          <w:b/>
          <w:lang w:eastAsia="ar-SA"/>
        </w:rPr>
        <w:t>Р</w:t>
      </w:r>
      <w:r w:rsidR="00E847A3" w:rsidRPr="00E847A3">
        <w:rPr>
          <w:b/>
          <w:lang w:eastAsia="ar-SA"/>
        </w:rPr>
        <w:t>МТ =(</w:t>
      </w:r>
      <w:r w:rsidRPr="00FB3E6E">
        <w:rPr>
          <w:b/>
          <w:lang w:eastAsia="ar-SA"/>
        </w:rPr>
        <w:t>236668,0</w:t>
      </w:r>
      <w:r w:rsidR="00E847A3" w:rsidRPr="00E847A3">
        <w:rPr>
          <w:b/>
          <w:lang w:eastAsia="ar-SA"/>
        </w:rPr>
        <w:t xml:space="preserve"> руб. + </w:t>
      </w:r>
      <w:r w:rsidRPr="00FB3E6E">
        <w:rPr>
          <w:b/>
          <w:lang w:eastAsia="ar-SA"/>
        </w:rPr>
        <w:t xml:space="preserve">3332,0 </w:t>
      </w:r>
      <w:proofErr w:type="spellStart"/>
      <w:r w:rsidRPr="00FB3E6E">
        <w:rPr>
          <w:b/>
          <w:lang w:eastAsia="ar-SA"/>
        </w:rPr>
        <w:t>руб</w:t>
      </w:r>
      <w:proofErr w:type="spellEnd"/>
      <w:r w:rsidR="00E847A3" w:rsidRPr="00E847A3">
        <w:rPr>
          <w:b/>
          <w:lang w:eastAsia="ar-SA"/>
        </w:rPr>
        <w:t>)</w:t>
      </w:r>
      <w:proofErr w:type="gramStart"/>
      <w:r w:rsidR="00E847A3" w:rsidRPr="00E847A3">
        <w:rPr>
          <w:b/>
          <w:lang w:eastAsia="ar-SA"/>
        </w:rPr>
        <w:t xml:space="preserve"> :</w:t>
      </w:r>
      <w:proofErr w:type="gramEnd"/>
      <w:r w:rsidR="00E847A3" w:rsidRPr="00E847A3">
        <w:rPr>
          <w:b/>
          <w:lang w:eastAsia="ar-SA"/>
        </w:rPr>
        <w:t xml:space="preserve"> </w:t>
      </w:r>
      <w:r w:rsidRPr="00FB3E6E">
        <w:rPr>
          <w:b/>
          <w:lang w:eastAsia="ar-SA"/>
        </w:rPr>
        <w:t>27</w:t>
      </w:r>
      <w:r w:rsidR="00E069F9">
        <w:rPr>
          <w:b/>
          <w:lang w:eastAsia="ar-SA"/>
        </w:rPr>
        <w:t>032</w:t>
      </w:r>
      <w:r w:rsidR="00E847A3" w:rsidRPr="00E847A3">
        <w:rPr>
          <w:b/>
          <w:lang w:eastAsia="ar-SA"/>
        </w:rPr>
        <w:t xml:space="preserve"> х</w:t>
      </w:r>
      <w:r w:rsidR="008819AE">
        <w:rPr>
          <w:b/>
          <w:lang w:eastAsia="ar-SA"/>
        </w:rPr>
        <w:t xml:space="preserve"> </w:t>
      </w:r>
      <w:r w:rsidR="004D0EF3" w:rsidRPr="003922F3">
        <w:rPr>
          <w:b/>
          <w:lang w:eastAsia="ar-SA"/>
        </w:rPr>
        <w:t>20</w:t>
      </w:r>
      <w:r w:rsidR="00E069F9">
        <w:rPr>
          <w:b/>
          <w:lang w:eastAsia="ar-SA"/>
        </w:rPr>
        <w:t>35</w:t>
      </w:r>
      <w:r w:rsidR="00E847A3" w:rsidRPr="00E847A3">
        <w:rPr>
          <w:b/>
          <w:lang w:eastAsia="ar-SA"/>
        </w:rPr>
        <w:t xml:space="preserve"> чел = </w:t>
      </w:r>
      <w:r w:rsidR="004D0EF3" w:rsidRPr="003922F3">
        <w:rPr>
          <w:b/>
          <w:lang w:eastAsia="ar-SA"/>
        </w:rPr>
        <w:t>18</w:t>
      </w:r>
      <w:r w:rsidR="00E069F9">
        <w:rPr>
          <w:b/>
          <w:lang w:eastAsia="ar-SA"/>
        </w:rPr>
        <w:t>067,00</w:t>
      </w:r>
      <w:r w:rsidR="00E847A3" w:rsidRPr="00E847A3">
        <w:rPr>
          <w:b/>
          <w:lang w:eastAsia="ar-SA"/>
        </w:rPr>
        <w:t xml:space="preserve"> руб. </w:t>
      </w:r>
    </w:p>
    <w:p w:rsidR="00E847A3" w:rsidRDefault="00E847A3" w:rsidP="00E847A3">
      <w:pPr>
        <w:tabs>
          <w:tab w:val="left" w:pos="2205"/>
          <w:tab w:val="left" w:pos="8100"/>
        </w:tabs>
        <w:suppressAutoHyphens/>
        <w:spacing w:line="240" w:lineRule="exact"/>
        <w:rPr>
          <w:sz w:val="26"/>
          <w:szCs w:val="26"/>
          <w:lang w:eastAsia="ar-SA"/>
        </w:rPr>
      </w:pPr>
    </w:p>
    <w:p w:rsidR="00E069F9" w:rsidRDefault="00E069F9" w:rsidP="00E847A3">
      <w:pPr>
        <w:tabs>
          <w:tab w:val="left" w:pos="2205"/>
          <w:tab w:val="left" w:pos="8100"/>
        </w:tabs>
        <w:suppressAutoHyphens/>
        <w:spacing w:line="240" w:lineRule="exact"/>
        <w:rPr>
          <w:sz w:val="26"/>
          <w:szCs w:val="26"/>
          <w:lang w:eastAsia="ar-SA"/>
        </w:rPr>
      </w:pPr>
    </w:p>
    <w:p w:rsidR="00E069F9" w:rsidRPr="00E847A3" w:rsidRDefault="00E069F9" w:rsidP="00E847A3">
      <w:pPr>
        <w:tabs>
          <w:tab w:val="left" w:pos="2205"/>
          <w:tab w:val="left" w:pos="8100"/>
        </w:tabs>
        <w:suppressAutoHyphens/>
        <w:spacing w:line="240" w:lineRule="exact"/>
        <w:rPr>
          <w:sz w:val="26"/>
          <w:szCs w:val="26"/>
          <w:lang w:eastAsia="ar-SA"/>
        </w:rPr>
      </w:pPr>
    </w:p>
    <w:p w:rsidR="00E069F9" w:rsidRDefault="00E069F9" w:rsidP="00E069F9">
      <w:r>
        <w:t xml:space="preserve">Председатель Совета </w:t>
      </w:r>
    </w:p>
    <w:p w:rsidR="00E069F9" w:rsidRDefault="00E069F9" w:rsidP="00E069F9">
      <w:r>
        <w:t>МО «</w:t>
      </w:r>
      <w:proofErr w:type="spellStart"/>
      <w:r>
        <w:t>Ахтубинский</w:t>
      </w:r>
      <w:proofErr w:type="spellEnd"/>
      <w:r>
        <w:t xml:space="preserve">  район» </w:t>
      </w:r>
    </w:p>
    <w:p w:rsidR="00E069F9" w:rsidRDefault="00E069F9" w:rsidP="00E069F9"/>
    <w:p w:rsidR="00E069F9" w:rsidRDefault="00E069F9" w:rsidP="00E069F9">
      <w:r>
        <w:t>_______________</w:t>
      </w:r>
      <w:proofErr w:type="spellStart"/>
      <w:r>
        <w:t>С.Н.Новак</w:t>
      </w:r>
      <w:proofErr w:type="spellEnd"/>
    </w:p>
    <w:p w:rsidR="00E069F9" w:rsidRDefault="00E069F9" w:rsidP="00E069F9"/>
    <w:p w:rsidR="00E069F9" w:rsidRDefault="00E069F9" w:rsidP="00E069F9"/>
    <w:p w:rsidR="00E069F9" w:rsidRDefault="00E069F9" w:rsidP="00E069F9"/>
    <w:p w:rsidR="00E069F9" w:rsidRDefault="00E069F9" w:rsidP="00E069F9">
      <w:r>
        <w:t xml:space="preserve">Председатель Совета  МО «Село </w:t>
      </w:r>
      <w:proofErr w:type="spellStart"/>
      <w:r>
        <w:t>Болхуны</w:t>
      </w:r>
      <w:proofErr w:type="spellEnd"/>
      <w:r>
        <w:t xml:space="preserve">» </w:t>
      </w:r>
    </w:p>
    <w:p w:rsidR="00E069F9" w:rsidRDefault="00E069F9" w:rsidP="00E069F9"/>
    <w:p w:rsidR="00E069F9" w:rsidRDefault="00E069F9" w:rsidP="00E069F9">
      <w:r>
        <w:t>________________ Н.Д. Руденко</w:t>
      </w:r>
    </w:p>
    <w:p w:rsidR="00E069F9" w:rsidRDefault="00E069F9" w:rsidP="00E069F9"/>
    <w:p w:rsidR="00E069F9" w:rsidRDefault="00E069F9" w:rsidP="00E069F9"/>
    <w:p w:rsidR="00E069F9" w:rsidRDefault="00E069F9" w:rsidP="00E069F9"/>
    <w:p w:rsidR="00E069F9" w:rsidRDefault="00E069F9" w:rsidP="00E069F9">
      <w:r>
        <w:t>Председатель КСП МО «</w:t>
      </w:r>
      <w:proofErr w:type="spellStart"/>
      <w:r>
        <w:t>Ахтубинский</w:t>
      </w:r>
      <w:proofErr w:type="spellEnd"/>
      <w:r>
        <w:t xml:space="preserve"> район» </w:t>
      </w:r>
    </w:p>
    <w:p w:rsidR="006E5119" w:rsidRDefault="00E069F9" w:rsidP="00E069F9">
      <w:r>
        <w:t>_________________</w:t>
      </w:r>
      <w:proofErr w:type="spellStart"/>
      <w:r>
        <w:t>С.В.Цапко</w:t>
      </w:r>
      <w:proofErr w:type="spellEnd"/>
      <w:r>
        <w:tab/>
      </w:r>
    </w:p>
    <w:sectPr w:rsidR="006E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5A" w:rsidRDefault="007E045A" w:rsidP="00165301">
      <w:r>
        <w:separator/>
      </w:r>
    </w:p>
  </w:endnote>
  <w:endnote w:type="continuationSeparator" w:id="0">
    <w:p w:rsidR="007E045A" w:rsidRDefault="007E045A" w:rsidP="0016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5A" w:rsidRDefault="007E045A" w:rsidP="00165301">
      <w:r>
        <w:separator/>
      </w:r>
    </w:p>
  </w:footnote>
  <w:footnote w:type="continuationSeparator" w:id="0">
    <w:p w:rsidR="007E045A" w:rsidRDefault="007E045A" w:rsidP="0016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A2"/>
    <w:rsid w:val="00157161"/>
    <w:rsid w:val="00165301"/>
    <w:rsid w:val="001B7A0C"/>
    <w:rsid w:val="002E385A"/>
    <w:rsid w:val="002F148F"/>
    <w:rsid w:val="00327583"/>
    <w:rsid w:val="0037396C"/>
    <w:rsid w:val="003922F3"/>
    <w:rsid w:val="003C15F7"/>
    <w:rsid w:val="003D3F0B"/>
    <w:rsid w:val="00483CEB"/>
    <w:rsid w:val="00494B77"/>
    <w:rsid w:val="004D0EF3"/>
    <w:rsid w:val="00517C9D"/>
    <w:rsid w:val="00552CA2"/>
    <w:rsid w:val="0067476B"/>
    <w:rsid w:val="0070554E"/>
    <w:rsid w:val="0070781A"/>
    <w:rsid w:val="007341B2"/>
    <w:rsid w:val="007E045A"/>
    <w:rsid w:val="008472EB"/>
    <w:rsid w:val="008674A6"/>
    <w:rsid w:val="008819AE"/>
    <w:rsid w:val="008B0120"/>
    <w:rsid w:val="008D7DAD"/>
    <w:rsid w:val="00907993"/>
    <w:rsid w:val="00913010"/>
    <w:rsid w:val="009E2D21"/>
    <w:rsid w:val="00A07AF2"/>
    <w:rsid w:val="00A3515A"/>
    <w:rsid w:val="00A53FF0"/>
    <w:rsid w:val="00A814C0"/>
    <w:rsid w:val="00AB6B4E"/>
    <w:rsid w:val="00B31E22"/>
    <w:rsid w:val="00BA68CD"/>
    <w:rsid w:val="00C467CE"/>
    <w:rsid w:val="00C52BE5"/>
    <w:rsid w:val="00C6182C"/>
    <w:rsid w:val="00C66047"/>
    <w:rsid w:val="00E069F9"/>
    <w:rsid w:val="00E4642E"/>
    <w:rsid w:val="00E71620"/>
    <w:rsid w:val="00E847A3"/>
    <w:rsid w:val="00EB5BF1"/>
    <w:rsid w:val="00EF0D6B"/>
    <w:rsid w:val="00EF3F5B"/>
    <w:rsid w:val="00F93777"/>
    <w:rsid w:val="00F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3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3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16530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65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65301"/>
    <w:rPr>
      <w:vertAlign w:val="superscript"/>
    </w:rPr>
  </w:style>
  <w:style w:type="paragraph" w:customStyle="1" w:styleId="a6">
    <w:name w:val="Знак Знак Знак Знак Знак Знак Знак"/>
    <w:basedOn w:val="a"/>
    <w:autoRedefine/>
    <w:rsid w:val="001653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16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15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9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72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3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3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16530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65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65301"/>
    <w:rPr>
      <w:vertAlign w:val="superscript"/>
    </w:rPr>
  </w:style>
  <w:style w:type="paragraph" w:customStyle="1" w:styleId="a6">
    <w:name w:val="Знак Знак Знак Знак Знак Знак Знак"/>
    <w:basedOn w:val="a"/>
    <w:autoRedefine/>
    <w:rsid w:val="001653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16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15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9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72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tuba-sove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1</cp:lastModifiedBy>
  <cp:revision>2</cp:revision>
  <cp:lastPrinted>2016-08-19T05:54:00Z</cp:lastPrinted>
  <dcterms:created xsi:type="dcterms:W3CDTF">2016-08-19T05:55:00Z</dcterms:created>
  <dcterms:modified xsi:type="dcterms:W3CDTF">2016-08-19T05:55:00Z</dcterms:modified>
</cp:coreProperties>
</file>